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3B5" w:rsidRPr="008B0CD1" w:rsidRDefault="00B503B5" w:rsidP="00663673">
      <w:pPr>
        <w:pStyle w:val="12"/>
        <w:shd w:val="clear" w:color="auto" w:fill="auto"/>
        <w:spacing w:after="0" w:line="240" w:lineRule="auto"/>
        <w:ind w:right="20" w:firstLine="709"/>
        <w:jc w:val="center"/>
        <w:rPr>
          <w:rFonts w:ascii="Times New Roman" w:hAnsi="Times New Roman" w:cs="Times New Roman"/>
          <w:i/>
          <w:sz w:val="28"/>
          <w:szCs w:val="28"/>
          <w:lang w:val="uk-UA"/>
        </w:rPr>
      </w:pPr>
      <w:r w:rsidRPr="008B0CD1">
        <w:rPr>
          <w:rFonts w:ascii="Times New Roman" w:hAnsi="Times New Roman" w:cs="Times New Roman"/>
          <w:i/>
          <w:sz w:val="28"/>
          <w:szCs w:val="28"/>
          <w:lang w:val="uk-UA"/>
        </w:rPr>
        <w:t xml:space="preserve">Лекція </w:t>
      </w:r>
      <w:r w:rsidR="007051D7" w:rsidRPr="008B0CD1">
        <w:rPr>
          <w:rFonts w:ascii="Times New Roman" w:hAnsi="Times New Roman" w:cs="Times New Roman"/>
          <w:i/>
          <w:sz w:val="28"/>
          <w:szCs w:val="28"/>
          <w:lang w:val="uk-UA"/>
        </w:rPr>
        <w:t>3</w:t>
      </w:r>
      <w:r w:rsidRPr="008B0CD1">
        <w:rPr>
          <w:rFonts w:ascii="Times New Roman" w:hAnsi="Times New Roman" w:cs="Times New Roman"/>
          <w:i/>
          <w:sz w:val="28"/>
          <w:szCs w:val="28"/>
          <w:lang w:val="uk-UA"/>
        </w:rPr>
        <w:t>.</w:t>
      </w:r>
      <w:r w:rsidR="001A0405" w:rsidRPr="008B0CD1">
        <w:rPr>
          <w:rFonts w:ascii="Times New Roman" w:hAnsi="Times New Roman" w:cs="Times New Roman"/>
          <w:i/>
          <w:sz w:val="28"/>
          <w:szCs w:val="28"/>
          <w:lang w:val="uk-UA"/>
        </w:rPr>
        <w:t>4</w:t>
      </w:r>
    </w:p>
    <w:p w:rsidR="00D771A6" w:rsidRPr="008B0CD1" w:rsidRDefault="00D771A6" w:rsidP="00663673">
      <w:pPr>
        <w:pStyle w:val="a9"/>
        <w:ind w:right="20"/>
        <w:rPr>
          <w:b w:val="0"/>
          <w:i/>
          <w:szCs w:val="28"/>
        </w:rPr>
      </w:pPr>
    </w:p>
    <w:p w:rsidR="000B0042" w:rsidRPr="008B0CD1" w:rsidRDefault="00DE2305" w:rsidP="00663673">
      <w:pPr>
        <w:pStyle w:val="a9"/>
        <w:ind w:right="20"/>
        <w:rPr>
          <w:szCs w:val="28"/>
        </w:rPr>
      </w:pPr>
      <w:r w:rsidRPr="008B0CD1">
        <w:rPr>
          <w:b w:val="0"/>
          <w:i/>
          <w:szCs w:val="28"/>
        </w:rPr>
        <w:t>Тема:</w:t>
      </w:r>
      <w:r w:rsidRPr="008B0CD1">
        <w:rPr>
          <w:szCs w:val="28"/>
        </w:rPr>
        <w:t xml:space="preserve"> </w:t>
      </w:r>
      <w:r w:rsidR="001A0405" w:rsidRPr="008B0CD1">
        <w:rPr>
          <w:szCs w:val="28"/>
        </w:rPr>
        <w:t xml:space="preserve">Анатомія органів </w:t>
      </w:r>
      <w:r w:rsidR="001A0405" w:rsidRPr="008B0CD1">
        <w:rPr>
          <w:rStyle w:val="ac"/>
          <w:b/>
          <w:color w:val="000000"/>
          <w:szCs w:val="28"/>
          <w:shd w:val="clear" w:color="auto" w:fill="FFFFFF"/>
        </w:rPr>
        <w:t>кровотворення та імунної системи</w:t>
      </w:r>
    </w:p>
    <w:p w:rsidR="00B503B5" w:rsidRPr="008B0CD1" w:rsidRDefault="00B503B5" w:rsidP="00663673">
      <w:pPr>
        <w:widowControl w:val="0"/>
        <w:shd w:val="clear" w:color="auto" w:fill="FFFFFF"/>
        <w:spacing w:after="0" w:line="240" w:lineRule="auto"/>
        <w:ind w:right="20" w:firstLine="709"/>
        <w:jc w:val="center"/>
        <w:rPr>
          <w:rFonts w:ascii="Times New Roman" w:eastAsia="Times New Roman" w:hAnsi="Times New Roman" w:cs="Times New Roman"/>
          <w:color w:val="000000"/>
          <w:sz w:val="28"/>
          <w:szCs w:val="28"/>
          <w:lang w:val="uk-UA" w:eastAsia="ru-RU"/>
        </w:rPr>
      </w:pPr>
    </w:p>
    <w:p w:rsidR="00B503B5" w:rsidRPr="008B0CD1" w:rsidRDefault="00B503B5" w:rsidP="00663673">
      <w:pPr>
        <w:widowControl w:val="0"/>
        <w:shd w:val="clear" w:color="auto" w:fill="FFFFFF"/>
        <w:spacing w:after="0" w:line="240" w:lineRule="auto"/>
        <w:ind w:right="20" w:firstLine="709"/>
        <w:jc w:val="center"/>
        <w:rPr>
          <w:rFonts w:ascii="Times New Roman" w:eastAsia="Times New Roman" w:hAnsi="Times New Roman" w:cs="Times New Roman"/>
          <w:i/>
          <w:color w:val="000000"/>
          <w:sz w:val="28"/>
          <w:szCs w:val="28"/>
          <w:lang w:val="uk-UA" w:eastAsia="ru-RU"/>
        </w:rPr>
      </w:pPr>
      <w:r w:rsidRPr="008B0CD1">
        <w:rPr>
          <w:rFonts w:ascii="Times New Roman" w:eastAsia="Times New Roman" w:hAnsi="Times New Roman" w:cs="Times New Roman"/>
          <w:i/>
          <w:color w:val="000000"/>
          <w:sz w:val="28"/>
          <w:szCs w:val="28"/>
          <w:lang w:val="uk-UA" w:eastAsia="ru-RU"/>
        </w:rPr>
        <w:t>План:</w:t>
      </w:r>
    </w:p>
    <w:p w:rsidR="003D2B0D" w:rsidRPr="008B0CD1" w:rsidRDefault="003D2B0D" w:rsidP="00663673">
      <w:pPr>
        <w:widowControl w:val="0"/>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p>
    <w:p w:rsidR="003D2B0D" w:rsidRPr="008B0CD1" w:rsidRDefault="00B503B5" w:rsidP="00663673">
      <w:pPr>
        <w:pStyle w:val="ae"/>
        <w:numPr>
          <w:ilvl w:val="0"/>
          <w:numId w:val="4"/>
        </w:numPr>
        <w:shd w:val="clear" w:color="auto" w:fill="FFFFFF"/>
        <w:spacing w:after="0" w:line="240" w:lineRule="auto"/>
        <w:ind w:left="0" w:right="20" w:firstLine="709"/>
        <w:jc w:val="both"/>
        <w:rPr>
          <w:rFonts w:ascii="Times New Roman" w:eastAsia="Times New Roman" w:hAnsi="Times New Roman" w:cs="Times New Roman"/>
          <w:b/>
          <w:bCs/>
          <w:color w:val="000000"/>
          <w:sz w:val="28"/>
          <w:szCs w:val="28"/>
          <w:lang w:val="uk-UA" w:eastAsia="ru-RU"/>
        </w:rPr>
      </w:pPr>
      <w:r w:rsidRPr="008B0CD1">
        <w:rPr>
          <w:rFonts w:ascii="Times New Roman" w:hAnsi="Times New Roman" w:cs="Times New Roman"/>
          <w:sz w:val="28"/>
          <w:szCs w:val="28"/>
          <w:lang w:val="uk-UA"/>
        </w:rPr>
        <w:t xml:space="preserve">Загальний огляд </w:t>
      </w:r>
      <w:r w:rsidR="00394A2C" w:rsidRPr="008B0CD1">
        <w:rPr>
          <w:rFonts w:ascii="Times New Roman" w:hAnsi="Times New Roman" w:cs="Times New Roman"/>
          <w:sz w:val="28"/>
          <w:szCs w:val="28"/>
          <w:lang w:val="uk-UA"/>
        </w:rPr>
        <w:t xml:space="preserve">органів </w:t>
      </w:r>
      <w:r w:rsidR="00394A2C" w:rsidRPr="008B0CD1">
        <w:rPr>
          <w:rStyle w:val="ac"/>
          <w:rFonts w:ascii="Times New Roman" w:hAnsi="Times New Roman" w:cs="Times New Roman"/>
          <w:b w:val="0"/>
          <w:color w:val="000000"/>
          <w:sz w:val="28"/>
          <w:szCs w:val="28"/>
          <w:shd w:val="clear" w:color="auto" w:fill="FFFFFF"/>
          <w:lang w:val="uk-UA"/>
        </w:rPr>
        <w:t>кровотворення та імунної системи</w:t>
      </w:r>
      <w:r w:rsidR="003D2B0D" w:rsidRPr="008B0CD1">
        <w:rPr>
          <w:rFonts w:ascii="Times New Roman" w:hAnsi="Times New Roman" w:cs="Times New Roman"/>
          <w:b/>
          <w:color w:val="000000"/>
          <w:sz w:val="28"/>
          <w:szCs w:val="28"/>
          <w:lang w:val="uk-UA"/>
        </w:rPr>
        <w:t>.</w:t>
      </w:r>
    </w:p>
    <w:p w:rsidR="003D2B0D" w:rsidRPr="008B0CD1" w:rsidRDefault="008B7C8B" w:rsidP="00663673">
      <w:pPr>
        <w:pStyle w:val="ae"/>
        <w:numPr>
          <w:ilvl w:val="0"/>
          <w:numId w:val="4"/>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bCs/>
          <w:color w:val="000000"/>
          <w:sz w:val="28"/>
          <w:szCs w:val="28"/>
          <w:lang w:val="uk-UA" w:eastAsia="ru-RU"/>
        </w:rPr>
        <w:t>Будова кісткового мозку та його функції</w:t>
      </w:r>
      <w:r w:rsidR="00415970" w:rsidRPr="008B0CD1">
        <w:rPr>
          <w:rFonts w:ascii="Times New Roman" w:eastAsia="Times New Roman" w:hAnsi="Times New Roman" w:cs="Times New Roman"/>
          <w:color w:val="000000"/>
          <w:sz w:val="28"/>
          <w:szCs w:val="28"/>
          <w:lang w:val="uk-UA" w:eastAsia="ru-RU"/>
        </w:rPr>
        <w:t>.</w:t>
      </w:r>
    </w:p>
    <w:p w:rsidR="005C4A23" w:rsidRPr="008B0CD1" w:rsidRDefault="005D47EC" w:rsidP="00663673">
      <w:pPr>
        <w:pStyle w:val="ae"/>
        <w:numPr>
          <w:ilvl w:val="0"/>
          <w:numId w:val="4"/>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bCs/>
          <w:color w:val="000000"/>
          <w:sz w:val="28"/>
          <w:szCs w:val="28"/>
          <w:lang w:val="uk-UA" w:eastAsia="ru-RU"/>
        </w:rPr>
        <w:t xml:space="preserve">Будова </w:t>
      </w:r>
      <w:proofErr w:type="spellStart"/>
      <w:r w:rsidRPr="008B0CD1">
        <w:rPr>
          <w:rFonts w:ascii="Times New Roman" w:eastAsia="Times New Roman" w:hAnsi="Times New Roman" w:cs="Times New Roman"/>
          <w:bCs/>
          <w:color w:val="000000"/>
          <w:sz w:val="28"/>
          <w:szCs w:val="28"/>
          <w:lang w:val="uk-UA" w:eastAsia="ru-RU"/>
        </w:rPr>
        <w:t>загруднинної</w:t>
      </w:r>
      <w:proofErr w:type="spellEnd"/>
      <w:r w:rsidRPr="008B0CD1">
        <w:rPr>
          <w:rFonts w:ascii="Times New Roman" w:eastAsia="Times New Roman" w:hAnsi="Times New Roman" w:cs="Times New Roman"/>
          <w:bCs/>
          <w:color w:val="000000"/>
          <w:sz w:val="28"/>
          <w:szCs w:val="28"/>
          <w:lang w:val="uk-UA" w:eastAsia="ru-RU"/>
        </w:rPr>
        <w:t xml:space="preserve"> залози (</w:t>
      </w:r>
      <w:proofErr w:type="spellStart"/>
      <w:r w:rsidRPr="008B0CD1">
        <w:rPr>
          <w:rFonts w:ascii="Times New Roman" w:eastAsia="Times New Roman" w:hAnsi="Times New Roman" w:cs="Times New Roman"/>
          <w:bCs/>
          <w:color w:val="000000"/>
          <w:sz w:val="28"/>
          <w:szCs w:val="28"/>
          <w:lang w:val="uk-UA" w:eastAsia="ru-RU"/>
        </w:rPr>
        <w:t>тимусу</w:t>
      </w:r>
      <w:proofErr w:type="spellEnd"/>
      <w:r w:rsidRPr="008B0CD1">
        <w:rPr>
          <w:rFonts w:ascii="Times New Roman" w:eastAsia="Times New Roman" w:hAnsi="Times New Roman" w:cs="Times New Roman"/>
          <w:bCs/>
          <w:color w:val="000000"/>
          <w:sz w:val="28"/>
          <w:szCs w:val="28"/>
          <w:lang w:val="uk-UA" w:eastAsia="ru-RU"/>
        </w:rPr>
        <w:t>) та її функції</w:t>
      </w:r>
      <w:r w:rsidR="005C4A23" w:rsidRPr="008B0CD1">
        <w:rPr>
          <w:rFonts w:ascii="Times New Roman" w:eastAsia="Times New Roman" w:hAnsi="Times New Roman" w:cs="Times New Roman"/>
          <w:color w:val="000000"/>
          <w:sz w:val="28"/>
          <w:szCs w:val="28"/>
          <w:lang w:val="uk-UA" w:eastAsia="ru-RU"/>
        </w:rPr>
        <w:t>.</w:t>
      </w:r>
    </w:p>
    <w:p w:rsidR="00E63EB1" w:rsidRPr="008B0CD1" w:rsidRDefault="00E63EB1" w:rsidP="00663673">
      <w:pPr>
        <w:pStyle w:val="ae"/>
        <w:numPr>
          <w:ilvl w:val="0"/>
          <w:numId w:val="4"/>
        </w:numPr>
        <w:spacing w:after="0" w:line="240" w:lineRule="auto"/>
        <w:ind w:left="0" w:right="20" w:firstLine="709"/>
        <w:jc w:val="both"/>
        <w:outlineLvl w:val="2"/>
        <w:rPr>
          <w:rFonts w:ascii="Times New Roman" w:eastAsia="Times New Roman" w:hAnsi="Times New Roman" w:cs="Times New Roman"/>
          <w:b/>
          <w:bCs/>
          <w:color w:val="000000"/>
          <w:sz w:val="28"/>
          <w:szCs w:val="28"/>
          <w:lang w:val="uk-UA" w:eastAsia="ru-RU"/>
        </w:rPr>
      </w:pPr>
      <w:r w:rsidRPr="008B0CD1">
        <w:rPr>
          <w:rStyle w:val="ac"/>
          <w:rFonts w:ascii="Times New Roman" w:hAnsi="Times New Roman" w:cs="Times New Roman"/>
          <w:b w:val="0"/>
          <w:color w:val="000000"/>
          <w:sz w:val="28"/>
          <w:szCs w:val="28"/>
          <w:shd w:val="clear" w:color="auto" w:fill="FFFFFF"/>
          <w:lang w:val="uk-UA"/>
        </w:rPr>
        <w:t>Будова лімфатичних вузлів та їх функції</w:t>
      </w:r>
      <w:r w:rsidRPr="008B0CD1">
        <w:rPr>
          <w:rStyle w:val="ac"/>
          <w:rFonts w:ascii="Times New Roman" w:hAnsi="Times New Roman" w:cs="Times New Roman"/>
          <w:b w:val="0"/>
          <w:color w:val="000000"/>
          <w:sz w:val="28"/>
          <w:szCs w:val="28"/>
          <w:shd w:val="clear" w:color="auto" w:fill="FFFFFF"/>
          <w:lang w:val="uk-UA"/>
        </w:rPr>
        <w:t>.</w:t>
      </w:r>
    </w:p>
    <w:p w:rsidR="008F2707" w:rsidRPr="008B0CD1" w:rsidRDefault="008F2707" w:rsidP="00663673">
      <w:pPr>
        <w:pStyle w:val="ae"/>
        <w:numPr>
          <w:ilvl w:val="0"/>
          <w:numId w:val="4"/>
        </w:numPr>
        <w:spacing w:after="0" w:line="240" w:lineRule="auto"/>
        <w:ind w:left="0" w:right="20" w:firstLine="709"/>
        <w:jc w:val="both"/>
        <w:outlineLvl w:val="2"/>
        <w:rPr>
          <w:rFonts w:ascii="Times New Roman" w:eastAsia="Times New Roman" w:hAnsi="Times New Roman" w:cs="Times New Roman"/>
          <w:b/>
          <w:bCs/>
          <w:color w:val="000000"/>
          <w:sz w:val="28"/>
          <w:szCs w:val="28"/>
          <w:lang w:val="uk-UA" w:eastAsia="ru-RU"/>
        </w:rPr>
      </w:pPr>
      <w:r w:rsidRPr="008B0CD1">
        <w:rPr>
          <w:rStyle w:val="ac"/>
          <w:rFonts w:ascii="Times New Roman" w:hAnsi="Times New Roman" w:cs="Times New Roman"/>
          <w:b w:val="0"/>
          <w:color w:val="000000"/>
          <w:sz w:val="28"/>
          <w:szCs w:val="28"/>
          <w:shd w:val="clear" w:color="auto" w:fill="FFFFFF"/>
          <w:lang w:val="uk-UA"/>
        </w:rPr>
        <w:t>Будова селезінки та її функції</w:t>
      </w:r>
      <w:r w:rsidRPr="008B0CD1">
        <w:rPr>
          <w:rStyle w:val="ac"/>
          <w:rFonts w:ascii="Times New Roman" w:hAnsi="Times New Roman" w:cs="Times New Roman"/>
          <w:b w:val="0"/>
          <w:color w:val="000000"/>
          <w:sz w:val="28"/>
          <w:szCs w:val="28"/>
          <w:shd w:val="clear" w:color="auto" w:fill="FFFFFF"/>
          <w:lang w:val="uk-UA"/>
        </w:rPr>
        <w:t>.</w:t>
      </w:r>
    </w:p>
    <w:p w:rsidR="008B0CD1" w:rsidRPr="008B0CD1" w:rsidRDefault="00370FA2" w:rsidP="008B0CD1">
      <w:pPr>
        <w:pStyle w:val="ae"/>
        <w:numPr>
          <w:ilvl w:val="0"/>
          <w:numId w:val="4"/>
        </w:numPr>
        <w:spacing w:after="0" w:line="240" w:lineRule="auto"/>
        <w:ind w:left="0" w:right="20" w:firstLine="709"/>
        <w:jc w:val="both"/>
        <w:outlineLvl w:val="2"/>
        <w:rPr>
          <w:rStyle w:val="ac"/>
          <w:rFonts w:ascii="Times New Roman" w:eastAsia="Times New Roman" w:hAnsi="Times New Roman" w:cs="Times New Roman"/>
          <w:color w:val="000000"/>
          <w:sz w:val="28"/>
          <w:szCs w:val="28"/>
          <w:lang w:val="uk-UA" w:eastAsia="ru-RU"/>
        </w:rPr>
      </w:pPr>
      <w:r w:rsidRPr="008B0CD1">
        <w:rPr>
          <w:rStyle w:val="ac"/>
          <w:rFonts w:ascii="Times New Roman" w:hAnsi="Times New Roman" w:cs="Times New Roman"/>
          <w:b w:val="0"/>
          <w:color w:val="000000"/>
          <w:sz w:val="28"/>
          <w:szCs w:val="28"/>
          <w:shd w:val="clear" w:color="auto" w:fill="FFFFFF"/>
          <w:lang w:val="uk-UA"/>
        </w:rPr>
        <w:t>Будова мигдаликів та їх</w:t>
      </w:r>
      <w:r w:rsidRPr="008B0CD1">
        <w:rPr>
          <w:rStyle w:val="ac"/>
          <w:rFonts w:ascii="Times New Roman" w:hAnsi="Times New Roman" w:cs="Times New Roman"/>
          <w:b w:val="0"/>
          <w:color w:val="000000"/>
          <w:sz w:val="28"/>
          <w:szCs w:val="28"/>
          <w:shd w:val="clear" w:color="auto" w:fill="FFFFFF"/>
          <w:lang w:val="uk-UA"/>
        </w:rPr>
        <w:t xml:space="preserve"> функції.</w:t>
      </w:r>
    </w:p>
    <w:p w:rsidR="00E63EB1" w:rsidRPr="008B0CD1" w:rsidRDefault="00663673" w:rsidP="008B0CD1">
      <w:pPr>
        <w:pStyle w:val="ae"/>
        <w:numPr>
          <w:ilvl w:val="0"/>
          <w:numId w:val="4"/>
        </w:numPr>
        <w:spacing w:after="0" w:line="240" w:lineRule="auto"/>
        <w:ind w:left="0" w:right="20" w:firstLine="709"/>
        <w:jc w:val="both"/>
        <w:outlineLvl w:val="2"/>
        <w:rPr>
          <w:rStyle w:val="ac"/>
          <w:rFonts w:ascii="Times New Roman" w:eastAsia="Times New Roman" w:hAnsi="Times New Roman" w:cs="Times New Roman"/>
          <w:color w:val="000000"/>
          <w:sz w:val="28"/>
          <w:szCs w:val="28"/>
          <w:lang w:val="uk-UA" w:eastAsia="ru-RU"/>
        </w:rPr>
      </w:pPr>
      <w:proofErr w:type="spellStart"/>
      <w:r w:rsidRPr="008B0CD1">
        <w:rPr>
          <w:rStyle w:val="ac"/>
          <w:rFonts w:ascii="Times New Roman" w:hAnsi="Times New Roman" w:cs="Times New Roman"/>
          <w:b w:val="0"/>
          <w:color w:val="000000"/>
          <w:sz w:val="28"/>
          <w:szCs w:val="28"/>
          <w:shd w:val="clear" w:color="auto" w:fill="FFFFFF"/>
          <w:lang w:val="uk-UA"/>
        </w:rPr>
        <w:t>Лімфоїдні</w:t>
      </w:r>
      <w:proofErr w:type="spellEnd"/>
      <w:r w:rsidRPr="008B0CD1">
        <w:rPr>
          <w:rStyle w:val="ac"/>
          <w:rFonts w:ascii="Times New Roman" w:hAnsi="Times New Roman" w:cs="Times New Roman"/>
          <w:b w:val="0"/>
          <w:color w:val="000000"/>
          <w:sz w:val="28"/>
          <w:szCs w:val="28"/>
          <w:shd w:val="clear" w:color="auto" w:fill="FFFFFF"/>
          <w:lang w:val="uk-UA"/>
        </w:rPr>
        <w:t xml:space="preserve"> утворення в стінках травної, дихальної та сечової систем</w:t>
      </w:r>
      <w:r w:rsidR="00E63EB1" w:rsidRPr="008B0CD1">
        <w:rPr>
          <w:rStyle w:val="ac"/>
          <w:rFonts w:ascii="Times New Roman" w:hAnsi="Times New Roman" w:cs="Times New Roman"/>
          <w:b w:val="0"/>
          <w:color w:val="000000"/>
          <w:sz w:val="28"/>
          <w:szCs w:val="28"/>
          <w:shd w:val="clear" w:color="auto" w:fill="FFFFFF"/>
          <w:lang w:val="uk-UA"/>
        </w:rPr>
        <w:t>.</w:t>
      </w:r>
    </w:p>
    <w:p w:rsidR="00C67AAD" w:rsidRPr="008B0CD1" w:rsidRDefault="00C67AAD" w:rsidP="00663673">
      <w:pPr>
        <w:pStyle w:val="a9"/>
        <w:ind w:right="20"/>
        <w:jc w:val="both"/>
        <w:rPr>
          <w:szCs w:val="28"/>
        </w:rPr>
      </w:pPr>
    </w:p>
    <w:p w:rsidR="002B095B" w:rsidRPr="008B0CD1" w:rsidRDefault="002B095B" w:rsidP="00663673">
      <w:pPr>
        <w:shd w:val="clear" w:color="auto" w:fill="FFFFFF"/>
        <w:spacing w:after="0" w:line="240" w:lineRule="auto"/>
        <w:ind w:right="20" w:firstLine="709"/>
        <w:jc w:val="both"/>
        <w:rPr>
          <w:rFonts w:ascii="Times New Roman" w:eastAsia="Times New Roman" w:hAnsi="Times New Roman" w:cs="Times New Roman"/>
          <w:b/>
          <w:bCs/>
          <w:i/>
          <w:color w:val="000000"/>
          <w:sz w:val="28"/>
          <w:szCs w:val="28"/>
          <w:lang w:val="uk-UA" w:eastAsia="ru-RU"/>
        </w:rPr>
      </w:pPr>
      <w:r w:rsidRPr="008B0CD1">
        <w:rPr>
          <w:rFonts w:ascii="Times New Roman" w:hAnsi="Times New Roman" w:cs="Times New Roman"/>
          <w:b/>
          <w:i/>
          <w:sz w:val="28"/>
          <w:szCs w:val="28"/>
          <w:lang w:val="uk-UA"/>
        </w:rPr>
        <w:t xml:space="preserve">1. Загальний огляд </w:t>
      </w:r>
      <w:r w:rsidR="00394A2C" w:rsidRPr="008B0CD1">
        <w:rPr>
          <w:rFonts w:ascii="Times New Roman" w:hAnsi="Times New Roman" w:cs="Times New Roman"/>
          <w:b/>
          <w:i/>
          <w:sz w:val="28"/>
          <w:szCs w:val="28"/>
          <w:lang w:val="uk-UA"/>
        </w:rPr>
        <w:t>органів</w:t>
      </w:r>
      <w:r w:rsidR="00394A2C" w:rsidRPr="008B0CD1">
        <w:rPr>
          <w:rFonts w:ascii="Times New Roman" w:hAnsi="Times New Roman" w:cs="Times New Roman"/>
          <w:i/>
          <w:sz w:val="28"/>
          <w:szCs w:val="28"/>
          <w:lang w:val="uk-UA"/>
        </w:rPr>
        <w:t xml:space="preserve"> </w:t>
      </w:r>
      <w:r w:rsidR="00394A2C" w:rsidRPr="008B0CD1">
        <w:rPr>
          <w:rStyle w:val="ac"/>
          <w:rFonts w:ascii="Times New Roman" w:hAnsi="Times New Roman" w:cs="Times New Roman"/>
          <w:i/>
          <w:color w:val="000000"/>
          <w:sz w:val="28"/>
          <w:szCs w:val="28"/>
          <w:shd w:val="clear" w:color="auto" w:fill="FFFFFF"/>
          <w:lang w:val="uk-UA"/>
        </w:rPr>
        <w:t>кровотворення та імунної системи</w:t>
      </w:r>
    </w:p>
    <w:p w:rsidR="001A0405" w:rsidRPr="008B0CD1" w:rsidRDefault="001A0405" w:rsidP="00663673">
      <w:pPr>
        <w:spacing w:after="0" w:line="240" w:lineRule="auto"/>
        <w:ind w:right="20" w:firstLine="709"/>
        <w:jc w:val="both"/>
        <w:rPr>
          <w:rFonts w:ascii="Times New Roman" w:hAnsi="Times New Roman" w:cs="Times New Roman"/>
          <w:sz w:val="28"/>
          <w:szCs w:val="28"/>
          <w:lang w:val="uk-UA"/>
        </w:rPr>
      </w:pPr>
      <w:r w:rsidRPr="008B0CD1">
        <w:rPr>
          <w:rFonts w:ascii="Times New Roman" w:hAnsi="Times New Roman" w:cs="Times New Roman"/>
          <w:sz w:val="28"/>
          <w:szCs w:val="28"/>
          <w:lang w:val="uk-UA"/>
        </w:rPr>
        <w:t>Імунна система об'єднує органи і тканини, що забезпечують захист організму від генетично чужорідних клітин або речовин, що надходять ззовні</w:t>
      </w:r>
      <w:r w:rsidR="00394A2C" w:rsidRPr="008B0CD1">
        <w:rPr>
          <w:rFonts w:ascii="Times New Roman" w:hAnsi="Times New Roman" w:cs="Times New Roman"/>
          <w:sz w:val="28"/>
          <w:szCs w:val="28"/>
          <w:lang w:val="uk-UA"/>
        </w:rPr>
        <w:t>,</w:t>
      </w:r>
      <w:r w:rsidRPr="008B0CD1">
        <w:rPr>
          <w:rFonts w:ascii="Times New Roman" w:hAnsi="Times New Roman" w:cs="Times New Roman"/>
          <w:sz w:val="28"/>
          <w:szCs w:val="28"/>
          <w:lang w:val="uk-UA"/>
        </w:rPr>
        <w:t xml:space="preserve"> або що утворюються в організмі.</w:t>
      </w:r>
    </w:p>
    <w:p w:rsidR="001A0405" w:rsidRPr="008B0CD1" w:rsidRDefault="001A0405"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color w:val="000000"/>
          <w:sz w:val="28"/>
          <w:szCs w:val="28"/>
          <w:lang w:val="uk-UA" w:eastAsia="ru-RU"/>
        </w:rPr>
        <w:t xml:space="preserve">Імунну систему, за сучасними даними, складають всі органи, які беруть участь в утворенні клітин </w:t>
      </w:r>
      <w:proofErr w:type="spellStart"/>
      <w:r w:rsidRPr="008B0CD1">
        <w:rPr>
          <w:rFonts w:ascii="Times New Roman" w:eastAsia="Times New Roman" w:hAnsi="Times New Roman" w:cs="Times New Roman"/>
          <w:color w:val="000000"/>
          <w:sz w:val="28"/>
          <w:szCs w:val="28"/>
          <w:lang w:val="uk-UA" w:eastAsia="ru-RU"/>
        </w:rPr>
        <w:t>лімфоїдного</w:t>
      </w:r>
      <w:proofErr w:type="spellEnd"/>
      <w:r w:rsidRPr="008B0CD1">
        <w:rPr>
          <w:rFonts w:ascii="Times New Roman" w:eastAsia="Times New Roman" w:hAnsi="Times New Roman" w:cs="Times New Roman"/>
          <w:color w:val="000000"/>
          <w:sz w:val="28"/>
          <w:szCs w:val="28"/>
          <w:lang w:val="uk-UA" w:eastAsia="ru-RU"/>
        </w:rPr>
        <w:t xml:space="preserve"> ряду, здійснюють захисні реакції організму і створюють імунітет, тобто несприйнятливість до речовин, які мають чужорідні антигенні властивості. Паренхіма цих органів утворена </w:t>
      </w:r>
      <w:proofErr w:type="spellStart"/>
      <w:r w:rsidRPr="008B0CD1">
        <w:rPr>
          <w:rFonts w:ascii="Times New Roman" w:eastAsia="Times New Roman" w:hAnsi="Times New Roman" w:cs="Times New Roman"/>
          <w:color w:val="000000"/>
          <w:sz w:val="28"/>
          <w:szCs w:val="28"/>
          <w:lang w:val="uk-UA" w:eastAsia="ru-RU"/>
        </w:rPr>
        <w:t>лімфоїдною</w:t>
      </w:r>
      <w:proofErr w:type="spellEnd"/>
      <w:r w:rsidRPr="008B0CD1">
        <w:rPr>
          <w:rFonts w:ascii="Times New Roman" w:eastAsia="Times New Roman" w:hAnsi="Times New Roman" w:cs="Times New Roman"/>
          <w:color w:val="000000"/>
          <w:sz w:val="28"/>
          <w:szCs w:val="28"/>
          <w:lang w:val="uk-UA" w:eastAsia="ru-RU"/>
        </w:rPr>
        <w:t xml:space="preserve"> тканиною, яка представляє собою </w:t>
      </w:r>
      <w:proofErr w:type="spellStart"/>
      <w:r w:rsidRPr="008B0CD1">
        <w:rPr>
          <w:rFonts w:ascii="Times New Roman" w:eastAsia="Times New Roman" w:hAnsi="Times New Roman" w:cs="Times New Roman"/>
          <w:color w:val="000000"/>
          <w:sz w:val="28"/>
          <w:szCs w:val="28"/>
          <w:lang w:val="uk-UA" w:eastAsia="ru-RU"/>
        </w:rPr>
        <w:t>морфофункціональний</w:t>
      </w:r>
      <w:proofErr w:type="spellEnd"/>
      <w:r w:rsidRPr="008B0CD1">
        <w:rPr>
          <w:rFonts w:ascii="Times New Roman" w:eastAsia="Times New Roman" w:hAnsi="Times New Roman" w:cs="Times New Roman"/>
          <w:color w:val="000000"/>
          <w:sz w:val="28"/>
          <w:szCs w:val="28"/>
          <w:lang w:val="uk-UA" w:eastAsia="ru-RU"/>
        </w:rPr>
        <w:t xml:space="preserve"> комплекс лімфоцитів, </w:t>
      </w:r>
      <w:proofErr w:type="spellStart"/>
      <w:r w:rsidRPr="008B0CD1">
        <w:rPr>
          <w:rFonts w:ascii="Times New Roman" w:eastAsia="Times New Roman" w:hAnsi="Times New Roman" w:cs="Times New Roman"/>
          <w:color w:val="000000"/>
          <w:sz w:val="28"/>
          <w:szCs w:val="28"/>
          <w:lang w:val="uk-UA" w:eastAsia="ru-RU"/>
        </w:rPr>
        <w:t>плазмоцитів</w:t>
      </w:r>
      <w:proofErr w:type="spellEnd"/>
      <w:r w:rsidRPr="008B0CD1">
        <w:rPr>
          <w:rFonts w:ascii="Times New Roman" w:eastAsia="Times New Roman" w:hAnsi="Times New Roman" w:cs="Times New Roman"/>
          <w:color w:val="000000"/>
          <w:sz w:val="28"/>
          <w:szCs w:val="28"/>
          <w:lang w:val="uk-UA" w:eastAsia="ru-RU"/>
        </w:rPr>
        <w:t xml:space="preserve">, макрофагів та інших клітин, що знаходяться в петлях ретикулярної тканини. </w:t>
      </w:r>
    </w:p>
    <w:p w:rsidR="001A0405" w:rsidRPr="008B0CD1" w:rsidRDefault="001A0405"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b/>
          <w:bCs/>
          <w:color w:val="000000"/>
          <w:sz w:val="28"/>
          <w:szCs w:val="28"/>
          <w:lang w:val="uk-UA" w:eastAsia="ru-RU"/>
        </w:rPr>
        <w:t xml:space="preserve">Класифікація </w:t>
      </w:r>
      <w:proofErr w:type="spellStart"/>
      <w:r w:rsidRPr="008B0CD1">
        <w:rPr>
          <w:rFonts w:ascii="Times New Roman" w:eastAsia="Times New Roman" w:hAnsi="Times New Roman" w:cs="Times New Roman"/>
          <w:b/>
          <w:bCs/>
          <w:color w:val="000000"/>
          <w:sz w:val="28"/>
          <w:szCs w:val="28"/>
          <w:lang w:val="uk-UA" w:eastAsia="ru-RU"/>
        </w:rPr>
        <w:t>лімфоїдних</w:t>
      </w:r>
      <w:proofErr w:type="spellEnd"/>
      <w:r w:rsidRPr="008B0CD1">
        <w:rPr>
          <w:rFonts w:ascii="Times New Roman" w:eastAsia="Times New Roman" w:hAnsi="Times New Roman" w:cs="Times New Roman"/>
          <w:b/>
          <w:bCs/>
          <w:color w:val="000000"/>
          <w:sz w:val="28"/>
          <w:szCs w:val="28"/>
          <w:lang w:val="uk-UA" w:eastAsia="ru-RU"/>
        </w:rPr>
        <w:t xml:space="preserve"> (імунних) органів</w:t>
      </w:r>
    </w:p>
    <w:p w:rsidR="001A0405" w:rsidRPr="008B0CD1" w:rsidRDefault="001A0405"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color w:val="000000"/>
          <w:sz w:val="28"/>
          <w:szCs w:val="28"/>
          <w:lang w:val="uk-UA" w:eastAsia="ru-RU"/>
        </w:rPr>
        <w:t xml:space="preserve">Імунна система складається з первинних і вторинних </w:t>
      </w:r>
      <w:proofErr w:type="spellStart"/>
      <w:r w:rsidRPr="008B0CD1">
        <w:rPr>
          <w:rFonts w:ascii="Times New Roman" w:eastAsia="Times New Roman" w:hAnsi="Times New Roman" w:cs="Times New Roman"/>
          <w:color w:val="000000"/>
          <w:sz w:val="28"/>
          <w:szCs w:val="28"/>
          <w:lang w:val="uk-UA" w:eastAsia="ru-RU"/>
        </w:rPr>
        <w:t>лімфоїдних</w:t>
      </w:r>
      <w:proofErr w:type="spellEnd"/>
      <w:r w:rsidRPr="008B0CD1">
        <w:rPr>
          <w:rFonts w:ascii="Times New Roman" w:eastAsia="Times New Roman" w:hAnsi="Times New Roman" w:cs="Times New Roman"/>
          <w:color w:val="000000"/>
          <w:sz w:val="28"/>
          <w:szCs w:val="28"/>
          <w:lang w:val="uk-UA" w:eastAsia="ru-RU"/>
        </w:rPr>
        <w:t xml:space="preserve"> (імунних) органів та </w:t>
      </w:r>
      <w:proofErr w:type="spellStart"/>
      <w:r w:rsidRPr="008B0CD1">
        <w:rPr>
          <w:rFonts w:ascii="Times New Roman" w:eastAsia="Times New Roman" w:hAnsi="Times New Roman" w:cs="Times New Roman"/>
          <w:color w:val="000000"/>
          <w:sz w:val="28"/>
          <w:szCs w:val="28"/>
          <w:lang w:val="uk-UA" w:eastAsia="ru-RU"/>
        </w:rPr>
        <w:t>лімфоносних</w:t>
      </w:r>
      <w:proofErr w:type="spellEnd"/>
      <w:r w:rsidRPr="008B0CD1">
        <w:rPr>
          <w:rFonts w:ascii="Times New Roman" w:eastAsia="Times New Roman" w:hAnsi="Times New Roman" w:cs="Times New Roman"/>
          <w:color w:val="000000"/>
          <w:sz w:val="28"/>
          <w:szCs w:val="28"/>
          <w:lang w:val="uk-UA" w:eastAsia="ru-RU"/>
        </w:rPr>
        <w:t xml:space="preserve"> судин.</w:t>
      </w:r>
    </w:p>
    <w:p w:rsidR="001A0405" w:rsidRPr="008B0CD1" w:rsidRDefault="001A0405"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u w:val="single"/>
          <w:lang w:val="uk-UA" w:eastAsia="ru-RU"/>
        </w:rPr>
      </w:pPr>
      <w:r w:rsidRPr="008B0CD1">
        <w:rPr>
          <w:rFonts w:ascii="Times New Roman" w:eastAsia="Times New Roman" w:hAnsi="Times New Roman" w:cs="Times New Roman"/>
          <w:color w:val="000000"/>
          <w:sz w:val="28"/>
          <w:szCs w:val="28"/>
          <w:u w:val="single"/>
          <w:lang w:val="uk-UA" w:eastAsia="ru-RU"/>
        </w:rPr>
        <w:t xml:space="preserve">До </w:t>
      </w:r>
      <w:r w:rsidRPr="008B0CD1">
        <w:rPr>
          <w:rFonts w:ascii="Times New Roman" w:eastAsia="Times New Roman" w:hAnsi="Times New Roman" w:cs="Times New Roman"/>
          <w:b/>
          <w:color w:val="000000"/>
          <w:sz w:val="28"/>
          <w:szCs w:val="28"/>
          <w:u w:val="single"/>
          <w:lang w:val="uk-UA" w:eastAsia="ru-RU"/>
        </w:rPr>
        <w:t xml:space="preserve">первинних </w:t>
      </w:r>
      <w:proofErr w:type="spellStart"/>
      <w:r w:rsidRPr="008B0CD1">
        <w:rPr>
          <w:rFonts w:ascii="Times New Roman" w:eastAsia="Times New Roman" w:hAnsi="Times New Roman" w:cs="Times New Roman"/>
          <w:b/>
          <w:color w:val="000000"/>
          <w:sz w:val="28"/>
          <w:szCs w:val="28"/>
          <w:u w:val="single"/>
          <w:lang w:val="uk-UA" w:eastAsia="ru-RU"/>
        </w:rPr>
        <w:t>лімфоїдних</w:t>
      </w:r>
      <w:proofErr w:type="spellEnd"/>
      <w:r w:rsidRPr="008B0CD1">
        <w:rPr>
          <w:rFonts w:ascii="Times New Roman" w:eastAsia="Times New Roman" w:hAnsi="Times New Roman" w:cs="Times New Roman"/>
          <w:b/>
          <w:color w:val="000000"/>
          <w:sz w:val="28"/>
          <w:szCs w:val="28"/>
          <w:u w:val="single"/>
          <w:lang w:val="uk-UA" w:eastAsia="ru-RU"/>
        </w:rPr>
        <w:t xml:space="preserve"> органів (</w:t>
      </w:r>
      <w:proofErr w:type="spellStart"/>
      <w:r w:rsidRPr="008B0CD1">
        <w:rPr>
          <w:rFonts w:ascii="Times New Roman" w:eastAsia="Times New Roman" w:hAnsi="Times New Roman" w:cs="Times New Roman"/>
          <w:b/>
          <w:color w:val="000000"/>
          <w:sz w:val="28"/>
          <w:szCs w:val="28"/>
          <w:u w:val="single"/>
          <w:lang w:val="uk-UA" w:eastAsia="ru-RU"/>
        </w:rPr>
        <w:t>organa</w:t>
      </w:r>
      <w:proofErr w:type="spellEnd"/>
      <w:r w:rsidRPr="008B0CD1">
        <w:rPr>
          <w:rFonts w:ascii="Times New Roman" w:eastAsia="Times New Roman" w:hAnsi="Times New Roman" w:cs="Times New Roman"/>
          <w:b/>
          <w:color w:val="000000"/>
          <w:sz w:val="28"/>
          <w:szCs w:val="28"/>
          <w:u w:val="single"/>
          <w:lang w:val="uk-UA" w:eastAsia="ru-RU"/>
        </w:rPr>
        <w:t xml:space="preserve"> </w:t>
      </w:r>
      <w:proofErr w:type="spellStart"/>
      <w:r w:rsidRPr="008B0CD1">
        <w:rPr>
          <w:rFonts w:ascii="Times New Roman" w:eastAsia="Times New Roman" w:hAnsi="Times New Roman" w:cs="Times New Roman"/>
          <w:b/>
          <w:color w:val="000000"/>
          <w:sz w:val="28"/>
          <w:szCs w:val="28"/>
          <w:u w:val="single"/>
          <w:lang w:val="uk-UA" w:eastAsia="ru-RU"/>
        </w:rPr>
        <w:t>lymphoidea</w:t>
      </w:r>
      <w:proofErr w:type="spellEnd"/>
      <w:r w:rsidRPr="008B0CD1">
        <w:rPr>
          <w:rFonts w:ascii="Times New Roman" w:eastAsia="Times New Roman" w:hAnsi="Times New Roman" w:cs="Times New Roman"/>
          <w:b/>
          <w:color w:val="000000"/>
          <w:sz w:val="28"/>
          <w:szCs w:val="28"/>
          <w:u w:val="single"/>
          <w:lang w:val="uk-UA" w:eastAsia="ru-RU"/>
        </w:rPr>
        <w:t xml:space="preserve"> </w:t>
      </w:r>
      <w:proofErr w:type="spellStart"/>
      <w:r w:rsidRPr="008B0CD1">
        <w:rPr>
          <w:rFonts w:ascii="Times New Roman" w:eastAsia="Times New Roman" w:hAnsi="Times New Roman" w:cs="Times New Roman"/>
          <w:b/>
          <w:color w:val="000000"/>
          <w:sz w:val="28"/>
          <w:szCs w:val="28"/>
          <w:u w:val="single"/>
          <w:lang w:val="uk-UA" w:eastAsia="ru-RU"/>
        </w:rPr>
        <w:t>primaria</w:t>
      </w:r>
      <w:proofErr w:type="spellEnd"/>
      <w:r w:rsidRPr="008B0CD1">
        <w:rPr>
          <w:rFonts w:ascii="Times New Roman" w:eastAsia="Times New Roman" w:hAnsi="Times New Roman" w:cs="Times New Roman"/>
          <w:b/>
          <w:color w:val="000000"/>
          <w:sz w:val="28"/>
          <w:szCs w:val="28"/>
          <w:u w:val="single"/>
          <w:lang w:val="uk-UA" w:eastAsia="ru-RU"/>
        </w:rPr>
        <w:t>)</w:t>
      </w:r>
      <w:r w:rsidRPr="008B0CD1">
        <w:rPr>
          <w:rFonts w:ascii="Times New Roman" w:eastAsia="Times New Roman" w:hAnsi="Times New Roman" w:cs="Times New Roman"/>
          <w:color w:val="000000"/>
          <w:sz w:val="28"/>
          <w:szCs w:val="28"/>
          <w:u w:val="single"/>
          <w:lang w:val="uk-UA" w:eastAsia="ru-RU"/>
        </w:rPr>
        <w:t xml:space="preserve"> належать:</w:t>
      </w:r>
    </w:p>
    <w:p w:rsidR="001A0405" w:rsidRPr="008B0CD1" w:rsidRDefault="001A0405"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color w:val="000000"/>
          <w:sz w:val="28"/>
          <w:szCs w:val="28"/>
          <w:lang w:val="uk-UA" w:eastAsia="ru-RU"/>
        </w:rPr>
        <w:t xml:space="preserve">– червоний кістковий мозок, в якому відбувається </w:t>
      </w:r>
      <w:proofErr w:type="spellStart"/>
      <w:r w:rsidRPr="008B0CD1">
        <w:rPr>
          <w:rFonts w:ascii="Times New Roman" w:eastAsia="Times New Roman" w:hAnsi="Times New Roman" w:cs="Times New Roman"/>
          <w:color w:val="000000"/>
          <w:sz w:val="28"/>
          <w:szCs w:val="28"/>
          <w:lang w:val="uk-UA" w:eastAsia="ru-RU"/>
        </w:rPr>
        <w:t>антигеннезалежна</w:t>
      </w:r>
      <w:proofErr w:type="spellEnd"/>
      <w:r w:rsidRPr="008B0CD1">
        <w:rPr>
          <w:rFonts w:ascii="Times New Roman" w:eastAsia="Times New Roman" w:hAnsi="Times New Roman" w:cs="Times New Roman"/>
          <w:color w:val="000000"/>
          <w:sz w:val="28"/>
          <w:szCs w:val="28"/>
          <w:lang w:val="uk-UA" w:eastAsia="ru-RU"/>
        </w:rPr>
        <w:t xml:space="preserve"> проліферація і диференціація </w:t>
      </w:r>
      <w:proofErr w:type="spellStart"/>
      <w:r w:rsidRPr="008B0CD1">
        <w:rPr>
          <w:rFonts w:ascii="Times New Roman" w:eastAsia="Times New Roman" w:hAnsi="Times New Roman" w:cs="Times New Roman"/>
          <w:color w:val="000000"/>
          <w:sz w:val="28"/>
          <w:szCs w:val="28"/>
          <w:lang w:val="uk-UA" w:eastAsia="ru-RU"/>
        </w:rPr>
        <w:t>субпопуляцій</w:t>
      </w:r>
      <w:proofErr w:type="spellEnd"/>
      <w:r w:rsidRPr="008B0CD1">
        <w:rPr>
          <w:rFonts w:ascii="Times New Roman" w:eastAsia="Times New Roman" w:hAnsi="Times New Roman" w:cs="Times New Roman"/>
          <w:color w:val="000000"/>
          <w:sz w:val="28"/>
          <w:szCs w:val="28"/>
          <w:lang w:val="uk-UA" w:eastAsia="ru-RU"/>
        </w:rPr>
        <w:t xml:space="preserve"> В-лімфоцитів;</w:t>
      </w:r>
    </w:p>
    <w:p w:rsidR="001A0405" w:rsidRPr="008B0CD1" w:rsidRDefault="001A0405"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color w:val="000000"/>
          <w:sz w:val="28"/>
          <w:szCs w:val="28"/>
          <w:lang w:val="uk-UA" w:eastAsia="ru-RU"/>
        </w:rPr>
        <w:t xml:space="preserve">– </w:t>
      </w:r>
      <w:proofErr w:type="spellStart"/>
      <w:r w:rsidRPr="008B0CD1">
        <w:rPr>
          <w:rFonts w:ascii="Times New Roman" w:eastAsia="Times New Roman" w:hAnsi="Times New Roman" w:cs="Times New Roman"/>
          <w:color w:val="000000"/>
          <w:sz w:val="28"/>
          <w:szCs w:val="28"/>
          <w:lang w:val="uk-UA" w:eastAsia="ru-RU"/>
        </w:rPr>
        <w:t>загруднинна</w:t>
      </w:r>
      <w:proofErr w:type="spellEnd"/>
      <w:r w:rsidRPr="008B0CD1">
        <w:rPr>
          <w:rFonts w:ascii="Times New Roman" w:eastAsia="Times New Roman" w:hAnsi="Times New Roman" w:cs="Times New Roman"/>
          <w:color w:val="000000"/>
          <w:sz w:val="28"/>
          <w:szCs w:val="28"/>
          <w:lang w:val="uk-UA" w:eastAsia="ru-RU"/>
        </w:rPr>
        <w:t xml:space="preserve"> залоза, або </w:t>
      </w:r>
      <w:proofErr w:type="spellStart"/>
      <w:r w:rsidRPr="008B0CD1">
        <w:rPr>
          <w:rFonts w:ascii="Times New Roman" w:eastAsia="Times New Roman" w:hAnsi="Times New Roman" w:cs="Times New Roman"/>
          <w:color w:val="000000"/>
          <w:sz w:val="28"/>
          <w:szCs w:val="28"/>
          <w:lang w:val="uk-UA" w:eastAsia="ru-RU"/>
        </w:rPr>
        <w:t>тимус</w:t>
      </w:r>
      <w:proofErr w:type="spellEnd"/>
      <w:r w:rsidRPr="008B0CD1">
        <w:rPr>
          <w:rFonts w:ascii="Times New Roman" w:eastAsia="Times New Roman" w:hAnsi="Times New Roman" w:cs="Times New Roman"/>
          <w:color w:val="000000"/>
          <w:sz w:val="28"/>
          <w:szCs w:val="28"/>
          <w:lang w:val="uk-UA" w:eastAsia="ru-RU"/>
        </w:rPr>
        <w:t xml:space="preserve">, у якій відбувається </w:t>
      </w:r>
      <w:proofErr w:type="spellStart"/>
      <w:r w:rsidRPr="008B0CD1">
        <w:rPr>
          <w:rFonts w:ascii="Times New Roman" w:eastAsia="Times New Roman" w:hAnsi="Times New Roman" w:cs="Times New Roman"/>
          <w:color w:val="000000"/>
          <w:sz w:val="28"/>
          <w:szCs w:val="28"/>
          <w:lang w:val="uk-UA" w:eastAsia="ru-RU"/>
        </w:rPr>
        <w:t>антигеннезалежна</w:t>
      </w:r>
      <w:proofErr w:type="spellEnd"/>
      <w:r w:rsidRPr="008B0CD1">
        <w:rPr>
          <w:rFonts w:ascii="Times New Roman" w:eastAsia="Times New Roman" w:hAnsi="Times New Roman" w:cs="Times New Roman"/>
          <w:color w:val="000000"/>
          <w:sz w:val="28"/>
          <w:szCs w:val="28"/>
          <w:lang w:val="uk-UA" w:eastAsia="ru-RU"/>
        </w:rPr>
        <w:t xml:space="preserve"> проліферація і диференціація </w:t>
      </w:r>
      <w:proofErr w:type="spellStart"/>
      <w:r w:rsidRPr="008B0CD1">
        <w:rPr>
          <w:rFonts w:ascii="Times New Roman" w:eastAsia="Times New Roman" w:hAnsi="Times New Roman" w:cs="Times New Roman"/>
          <w:color w:val="000000"/>
          <w:sz w:val="28"/>
          <w:szCs w:val="28"/>
          <w:lang w:val="uk-UA" w:eastAsia="ru-RU"/>
        </w:rPr>
        <w:t>субпопуляцій</w:t>
      </w:r>
      <w:proofErr w:type="spellEnd"/>
      <w:r w:rsidRPr="008B0CD1">
        <w:rPr>
          <w:rFonts w:ascii="Times New Roman" w:eastAsia="Times New Roman" w:hAnsi="Times New Roman" w:cs="Times New Roman"/>
          <w:color w:val="000000"/>
          <w:sz w:val="28"/>
          <w:szCs w:val="28"/>
          <w:lang w:val="uk-UA" w:eastAsia="ru-RU"/>
        </w:rPr>
        <w:t xml:space="preserve"> Т-лімфоцитів.</w:t>
      </w:r>
    </w:p>
    <w:p w:rsidR="001A0405" w:rsidRPr="008B0CD1" w:rsidRDefault="001A0405"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u w:val="single"/>
          <w:lang w:val="uk-UA" w:eastAsia="ru-RU"/>
        </w:rPr>
      </w:pPr>
      <w:r w:rsidRPr="008B0CD1">
        <w:rPr>
          <w:rFonts w:ascii="Times New Roman" w:eastAsia="Times New Roman" w:hAnsi="Times New Roman" w:cs="Times New Roman"/>
          <w:color w:val="000000"/>
          <w:sz w:val="28"/>
          <w:szCs w:val="28"/>
          <w:u w:val="single"/>
          <w:lang w:val="uk-UA" w:eastAsia="ru-RU"/>
        </w:rPr>
        <w:t xml:space="preserve">До </w:t>
      </w:r>
      <w:r w:rsidRPr="008B0CD1">
        <w:rPr>
          <w:rFonts w:ascii="Times New Roman" w:eastAsia="Times New Roman" w:hAnsi="Times New Roman" w:cs="Times New Roman"/>
          <w:b/>
          <w:color w:val="000000"/>
          <w:sz w:val="28"/>
          <w:szCs w:val="28"/>
          <w:u w:val="single"/>
          <w:lang w:val="uk-UA" w:eastAsia="ru-RU"/>
        </w:rPr>
        <w:t xml:space="preserve">вторинних </w:t>
      </w:r>
      <w:proofErr w:type="spellStart"/>
      <w:r w:rsidRPr="008B0CD1">
        <w:rPr>
          <w:rFonts w:ascii="Times New Roman" w:eastAsia="Times New Roman" w:hAnsi="Times New Roman" w:cs="Times New Roman"/>
          <w:b/>
          <w:color w:val="000000"/>
          <w:sz w:val="28"/>
          <w:szCs w:val="28"/>
          <w:u w:val="single"/>
          <w:lang w:val="uk-UA" w:eastAsia="ru-RU"/>
        </w:rPr>
        <w:t>лімфоїдних</w:t>
      </w:r>
      <w:proofErr w:type="spellEnd"/>
      <w:r w:rsidRPr="008B0CD1">
        <w:rPr>
          <w:rFonts w:ascii="Times New Roman" w:eastAsia="Times New Roman" w:hAnsi="Times New Roman" w:cs="Times New Roman"/>
          <w:b/>
          <w:color w:val="000000"/>
          <w:sz w:val="28"/>
          <w:szCs w:val="28"/>
          <w:u w:val="single"/>
          <w:lang w:val="uk-UA" w:eastAsia="ru-RU"/>
        </w:rPr>
        <w:t xml:space="preserve"> органів (</w:t>
      </w:r>
      <w:proofErr w:type="spellStart"/>
      <w:r w:rsidRPr="008B0CD1">
        <w:rPr>
          <w:rFonts w:ascii="Times New Roman" w:eastAsia="Times New Roman" w:hAnsi="Times New Roman" w:cs="Times New Roman"/>
          <w:b/>
          <w:color w:val="000000"/>
          <w:sz w:val="28"/>
          <w:szCs w:val="28"/>
          <w:u w:val="single"/>
          <w:lang w:val="uk-UA" w:eastAsia="ru-RU"/>
        </w:rPr>
        <w:t>organa</w:t>
      </w:r>
      <w:proofErr w:type="spellEnd"/>
      <w:r w:rsidRPr="008B0CD1">
        <w:rPr>
          <w:rFonts w:ascii="Times New Roman" w:eastAsia="Times New Roman" w:hAnsi="Times New Roman" w:cs="Times New Roman"/>
          <w:b/>
          <w:color w:val="000000"/>
          <w:sz w:val="28"/>
          <w:szCs w:val="28"/>
          <w:u w:val="single"/>
          <w:lang w:val="uk-UA" w:eastAsia="ru-RU"/>
        </w:rPr>
        <w:t xml:space="preserve"> </w:t>
      </w:r>
      <w:proofErr w:type="spellStart"/>
      <w:r w:rsidRPr="008B0CD1">
        <w:rPr>
          <w:rFonts w:ascii="Times New Roman" w:eastAsia="Times New Roman" w:hAnsi="Times New Roman" w:cs="Times New Roman"/>
          <w:b/>
          <w:color w:val="000000"/>
          <w:sz w:val="28"/>
          <w:szCs w:val="28"/>
          <w:u w:val="single"/>
          <w:lang w:val="uk-UA" w:eastAsia="ru-RU"/>
        </w:rPr>
        <w:t>lymphoidea</w:t>
      </w:r>
      <w:proofErr w:type="spellEnd"/>
      <w:r w:rsidRPr="008B0CD1">
        <w:rPr>
          <w:rFonts w:ascii="Times New Roman" w:eastAsia="Times New Roman" w:hAnsi="Times New Roman" w:cs="Times New Roman"/>
          <w:b/>
          <w:color w:val="000000"/>
          <w:sz w:val="28"/>
          <w:szCs w:val="28"/>
          <w:u w:val="single"/>
          <w:lang w:val="uk-UA" w:eastAsia="ru-RU"/>
        </w:rPr>
        <w:t xml:space="preserve"> </w:t>
      </w:r>
      <w:proofErr w:type="spellStart"/>
      <w:r w:rsidRPr="008B0CD1">
        <w:rPr>
          <w:rFonts w:ascii="Times New Roman" w:eastAsia="Times New Roman" w:hAnsi="Times New Roman" w:cs="Times New Roman"/>
          <w:b/>
          <w:color w:val="000000"/>
          <w:sz w:val="28"/>
          <w:szCs w:val="28"/>
          <w:u w:val="single"/>
          <w:lang w:val="uk-UA" w:eastAsia="ru-RU"/>
        </w:rPr>
        <w:t>secundaria</w:t>
      </w:r>
      <w:proofErr w:type="spellEnd"/>
      <w:r w:rsidRPr="008B0CD1">
        <w:rPr>
          <w:rFonts w:ascii="Times New Roman" w:eastAsia="Times New Roman" w:hAnsi="Times New Roman" w:cs="Times New Roman"/>
          <w:b/>
          <w:color w:val="000000"/>
          <w:sz w:val="28"/>
          <w:szCs w:val="28"/>
          <w:u w:val="single"/>
          <w:lang w:val="uk-UA" w:eastAsia="ru-RU"/>
        </w:rPr>
        <w:t>)</w:t>
      </w:r>
      <w:r w:rsidRPr="008B0CD1">
        <w:rPr>
          <w:rFonts w:ascii="Times New Roman" w:eastAsia="Times New Roman" w:hAnsi="Times New Roman" w:cs="Times New Roman"/>
          <w:color w:val="000000"/>
          <w:sz w:val="28"/>
          <w:szCs w:val="28"/>
          <w:u w:val="single"/>
          <w:lang w:val="uk-UA" w:eastAsia="ru-RU"/>
        </w:rPr>
        <w:t xml:space="preserve"> належать:</w:t>
      </w:r>
    </w:p>
    <w:p w:rsidR="001A0405" w:rsidRPr="008B0CD1" w:rsidRDefault="001A0405"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color w:val="000000"/>
          <w:sz w:val="28"/>
          <w:szCs w:val="28"/>
          <w:lang w:val="uk-UA" w:eastAsia="ru-RU"/>
        </w:rPr>
        <w:t>– лімфатичні вузли;</w:t>
      </w:r>
    </w:p>
    <w:p w:rsidR="001A0405" w:rsidRPr="008B0CD1" w:rsidRDefault="001A0405"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color w:val="000000"/>
          <w:sz w:val="28"/>
          <w:szCs w:val="28"/>
          <w:lang w:val="uk-UA" w:eastAsia="ru-RU"/>
        </w:rPr>
        <w:t>– мигдалики, які містяться в ділянці глотки;</w:t>
      </w:r>
    </w:p>
    <w:p w:rsidR="001A0405" w:rsidRPr="008B0CD1" w:rsidRDefault="001A0405"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color w:val="000000"/>
          <w:sz w:val="28"/>
          <w:szCs w:val="28"/>
          <w:lang w:val="uk-UA" w:eastAsia="ru-RU"/>
        </w:rPr>
        <w:t xml:space="preserve">– скупчення </w:t>
      </w:r>
      <w:proofErr w:type="spellStart"/>
      <w:r w:rsidRPr="008B0CD1">
        <w:rPr>
          <w:rFonts w:ascii="Times New Roman" w:eastAsia="Times New Roman" w:hAnsi="Times New Roman" w:cs="Times New Roman"/>
          <w:color w:val="000000"/>
          <w:sz w:val="28"/>
          <w:szCs w:val="28"/>
          <w:lang w:val="uk-UA" w:eastAsia="ru-RU"/>
        </w:rPr>
        <w:t>лімфоїдної</w:t>
      </w:r>
      <w:proofErr w:type="spellEnd"/>
      <w:r w:rsidRPr="008B0CD1">
        <w:rPr>
          <w:rFonts w:ascii="Times New Roman" w:eastAsia="Times New Roman" w:hAnsi="Times New Roman" w:cs="Times New Roman"/>
          <w:color w:val="000000"/>
          <w:sz w:val="28"/>
          <w:szCs w:val="28"/>
          <w:lang w:val="uk-UA" w:eastAsia="ru-RU"/>
        </w:rPr>
        <w:t xml:space="preserve"> тканини в стінках органів травної і дихальної систем, сечовидільних шляхів у вигляді одиноких </w:t>
      </w:r>
      <w:proofErr w:type="spellStart"/>
      <w:r w:rsidRPr="008B0CD1">
        <w:rPr>
          <w:rFonts w:ascii="Times New Roman" w:eastAsia="Times New Roman" w:hAnsi="Times New Roman" w:cs="Times New Roman"/>
          <w:color w:val="000000"/>
          <w:sz w:val="28"/>
          <w:szCs w:val="28"/>
          <w:lang w:val="uk-UA" w:eastAsia="ru-RU"/>
        </w:rPr>
        <w:t>лімфоїдних</w:t>
      </w:r>
      <w:proofErr w:type="spellEnd"/>
      <w:r w:rsidRPr="008B0CD1">
        <w:rPr>
          <w:rFonts w:ascii="Times New Roman" w:eastAsia="Times New Roman" w:hAnsi="Times New Roman" w:cs="Times New Roman"/>
          <w:color w:val="000000"/>
          <w:sz w:val="28"/>
          <w:szCs w:val="28"/>
          <w:lang w:val="uk-UA" w:eastAsia="ru-RU"/>
        </w:rPr>
        <w:t xml:space="preserve"> вузликів або скупчених </w:t>
      </w:r>
      <w:proofErr w:type="spellStart"/>
      <w:r w:rsidRPr="008B0CD1">
        <w:rPr>
          <w:rFonts w:ascii="Times New Roman" w:eastAsia="Times New Roman" w:hAnsi="Times New Roman" w:cs="Times New Roman"/>
          <w:color w:val="000000"/>
          <w:sz w:val="28"/>
          <w:szCs w:val="28"/>
          <w:lang w:val="uk-UA" w:eastAsia="ru-RU"/>
        </w:rPr>
        <w:t>лімфоїдних</w:t>
      </w:r>
      <w:proofErr w:type="spellEnd"/>
      <w:r w:rsidRPr="008B0CD1">
        <w:rPr>
          <w:rFonts w:ascii="Times New Roman" w:eastAsia="Times New Roman" w:hAnsi="Times New Roman" w:cs="Times New Roman"/>
          <w:color w:val="000000"/>
          <w:sz w:val="28"/>
          <w:szCs w:val="28"/>
          <w:lang w:val="uk-UA" w:eastAsia="ru-RU"/>
        </w:rPr>
        <w:t xml:space="preserve"> вузликів;</w:t>
      </w:r>
    </w:p>
    <w:p w:rsidR="001A0405" w:rsidRPr="008B0CD1" w:rsidRDefault="001A0405"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color w:val="000000"/>
          <w:sz w:val="28"/>
          <w:szCs w:val="28"/>
          <w:lang w:val="uk-UA" w:eastAsia="ru-RU"/>
        </w:rPr>
        <w:t>– червоподібний відросток;</w:t>
      </w:r>
    </w:p>
    <w:p w:rsidR="001A0405" w:rsidRPr="008B0CD1" w:rsidRDefault="001A0405"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color w:val="000000"/>
          <w:sz w:val="28"/>
          <w:szCs w:val="28"/>
          <w:lang w:val="uk-UA" w:eastAsia="ru-RU"/>
        </w:rPr>
        <w:t>– селезінка.</w:t>
      </w:r>
    </w:p>
    <w:p w:rsidR="001A0405" w:rsidRPr="008B0CD1" w:rsidRDefault="001A0405"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color w:val="000000"/>
          <w:sz w:val="28"/>
          <w:szCs w:val="28"/>
          <w:lang w:val="uk-UA" w:eastAsia="ru-RU"/>
        </w:rPr>
        <w:lastRenderedPageBreak/>
        <w:t xml:space="preserve">У вторинних </w:t>
      </w:r>
      <w:proofErr w:type="spellStart"/>
      <w:r w:rsidRPr="008B0CD1">
        <w:rPr>
          <w:rFonts w:ascii="Times New Roman" w:eastAsia="Times New Roman" w:hAnsi="Times New Roman" w:cs="Times New Roman"/>
          <w:color w:val="000000"/>
          <w:sz w:val="28"/>
          <w:szCs w:val="28"/>
          <w:lang w:val="uk-UA" w:eastAsia="ru-RU"/>
        </w:rPr>
        <w:t>лімфоїдних</w:t>
      </w:r>
      <w:proofErr w:type="spellEnd"/>
      <w:r w:rsidRPr="008B0CD1">
        <w:rPr>
          <w:rFonts w:ascii="Times New Roman" w:eastAsia="Times New Roman" w:hAnsi="Times New Roman" w:cs="Times New Roman"/>
          <w:color w:val="000000"/>
          <w:sz w:val="28"/>
          <w:szCs w:val="28"/>
          <w:lang w:val="uk-UA" w:eastAsia="ru-RU"/>
        </w:rPr>
        <w:t xml:space="preserve"> органах відбувається </w:t>
      </w:r>
      <w:proofErr w:type="spellStart"/>
      <w:r w:rsidRPr="008B0CD1">
        <w:rPr>
          <w:rFonts w:ascii="Times New Roman" w:eastAsia="Times New Roman" w:hAnsi="Times New Roman" w:cs="Times New Roman"/>
          <w:color w:val="000000"/>
          <w:sz w:val="28"/>
          <w:szCs w:val="28"/>
          <w:lang w:val="uk-UA" w:eastAsia="ru-RU"/>
        </w:rPr>
        <w:t>антигензалежна</w:t>
      </w:r>
      <w:proofErr w:type="spellEnd"/>
      <w:r w:rsidRPr="008B0CD1">
        <w:rPr>
          <w:rFonts w:ascii="Times New Roman" w:eastAsia="Times New Roman" w:hAnsi="Times New Roman" w:cs="Times New Roman"/>
          <w:color w:val="000000"/>
          <w:sz w:val="28"/>
          <w:szCs w:val="28"/>
          <w:lang w:val="uk-UA" w:eastAsia="ru-RU"/>
        </w:rPr>
        <w:t xml:space="preserve"> проліферація і диференціація </w:t>
      </w:r>
      <w:proofErr w:type="spellStart"/>
      <w:r w:rsidRPr="008B0CD1">
        <w:rPr>
          <w:rFonts w:ascii="Times New Roman" w:eastAsia="Times New Roman" w:hAnsi="Times New Roman" w:cs="Times New Roman"/>
          <w:color w:val="000000"/>
          <w:sz w:val="28"/>
          <w:szCs w:val="28"/>
          <w:lang w:val="uk-UA" w:eastAsia="ru-RU"/>
        </w:rPr>
        <w:t>субпопуляцій</w:t>
      </w:r>
      <w:proofErr w:type="spellEnd"/>
      <w:r w:rsidRPr="008B0CD1">
        <w:rPr>
          <w:rFonts w:ascii="Times New Roman" w:eastAsia="Times New Roman" w:hAnsi="Times New Roman" w:cs="Times New Roman"/>
          <w:color w:val="000000"/>
          <w:sz w:val="28"/>
          <w:szCs w:val="28"/>
          <w:lang w:val="uk-UA" w:eastAsia="ru-RU"/>
        </w:rPr>
        <w:t xml:space="preserve"> Т і В-лімфоцитів, які формують конкретну імунну відповідь.</w:t>
      </w:r>
    </w:p>
    <w:p w:rsidR="00040F86" w:rsidRPr="008B0CD1" w:rsidRDefault="001A0405"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color w:val="000000"/>
          <w:sz w:val="28"/>
          <w:szCs w:val="28"/>
          <w:lang w:val="uk-UA" w:eastAsia="ru-RU"/>
        </w:rPr>
        <w:t xml:space="preserve">Органи кровотворення та імунної системи тісно пов’язані між собою спільністю походження будови і функцій. Родоначальником усіх видів клітин крові та імунної системи є </w:t>
      </w:r>
      <w:proofErr w:type="spellStart"/>
      <w:r w:rsidRPr="008B0CD1">
        <w:rPr>
          <w:rFonts w:ascii="Times New Roman" w:eastAsia="Times New Roman" w:hAnsi="Times New Roman" w:cs="Times New Roman"/>
          <w:color w:val="000000"/>
          <w:sz w:val="28"/>
          <w:szCs w:val="28"/>
          <w:lang w:val="uk-UA" w:eastAsia="ru-RU"/>
        </w:rPr>
        <w:t>поліпотентні</w:t>
      </w:r>
      <w:proofErr w:type="spellEnd"/>
      <w:r w:rsidRPr="008B0CD1">
        <w:rPr>
          <w:rFonts w:ascii="Times New Roman" w:eastAsia="Times New Roman" w:hAnsi="Times New Roman" w:cs="Times New Roman"/>
          <w:color w:val="000000"/>
          <w:sz w:val="28"/>
          <w:szCs w:val="28"/>
          <w:lang w:val="uk-UA" w:eastAsia="ru-RU"/>
        </w:rPr>
        <w:t xml:space="preserve"> стовбурові клітини червоного кісткового мозку, тому таку клітину називають стовбуровою кровотворною клітиною. Стовбурові клітини здатні до численного мітотичного поділу, зокрема стовбурові клітини кісткового мозку можуть ділитися до 100 разів. При мітотичному поділі з двох дочірніх клітин одна клітина залишається стовбуровою, а друга диференціюється. Однак стовбурові клітини генетично детерміновані, тобто вони диференціюються лише у визначеному напрямку і передають свої ознаки наступним клітинним поколінням.</w:t>
      </w:r>
    </w:p>
    <w:p w:rsidR="001A0405" w:rsidRPr="008B0CD1" w:rsidRDefault="001A0405" w:rsidP="00663673">
      <w:pPr>
        <w:spacing w:after="0" w:line="240" w:lineRule="auto"/>
        <w:ind w:right="20" w:firstLine="709"/>
        <w:jc w:val="both"/>
        <w:rPr>
          <w:rFonts w:ascii="Times New Roman" w:hAnsi="Times New Roman" w:cs="Times New Roman"/>
          <w:color w:val="000000"/>
          <w:sz w:val="28"/>
          <w:szCs w:val="28"/>
          <w:shd w:val="clear" w:color="auto" w:fill="FFFFFF"/>
          <w:lang w:val="uk-UA"/>
        </w:rPr>
      </w:pPr>
      <w:r w:rsidRPr="008B0CD1">
        <w:rPr>
          <w:rFonts w:ascii="Times New Roman" w:hAnsi="Times New Roman" w:cs="Times New Roman"/>
          <w:color w:val="000000"/>
          <w:sz w:val="28"/>
          <w:szCs w:val="28"/>
          <w:shd w:val="clear" w:color="auto" w:fill="FFFFFF"/>
          <w:lang w:val="uk-UA"/>
        </w:rPr>
        <w:t xml:space="preserve">У червоному кістковому мозку, у його </w:t>
      </w:r>
      <w:proofErr w:type="spellStart"/>
      <w:r w:rsidRPr="008B0CD1">
        <w:rPr>
          <w:rFonts w:ascii="Times New Roman" w:hAnsi="Times New Roman" w:cs="Times New Roman"/>
          <w:color w:val="000000"/>
          <w:sz w:val="28"/>
          <w:szCs w:val="28"/>
          <w:shd w:val="clear" w:color="auto" w:fill="FFFFFF"/>
          <w:lang w:val="uk-UA"/>
        </w:rPr>
        <w:t>гемоцитопоетичній</w:t>
      </w:r>
      <w:proofErr w:type="spellEnd"/>
      <w:r w:rsidRPr="008B0CD1">
        <w:rPr>
          <w:rFonts w:ascii="Times New Roman" w:hAnsi="Times New Roman" w:cs="Times New Roman"/>
          <w:color w:val="000000"/>
          <w:sz w:val="28"/>
          <w:szCs w:val="28"/>
          <w:shd w:val="clear" w:color="auto" w:fill="FFFFFF"/>
          <w:lang w:val="uk-UA"/>
        </w:rPr>
        <w:t xml:space="preserve"> (мієлоїдній) тканині, зі стовбурових клітин утворюються клітини-попередниці, з яких, шляхом мітотичного поділу і диференціації, виникають формені елементи крові: еритроцити (</w:t>
      </w:r>
      <w:proofErr w:type="spellStart"/>
      <w:r w:rsidRPr="008B0CD1">
        <w:rPr>
          <w:rFonts w:ascii="Times New Roman" w:hAnsi="Times New Roman" w:cs="Times New Roman"/>
          <w:color w:val="000000"/>
          <w:sz w:val="28"/>
          <w:szCs w:val="28"/>
          <w:shd w:val="clear" w:color="auto" w:fill="FFFFFF"/>
          <w:lang w:val="uk-UA"/>
        </w:rPr>
        <w:t>еритропоез</w:t>
      </w:r>
      <w:proofErr w:type="spellEnd"/>
      <w:r w:rsidRPr="008B0CD1">
        <w:rPr>
          <w:rFonts w:ascii="Times New Roman" w:hAnsi="Times New Roman" w:cs="Times New Roman"/>
          <w:color w:val="000000"/>
          <w:sz w:val="28"/>
          <w:szCs w:val="28"/>
          <w:shd w:val="clear" w:color="auto" w:fill="FFFFFF"/>
          <w:lang w:val="uk-UA"/>
        </w:rPr>
        <w:t>), гранулоцити (</w:t>
      </w:r>
      <w:proofErr w:type="spellStart"/>
      <w:r w:rsidRPr="008B0CD1">
        <w:rPr>
          <w:rFonts w:ascii="Times New Roman" w:hAnsi="Times New Roman" w:cs="Times New Roman"/>
          <w:color w:val="000000"/>
          <w:sz w:val="28"/>
          <w:szCs w:val="28"/>
          <w:shd w:val="clear" w:color="auto" w:fill="FFFFFF"/>
          <w:lang w:val="uk-UA"/>
        </w:rPr>
        <w:t>гранулопоез</w:t>
      </w:r>
      <w:proofErr w:type="spellEnd"/>
      <w:r w:rsidRPr="008B0CD1">
        <w:rPr>
          <w:rFonts w:ascii="Times New Roman" w:hAnsi="Times New Roman" w:cs="Times New Roman"/>
          <w:color w:val="000000"/>
          <w:sz w:val="28"/>
          <w:szCs w:val="28"/>
          <w:shd w:val="clear" w:color="auto" w:fill="FFFFFF"/>
          <w:lang w:val="uk-UA"/>
        </w:rPr>
        <w:t>) і тромбоцити (</w:t>
      </w:r>
      <w:proofErr w:type="spellStart"/>
      <w:r w:rsidRPr="008B0CD1">
        <w:rPr>
          <w:rFonts w:ascii="Times New Roman" w:hAnsi="Times New Roman" w:cs="Times New Roman"/>
          <w:color w:val="000000"/>
          <w:sz w:val="28"/>
          <w:szCs w:val="28"/>
          <w:shd w:val="clear" w:color="auto" w:fill="FFFFFF"/>
          <w:lang w:val="uk-UA"/>
        </w:rPr>
        <w:t>тромбопоез</w:t>
      </w:r>
      <w:proofErr w:type="spellEnd"/>
      <w:r w:rsidRPr="008B0CD1">
        <w:rPr>
          <w:rFonts w:ascii="Times New Roman" w:hAnsi="Times New Roman" w:cs="Times New Roman"/>
          <w:color w:val="000000"/>
          <w:sz w:val="28"/>
          <w:szCs w:val="28"/>
          <w:shd w:val="clear" w:color="auto" w:fill="FFFFFF"/>
          <w:lang w:val="uk-UA"/>
        </w:rPr>
        <w:t xml:space="preserve">), а також формуються моноцити, що належать до </w:t>
      </w:r>
      <w:proofErr w:type="spellStart"/>
      <w:r w:rsidRPr="008B0CD1">
        <w:rPr>
          <w:rFonts w:ascii="Times New Roman" w:hAnsi="Times New Roman" w:cs="Times New Roman"/>
          <w:color w:val="000000"/>
          <w:sz w:val="28"/>
          <w:szCs w:val="28"/>
          <w:shd w:val="clear" w:color="auto" w:fill="FFFFFF"/>
          <w:lang w:val="uk-UA"/>
        </w:rPr>
        <w:t>макрофагальної</w:t>
      </w:r>
      <w:proofErr w:type="spellEnd"/>
      <w:r w:rsidRPr="008B0CD1">
        <w:rPr>
          <w:rFonts w:ascii="Times New Roman" w:hAnsi="Times New Roman" w:cs="Times New Roman"/>
          <w:color w:val="000000"/>
          <w:sz w:val="28"/>
          <w:szCs w:val="28"/>
          <w:shd w:val="clear" w:color="auto" w:fill="FFFFFF"/>
          <w:lang w:val="uk-UA"/>
        </w:rPr>
        <w:t xml:space="preserve"> системи (</w:t>
      </w:r>
      <w:proofErr w:type="spellStart"/>
      <w:r w:rsidRPr="008B0CD1">
        <w:rPr>
          <w:rFonts w:ascii="Times New Roman" w:hAnsi="Times New Roman" w:cs="Times New Roman"/>
          <w:color w:val="000000"/>
          <w:sz w:val="28"/>
          <w:szCs w:val="28"/>
          <w:shd w:val="clear" w:color="auto" w:fill="FFFFFF"/>
          <w:lang w:val="uk-UA"/>
        </w:rPr>
        <w:t>моноцитопоез</w:t>
      </w:r>
      <w:proofErr w:type="spellEnd"/>
      <w:r w:rsidRPr="008B0CD1">
        <w:rPr>
          <w:rFonts w:ascii="Times New Roman" w:hAnsi="Times New Roman" w:cs="Times New Roman"/>
          <w:color w:val="000000"/>
          <w:sz w:val="28"/>
          <w:szCs w:val="28"/>
          <w:shd w:val="clear" w:color="auto" w:fill="FFFFFF"/>
          <w:lang w:val="uk-UA"/>
        </w:rPr>
        <w:t>) і клітини імунної системи – В-лімфоцити (</w:t>
      </w:r>
      <w:proofErr w:type="spellStart"/>
      <w:r w:rsidRPr="008B0CD1">
        <w:rPr>
          <w:rFonts w:ascii="Times New Roman" w:hAnsi="Times New Roman" w:cs="Times New Roman"/>
          <w:color w:val="000000"/>
          <w:sz w:val="28"/>
          <w:szCs w:val="28"/>
          <w:shd w:val="clear" w:color="auto" w:fill="FFFFFF"/>
          <w:lang w:val="uk-UA"/>
        </w:rPr>
        <w:t>лімфоцитопоез</w:t>
      </w:r>
      <w:proofErr w:type="spellEnd"/>
      <w:r w:rsidRPr="008B0CD1">
        <w:rPr>
          <w:rFonts w:ascii="Times New Roman" w:hAnsi="Times New Roman" w:cs="Times New Roman"/>
          <w:color w:val="000000"/>
          <w:sz w:val="28"/>
          <w:szCs w:val="28"/>
          <w:shd w:val="clear" w:color="auto" w:fill="FFFFFF"/>
          <w:lang w:val="uk-UA"/>
        </w:rPr>
        <w:t xml:space="preserve">). Стовбурові клітини виселяються також з кісткового мозку в </w:t>
      </w:r>
      <w:proofErr w:type="spellStart"/>
      <w:r w:rsidRPr="008B0CD1">
        <w:rPr>
          <w:rFonts w:ascii="Times New Roman" w:hAnsi="Times New Roman" w:cs="Times New Roman"/>
          <w:color w:val="000000"/>
          <w:sz w:val="28"/>
          <w:szCs w:val="28"/>
          <w:shd w:val="clear" w:color="auto" w:fill="FFFFFF"/>
          <w:lang w:val="uk-UA"/>
        </w:rPr>
        <w:t>загруднинну</w:t>
      </w:r>
      <w:proofErr w:type="spellEnd"/>
      <w:r w:rsidRPr="008B0CD1">
        <w:rPr>
          <w:rFonts w:ascii="Times New Roman" w:hAnsi="Times New Roman" w:cs="Times New Roman"/>
          <w:color w:val="000000"/>
          <w:sz w:val="28"/>
          <w:szCs w:val="28"/>
          <w:shd w:val="clear" w:color="auto" w:fill="FFFFFF"/>
          <w:lang w:val="uk-UA"/>
        </w:rPr>
        <w:t xml:space="preserve"> залозу (</w:t>
      </w:r>
      <w:proofErr w:type="spellStart"/>
      <w:r w:rsidRPr="008B0CD1">
        <w:rPr>
          <w:rFonts w:ascii="Times New Roman" w:hAnsi="Times New Roman" w:cs="Times New Roman"/>
          <w:color w:val="000000"/>
          <w:sz w:val="28"/>
          <w:szCs w:val="28"/>
          <w:shd w:val="clear" w:color="auto" w:fill="FFFFFF"/>
          <w:lang w:val="uk-UA"/>
        </w:rPr>
        <w:t>тимус</w:t>
      </w:r>
      <w:proofErr w:type="spellEnd"/>
      <w:r w:rsidRPr="008B0CD1">
        <w:rPr>
          <w:rFonts w:ascii="Times New Roman" w:hAnsi="Times New Roman" w:cs="Times New Roman"/>
          <w:color w:val="000000"/>
          <w:sz w:val="28"/>
          <w:szCs w:val="28"/>
          <w:shd w:val="clear" w:color="auto" w:fill="FFFFFF"/>
          <w:lang w:val="uk-UA"/>
        </w:rPr>
        <w:t xml:space="preserve">), де вони диференціюються в </w:t>
      </w:r>
      <w:proofErr w:type="spellStart"/>
      <w:r w:rsidRPr="008B0CD1">
        <w:rPr>
          <w:rFonts w:ascii="Times New Roman" w:hAnsi="Times New Roman" w:cs="Times New Roman"/>
          <w:color w:val="000000"/>
          <w:sz w:val="28"/>
          <w:szCs w:val="28"/>
          <w:shd w:val="clear" w:color="auto" w:fill="FFFFFF"/>
          <w:lang w:val="uk-UA"/>
        </w:rPr>
        <w:t>тимусзалежні</w:t>
      </w:r>
      <w:proofErr w:type="spellEnd"/>
      <w:r w:rsidRPr="008B0CD1">
        <w:rPr>
          <w:rFonts w:ascii="Times New Roman" w:hAnsi="Times New Roman" w:cs="Times New Roman"/>
          <w:color w:val="000000"/>
          <w:sz w:val="28"/>
          <w:szCs w:val="28"/>
          <w:shd w:val="clear" w:color="auto" w:fill="FFFFFF"/>
          <w:lang w:val="uk-UA"/>
        </w:rPr>
        <w:t xml:space="preserve"> лімфоцити – Т-лімфоцити.</w:t>
      </w:r>
    </w:p>
    <w:p w:rsidR="001A0405" w:rsidRPr="008B0CD1" w:rsidRDefault="001A0405" w:rsidP="00663673">
      <w:pPr>
        <w:spacing w:after="0" w:line="240" w:lineRule="auto"/>
        <w:ind w:right="20" w:firstLine="709"/>
        <w:jc w:val="both"/>
        <w:rPr>
          <w:rFonts w:ascii="Times New Roman" w:hAnsi="Times New Roman" w:cs="Times New Roman"/>
          <w:color w:val="000000"/>
          <w:sz w:val="28"/>
          <w:szCs w:val="28"/>
          <w:shd w:val="clear" w:color="auto" w:fill="FFFFFF"/>
          <w:lang w:val="uk-UA"/>
        </w:rPr>
      </w:pPr>
      <w:r w:rsidRPr="008B0CD1">
        <w:rPr>
          <w:rFonts w:ascii="Times New Roman" w:hAnsi="Times New Roman" w:cs="Times New Roman"/>
          <w:color w:val="000000"/>
          <w:sz w:val="28"/>
          <w:szCs w:val="28"/>
          <w:shd w:val="clear" w:color="auto" w:fill="FFFFFF"/>
          <w:lang w:val="uk-UA"/>
        </w:rPr>
        <w:t xml:space="preserve">У червоному кістковому мозку із стовбурових клітин утворюються В-лімфоцити – </w:t>
      </w:r>
      <w:proofErr w:type="spellStart"/>
      <w:r w:rsidRPr="008B0CD1">
        <w:rPr>
          <w:rFonts w:ascii="Times New Roman" w:hAnsi="Times New Roman" w:cs="Times New Roman"/>
          <w:color w:val="000000"/>
          <w:sz w:val="28"/>
          <w:szCs w:val="28"/>
          <w:shd w:val="clear" w:color="auto" w:fill="FFFFFF"/>
          <w:lang w:val="uk-UA"/>
        </w:rPr>
        <w:t>бурсозалежні</w:t>
      </w:r>
      <w:proofErr w:type="spellEnd"/>
      <w:r w:rsidRPr="008B0CD1">
        <w:rPr>
          <w:rFonts w:ascii="Times New Roman" w:hAnsi="Times New Roman" w:cs="Times New Roman"/>
          <w:color w:val="000000"/>
          <w:sz w:val="28"/>
          <w:szCs w:val="28"/>
          <w:shd w:val="clear" w:color="auto" w:fill="FFFFFF"/>
          <w:lang w:val="uk-UA"/>
        </w:rPr>
        <w:t xml:space="preserve"> лімфоцити. Таку назву ці клітини отримали тому, що зараз червоний кістковий мозок вважають аналогом бурси (сумки) </w:t>
      </w:r>
      <w:proofErr w:type="spellStart"/>
      <w:r w:rsidRPr="008B0CD1">
        <w:rPr>
          <w:rFonts w:ascii="Times New Roman" w:hAnsi="Times New Roman" w:cs="Times New Roman"/>
          <w:color w:val="000000"/>
          <w:sz w:val="28"/>
          <w:szCs w:val="28"/>
          <w:shd w:val="clear" w:color="auto" w:fill="FFFFFF"/>
          <w:lang w:val="uk-UA"/>
        </w:rPr>
        <w:t>Фабриціуса</w:t>
      </w:r>
      <w:proofErr w:type="spellEnd"/>
      <w:r w:rsidRPr="008B0CD1">
        <w:rPr>
          <w:rFonts w:ascii="Times New Roman" w:hAnsi="Times New Roman" w:cs="Times New Roman"/>
          <w:color w:val="000000"/>
          <w:sz w:val="28"/>
          <w:szCs w:val="28"/>
          <w:shd w:val="clear" w:color="auto" w:fill="FFFFFF"/>
          <w:lang w:val="uk-UA"/>
        </w:rPr>
        <w:t xml:space="preserve"> – клітинного скупчення в стінці клоаки птахів. Обидві популяції Т і В-лімфоцитів з течією крові надходять із </w:t>
      </w:r>
      <w:proofErr w:type="spellStart"/>
      <w:r w:rsidRPr="008B0CD1">
        <w:rPr>
          <w:rFonts w:ascii="Times New Roman" w:hAnsi="Times New Roman" w:cs="Times New Roman"/>
          <w:color w:val="000000"/>
          <w:sz w:val="28"/>
          <w:szCs w:val="28"/>
          <w:shd w:val="clear" w:color="auto" w:fill="FFFFFF"/>
          <w:lang w:val="uk-UA"/>
        </w:rPr>
        <w:t>загруднинної</w:t>
      </w:r>
      <w:proofErr w:type="spellEnd"/>
      <w:r w:rsidRPr="008B0CD1">
        <w:rPr>
          <w:rFonts w:ascii="Times New Roman" w:hAnsi="Times New Roman" w:cs="Times New Roman"/>
          <w:color w:val="000000"/>
          <w:sz w:val="28"/>
          <w:szCs w:val="28"/>
          <w:shd w:val="clear" w:color="auto" w:fill="FFFFFF"/>
          <w:lang w:val="uk-UA"/>
        </w:rPr>
        <w:t xml:space="preserve"> залози (</w:t>
      </w:r>
      <w:proofErr w:type="spellStart"/>
      <w:r w:rsidRPr="008B0CD1">
        <w:rPr>
          <w:rFonts w:ascii="Times New Roman" w:hAnsi="Times New Roman" w:cs="Times New Roman"/>
          <w:color w:val="000000"/>
          <w:sz w:val="28"/>
          <w:szCs w:val="28"/>
          <w:shd w:val="clear" w:color="auto" w:fill="FFFFFF"/>
          <w:lang w:val="uk-UA"/>
        </w:rPr>
        <w:t>тимуса</w:t>
      </w:r>
      <w:proofErr w:type="spellEnd"/>
      <w:r w:rsidRPr="008B0CD1">
        <w:rPr>
          <w:rFonts w:ascii="Times New Roman" w:hAnsi="Times New Roman" w:cs="Times New Roman"/>
          <w:color w:val="000000"/>
          <w:sz w:val="28"/>
          <w:szCs w:val="28"/>
          <w:shd w:val="clear" w:color="auto" w:fill="FFFFFF"/>
          <w:lang w:val="uk-UA"/>
        </w:rPr>
        <w:t xml:space="preserve">) і червоного кісткового мозку у вторинні </w:t>
      </w:r>
      <w:proofErr w:type="spellStart"/>
      <w:r w:rsidRPr="008B0CD1">
        <w:rPr>
          <w:rFonts w:ascii="Times New Roman" w:hAnsi="Times New Roman" w:cs="Times New Roman"/>
          <w:color w:val="000000"/>
          <w:sz w:val="28"/>
          <w:szCs w:val="28"/>
          <w:shd w:val="clear" w:color="auto" w:fill="FFFFFF"/>
          <w:lang w:val="uk-UA"/>
        </w:rPr>
        <w:t>лімфоїдні</w:t>
      </w:r>
      <w:proofErr w:type="spellEnd"/>
      <w:r w:rsidRPr="008B0CD1">
        <w:rPr>
          <w:rFonts w:ascii="Times New Roman" w:hAnsi="Times New Roman" w:cs="Times New Roman"/>
          <w:color w:val="000000"/>
          <w:sz w:val="28"/>
          <w:szCs w:val="28"/>
          <w:shd w:val="clear" w:color="auto" w:fill="FFFFFF"/>
          <w:lang w:val="uk-UA"/>
        </w:rPr>
        <w:t xml:space="preserve"> органи імунної системи,</w:t>
      </w:r>
      <w:r w:rsidRPr="008B0CD1">
        <w:rPr>
          <w:rFonts w:ascii="Times New Roman" w:eastAsia="Times New Roman" w:hAnsi="Times New Roman" w:cs="Times New Roman"/>
          <w:color w:val="000000"/>
          <w:sz w:val="28"/>
          <w:szCs w:val="28"/>
          <w:lang w:val="uk-UA" w:eastAsia="ru-RU"/>
        </w:rPr>
        <w:t xml:space="preserve"> де формується конкретна імунна відповідь на антигени</w:t>
      </w:r>
      <w:r w:rsidRPr="008B0CD1">
        <w:rPr>
          <w:rFonts w:ascii="Times New Roman" w:hAnsi="Times New Roman" w:cs="Times New Roman"/>
          <w:color w:val="000000"/>
          <w:sz w:val="28"/>
          <w:szCs w:val="28"/>
          <w:shd w:val="clear" w:color="auto" w:fill="FFFFFF"/>
          <w:lang w:val="uk-UA"/>
        </w:rPr>
        <w:t xml:space="preserve">.  </w:t>
      </w:r>
    </w:p>
    <w:p w:rsidR="001A0405" w:rsidRPr="008B0CD1" w:rsidRDefault="001A0405"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color w:val="000000"/>
          <w:sz w:val="28"/>
          <w:szCs w:val="28"/>
          <w:lang w:val="uk-UA" w:eastAsia="ru-RU"/>
        </w:rPr>
        <w:t xml:space="preserve">Т-лімфоцити заселяють </w:t>
      </w:r>
      <w:proofErr w:type="spellStart"/>
      <w:r w:rsidRPr="008B0CD1">
        <w:rPr>
          <w:rFonts w:ascii="Times New Roman" w:eastAsia="Times New Roman" w:hAnsi="Times New Roman" w:cs="Times New Roman"/>
          <w:color w:val="000000"/>
          <w:sz w:val="28"/>
          <w:szCs w:val="28"/>
          <w:lang w:val="uk-UA" w:eastAsia="ru-RU"/>
        </w:rPr>
        <w:t>тимусзалежні</w:t>
      </w:r>
      <w:proofErr w:type="spellEnd"/>
      <w:r w:rsidRPr="008B0CD1">
        <w:rPr>
          <w:rFonts w:ascii="Times New Roman" w:eastAsia="Times New Roman" w:hAnsi="Times New Roman" w:cs="Times New Roman"/>
          <w:color w:val="000000"/>
          <w:sz w:val="28"/>
          <w:szCs w:val="28"/>
          <w:lang w:val="uk-UA" w:eastAsia="ru-RU"/>
        </w:rPr>
        <w:t xml:space="preserve"> зони, зокрема в лімфатичних вузлах (</w:t>
      </w:r>
      <w:proofErr w:type="spellStart"/>
      <w:r w:rsidRPr="008B0CD1">
        <w:rPr>
          <w:rFonts w:ascii="Times New Roman" w:eastAsia="Times New Roman" w:hAnsi="Times New Roman" w:cs="Times New Roman"/>
          <w:color w:val="000000"/>
          <w:sz w:val="28"/>
          <w:szCs w:val="28"/>
          <w:lang w:val="uk-UA" w:eastAsia="ru-RU"/>
        </w:rPr>
        <w:t>паракортикальна</w:t>
      </w:r>
      <w:proofErr w:type="spellEnd"/>
      <w:r w:rsidRPr="008B0CD1">
        <w:rPr>
          <w:rFonts w:ascii="Times New Roman" w:eastAsia="Times New Roman" w:hAnsi="Times New Roman" w:cs="Times New Roman"/>
          <w:color w:val="000000"/>
          <w:sz w:val="28"/>
          <w:szCs w:val="28"/>
          <w:lang w:val="uk-UA" w:eastAsia="ru-RU"/>
        </w:rPr>
        <w:t xml:space="preserve"> зона), селезінці (</w:t>
      </w:r>
      <w:proofErr w:type="spellStart"/>
      <w:r w:rsidRPr="008B0CD1">
        <w:rPr>
          <w:rFonts w:ascii="Times New Roman" w:eastAsia="Times New Roman" w:hAnsi="Times New Roman" w:cs="Times New Roman"/>
          <w:color w:val="000000"/>
          <w:sz w:val="28"/>
          <w:szCs w:val="28"/>
          <w:lang w:val="uk-UA" w:eastAsia="ru-RU"/>
        </w:rPr>
        <w:t>лімфоїдні</w:t>
      </w:r>
      <w:proofErr w:type="spellEnd"/>
      <w:r w:rsidRPr="008B0CD1">
        <w:rPr>
          <w:rFonts w:ascii="Times New Roman" w:eastAsia="Times New Roman" w:hAnsi="Times New Roman" w:cs="Times New Roman"/>
          <w:color w:val="000000"/>
          <w:sz w:val="28"/>
          <w:szCs w:val="28"/>
          <w:lang w:val="uk-UA" w:eastAsia="ru-RU"/>
        </w:rPr>
        <w:t xml:space="preserve"> </w:t>
      </w:r>
      <w:proofErr w:type="spellStart"/>
      <w:r w:rsidRPr="008B0CD1">
        <w:rPr>
          <w:rFonts w:ascii="Times New Roman" w:eastAsia="Times New Roman" w:hAnsi="Times New Roman" w:cs="Times New Roman"/>
          <w:color w:val="000000"/>
          <w:sz w:val="28"/>
          <w:szCs w:val="28"/>
          <w:lang w:val="uk-UA" w:eastAsia="ru-RU"/>
        </w:rPr>
        <w:t>періартеріальні</w:t>
      </w:r>
      <w:proofErr w:type="spellEnd"/>
      <w:r w:rsidRPr="008B0CD1">
        <w:rPr>
          <w:rFonts w:ascii="Times New Roman" w:eastAsia="Times New Roman" w:hAnsi="Times New Roman" w:cs="Times New Roman"/>
          <w:color w:val="000000"/>
          <w:sz w:val="28"/>
          <w:szCs w:val="28"/>
          <w:lang w:val="uk-UA" w:eastAsia="ru-RU"/>
        </w:rPr>
        <w:t xml:space="preserve"> муфти). В-лімфоцити надходять у В-зони (</w:t>
      </w:r>
      <w:proofErr w:type="spellStart"/>
      <w:r w:rsidRPr="008B0CD1">
        <w:rPr>
          <w:rFonts w:ascii="Times New Roman" w:eastAsia="Times New Roman" w:hAnsi="Times New Roman" w:cs="Times New Roman"/>
          <w:color w:val="000000"/>
          <w:sz w:val="28"/>
          <w:szCs w:val="28"/>
          <w:lang w:val="uk-UA" w:eastAsia="ru-RU"/>
        </w:rPr>
        <w:t>бурсозалежні</w:t>
      </w:r>
      <w:proofErr w:type="spellEnd"/>
      <w:r w:rsidRPr="008B0CD1">
        <w:rPr>
          <w:rFonts w:ascii="Times New Roman" w:eastAsia="Times New Roman" w:hAnsi="Times New Roman" w:cs="Times New Roman"/>
          <w:color w:val="000000"/>
          <w:sz w:val="28"/>
          <w:szCs w:val="28"/>
          <w:lang w:val="uk-UA" w:eastAsia="ru-RU"/>
        </w:rPr>
        <w:t xml:space="preserve"> зони) лімфатичних вузлів (</w:t>
      </w:r>
      <w:proofErr w:type="spellStart"/>
      <w:r w:rsidRPr="008B0CD1">
        <w:rPr>
          <w:rFonts w:ascii="Times New Roman" w:eastAsia="Times New Roman" w:hAnsi="Times New Roman" w:cs="Times New Roman"/>
          <w:color w:val="000000"/>
          <w:sz w:val="28"/>
          <w:szCs w:val="28"/>
          <w:lang w:val="uk-UA" w:eastAsia="ru-RU"/>
        </w:rPr>
        <w:t>лімфоїдні</w:t>
      </w:r>
      <w:proofErr w:type="spellEnd"/>
      <w:r w:rsidRPr="008B0CD1">
        <w:rPr>
          <w:rFonts w:ascii="Times New Roman" w:eastAsia="Times New Roman" w:hAnsi="Times New Roman" w:cs="Times New Roman"/>
          <w:color w:val="000000"/>
          <w:sz w:val="28"/>
          <w:szCs w:val="28"/>
          <w:lang w:val="uk-UA" w:eastAsia="ru-RU"/>
        </w:rPr>
        <w:t xml:space="preserve"> вузлики, мозкові тяжі) і селезінки (</w:t>
      </w:r>
      <w:proofErr w:type="spellStart"/>
      <w:r w:rsidRPr="008B0CD1">
        <w:rPr>
          <w:rFonts w:ascii="Times New Roman" w:eastAsia="Times New Roman" w:hAnsi="Times New Roman" w:cs="Times New Roman"/>
          <w:color w:val="000000"/>
          <w:sz w:val="28"/>
          <w:szCs w:val="28"/>
          <w:lang w:val="uk-UA" w:eastAsia="ru-RU"/>
        </w:rPr>
        <w:t>лімфоїдні</w:t>
      </w:r>
      <w:proofErr w:type="spellEnd"/>
      <w:r w:rsidRPr="008B0CD1">
        <w:rPr>
          <w:rFonts w:ascii="Times New Roman" w:eastAsia="Times New Roman" w:hAnsi="Times New Roman" w:cs="Times New Roman"/>
          <w:color w:val="000000"/>
          <w:sz w:val="28"/>
          <w:szCs w:val="28"/>
          <w:lang w:val="uk-UA" w:eastAsia="ru-RU"/>
        </w:rPr>
        <w:t xml:space="preserve"> вузлики, окрім їхньої </w:t>
      </w:r>
      <w:proofErr w:type="spellStart"/>
      <w:r w:rsidRPr="008B0CD1">
        <w:rPr>
          <w:rFonts w:ascii="Times New Roman" w:eastAsia="Times New Roman" w:hAnsi="Times New Roman" w:cs="Times New Roman"/>
          <w:color w:val="000000"/>
          <w:sz w:val="28"/>
          <w:szCs w:val="28"/>
          <w:lang w:val="uk-UA" w:eastAsia="ru-RU"/>
        </w:rPr>
        <w:t>періартеріальної</w:t>
      </w:r>
      <w:proofErr w:type="spellEnd"/>
      <w:r w:rsidRPr="008B0CD1">
        <w:rPr>
          <w:rFonts w:ascii="Times New Roman" w:eastAsia="Times New Roman" w:hAnsi="Times New Roman" w:cs="Times New Roman"/>
          <w:color w:val="000000"/>
          <w:sz w:val="28"/>
          <w:szCs w:val="28"/>
          <w:lang w:val="uk-UA" w:eastAsia="ru-RU"/>
        </w:rPr>
        <w:t xml:space="preserve"> зони) та інших </w:t>
      </w:r>
      <w:proofErr w:type="spellStart"/>
      <w:r w:rsidRPr="008B0CD1">
        <w:rPr>
          <w:rFonts w:ascii="Times New Roman" w:eastAsia="Times New Roman" w:hAnsi="Times New Roman" w:cs="Times New Roman"/>
          <w:color w:val="000000"/>
          <w:sz w:val="28"/>
          <w:szCs w:val="28"/>
          <w:lang w:val="uk-UA" w:eastAsia="ru-RU"/>
        </w:rPr>
        <w:t>лімфоїдних</w:t>
      </w:r>
      <w:proofErr w:type="spellEnd"/>
      <w:r w:rsidRPr="008B0CD1">
        <w:rPr>
          <w:rFonts w:ascii="Times New Roman" w:eastAsia="Times New Roman" w:hAnsi="Times New Roman" w:cs="Times New Roman"/>
          <w:color w:val="000000"/>
          <w:sz w:val="28"/>
          <w:szCs w:val="28"/>
          <w:lang w:val="uk-UA" w:eastAsia="ru-RU"/>
        </w:rPr>
        <w:t xml:space="preserve"> органів.</w:t>
      </w:r>
    </w:p>
    <w:p w:rsidR="001A0405" w:rsidRPr="008B0CD1" w:rsidRDefault="001A0405"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color w:val="000000"/>
          <w:sz w:val="28"/>
          <w:szCs w:val="28"/>
          <w:lang w:val="uk-UA" w:eastAsia="ru-RU"/>
        </w:rPr>
        <w:t xml:space="preserve">Отже, вторинні </w:t>
      </w:r>
      <w:proofErr w:type="spellStart"/>
      <w:r w:rsidRPr="008B0CD1">
        <w:rPr>
          <w:rFonts w:ascii="Times New Roman" w:eastAsia="Times New Roman" w:hAnsi="Times New Roman" w:cs="Times New Roman"/>
          <w:color w:val="000000"/>
          <w:sz w:val="28"/>
          <w:szCs w:val="28"/>
          <w:lang w:val="uk-UA" w:eastAsia="ru-RU"/>
        </w:rPr>
        <w:t>лімфоїдні</w:t>
      </w:r>
      <w:proofErr w:type="spellEnd"/>
      <w:r w:rsidRPr="008B0CD1">
        <w:rPr>
          <w:rFonts w:ascii="Times New Roman" w:eastAsia="Times New Roman" w:hAnsi="Times New Roman" w:cs="Times New Roman"/>
          <w:color w:val="000000"/>
          <w:sz w:val="28"/>
          <w:szCs w:val="28"/>
          <w:lang w:val="uk-UA" w:eastAsia="ru-RU"/>
        </w:rPr>
        <w:t xml:space="preserve"> органи виробляють </w:t>
      </w:r>
      <w:proofErr w:type="spellStart"/>
      <w:r w:rsidRPr="008B0CD1">
        <w:rPr>
          <w:rFonts w:ascii="Times New Roman" w:eastAsia="Times New Roman" w:hAnsi="Times New Roman" w:cs="Times New Roman"/>
          <w:color w:val="000000"/>
          <w:sz w:val="28"/>
          <w:szCs w:val="28"/>
          <w:lang w:val="uk-UA" w:eastAsia="ru-RU"/>
        </w:rPr>
        <w:t>імунокомпетентні</w:t>
      </w:r>
      <w:proofErr w:type="spellEnd"/>
      <w:r w:rsidRPr="008B0CD1">
        <w:rPr>
          <w:rFonts w:ascii="Times New Roman" w:eastAsia="Times New Roman" w:hAnsi="Times New Roman" w:cs="Times New Roman"/>
          <w:color w:val="000000"/>
          <w:sz w:val="28"/>
          <w:szCs w:val="28"/>
          <w:lang w:val="uk-UA" w:eastAsia="ru-RU"/>
        </w:rPr>
        <w:t xml:space="preserve"> клітини, зокрема лімфоцити, включають їх в імунний процес, розпізнають, знищують чужорідні речовини, що потрапили в організм або утворилися в ньому і містять у собі ознаки генетично чужорідної інформації. Такі чужорідні речовини називаються антигенами. При проникненні в організм антигенів у вторинних </w:t>
      </w:r>
      <w:proofErr w:type="spellStart"/>
      <w:r w:rsidRPr="008B0CD1">
        <w:rPr>
          <w:rFonts w:ascii="Times New Roman" w:eastAsia="Times New Roman" w:hAnsi="Times New Roman" w:cs="Times New Roman"/>
          <w:color w:val="000000"/>
          <w:sz w:val="28"/>
          <w:szCs w:val="28"/>
          <w:lang w:val="uk-UA" w:eastAsia="ru-RU"/>
        </w:rPr>
        <w:t>лімфоїдних</w:t>
      </w:r>
      <w:proofErr w:type="spellEnd"/>
      <w:r w:rsidRPr="008B0CD1">
        <w:rPr>
          <w:rFonts w:ascii="Times New Roman" w:eastAsia="Times New Roman" w:hAnsi="Times New Roman" w:cs="Times New Roman"/>
          <w:color w:val="000000"/>
          <w:sz w:val="28"/>
          <w:szCs w:val="28"/>
          <w:lang w:val="uk-UA" w:eastAsia="ru-RU"/>
        </w:rPr>
        <w:t xml:space="preserve"> органах проти них утворюються нейтралізуючі речовини – антитіла, що є імуноглобулінами, забезпечуючи гуморальний імунітет. Синтезують антитіла плазматичні клітини (</w:t>
      </w:r>
      <w:proofErr w:type="spellStart"/>
      <w:r w:rsidRPr="008B0CD1">
        <w:rPr>
          <w:rFonts w:ascii="Times New Roman" w:eastAsia="Times New Roman" w:hAnsi="Times New Roman" w:cs="Times New Roman"/>
          <w:color w:val="000000"/>
          <w:sz w:val="28"/>
          <w:szCs w:val="28"/>
          <w:lang w:val="uk-UA" w:eastAsia="ru-RU"/>
        </w:rPr>
        <w:t>плазмоцити</w:t>
      </w:r>
      <w:proofErr w:type="spellEnd"/>
      <w:r w:rsidRPr="008B0CD1">
        <w:rPr>
          <w:rFonts w:ascii="Times New Roman" w:eastAsia="Times New Roman" w:hAnsi="Times New Roman" w:cs="Times New Roman"/>
          <w:color w:val="000000"/>
          <w:sz w:val="28"/>
          <w:szCs w:val="28"/>
          <w:lang w:val="uk-UA" w:eastAsia="ru-RU"/>
        </w:rPr>
        <w:t xml:space="preserve">), що є </w:t>
      </w:r>
      <w:proofErr w:type="spellStart"/>
      <w:r w:rsidRPr="008B0CD1">
        <w:rPr>
          <w:rFonts w:ascii="Times New Roman" w:eastAsia="Times New Roman" w:hAnsi="Times New Roman" w:cs="Times New Roman"/>
          <w:color w:val="000000"/>
          <w:sz w:val="28"/>
          <w:szCs w:val="28"/>
          <w:lang w:val="uk-UA" w:eastAsia="ru-RU"/>
        </w:rPr>
        <w:t>ефекторними</w:t>
      </w:r>
      <w:proofErr w:type="spellEnd"/>
      <w:r w:rsidRPr="008B0CD1">
        <w:rPr>
          <w:rFonts w:ascii="Times New Roman" w:eastAsia="Times New Roman" w:hAnsi="Times New Roman" w:cs="Times New Roman"/>
          <w:color w:val="000000"/>
          <w:sz w:val="28"/>
          <w:szCs w:val="28"/>
          <w:lang w:val="uk-UA" w:eastAsia="ru-RU"/>
        </w:rPr>
        <w:t xml:space="preserve"> В-лімфоцитами. Антитіла виділяються в кров і у секрет залоз, з’єднуються з відповідними антигенами і нейтралізують їх, згодом ці комплекси захоплюють фагоцити. </w:t>
      </w:r>
      <w:proofErr w:type="spellStart"/>
      <w:r w:rsidRPr="008B0CD1">
        <w:rPr>
          <w:rFonts w:ascii="Times New Roman" w:eastAsia="Times New Roman" w:hAnsi="Times New Roman" w:cs="Times New Roman"/>
          <w:color w:val="000000"/>
          <w:sz w:val="28"/>
          <w:szCs w:val="28"/>
          <w:lang w:val="uk-UA" w:eastAsia="ru-RU"/>
        </w:rPr>
        <w:t>Ефекторні</w:t>
      </w:r>
      <w:proofErr w:type="spellEnd"/>
      <w:r w:rsidRPr="008B0CD1">
        <w:rPr>
          <w:rFonts w:ascii="Times New Roman" w:eastAsia="Times New Roman" w:hAnsi="Times New Roman" w:cs="Times New Roman"/>
          <w:color w:val="000000"/>
          <w:sz w:val="28"/>
          <w:szCs w:val="28"/>
          <w:lang w:val="uk-UA" w:eastAsia="ru-RU"/>
        </w:rPr>
        <w:t xml:space="preserve"> Т-</w:t>
      </w:r>
      <w:r w:rsidRPr="008B0CD1">
        <w:rPr>
          <w:rFonts w:ascii="Times New Roman" w:eastAsia="Times New Roman" w:hAnsi="Times New Roman" w:cs="Times New Roman"/>
          <w:color w:val="000000"/>
          <w:sz w:val="28"/>
          <w:szCs w:val="28"/>
          <w:lang w:val="uk-UA" w:eastAsia="ru-RU"/>
        </w:rPr>
        <w:lastRenderedPageBreak/>
        <w:t xml:space="preserve">лімфоцити – </w:t>
      </w:r>
      <w:proofErr w:type="spellStart"/>
      <w:r w:rsidRPr="008B0CD1">
        <w:rPr>
          <w:rFonts w:ascii="Times New Roman" w:eastAsia="Times New Roman" w:hAnsi="Times New Roman" w:cs="Times New Roman"/>
          <w:color w:val="000000"/>
          <w:sz w:val="28"/>
          <w:szCs w:val="28"/>
          <w:lang w:val="uk-UA" w:eastAsia="ru-RU"/>
        </w:rPr>
        <w:t>Т-кілери</w:t>
      </w:r>
      <w:proofErr w:type="spellEnd"/>
      <w:r w:rsidRPr="008B0CD1">
        <w:rPr>
          <w:rFonts w:ascii="Times New Roman" w:eastAsia="Times New Roman" w:hAnsi="Times New Roman" w:cs="Times New Roman"/>
          <w:color w:val="000000"/>
          <w:sz w:val="28"/>
          <w:szCs w:val="28"/>
          <w:lang w:val="uk-UA" w:eastAsia="ru-RU"/>
        </w:rPr>
        <w:t xml:space="preserve"> забезпечують в основному клітинний імунітет. </w:t>
      </w:r>
      <w:proofErr w:type="spellStart"/>
      <w:r w:rsidRPr="008B0CD1">
        <w:rPr>
          <w:rFonts w:ascii="Times New Roman" w:eastAsia="Times New Roman" w:hAnsi="Times New Roman" w:cs="Times New Roman"/>
          <w:color w:val="000000"/>
          <w:sz w:val="28"/>
          <w:szCs w:val="28"/>
          <w:lang w:val="uk-UA" w:eastAsia="ru-RU"/>
        </w:rPr>
        <w:t>Т-кілери</w:t>
      </w:r>
      <w:proofErr w:type="spellEnd"/>
      <w:r w:rsidRPr="008B0CD1">
        <w:rPr>
          <w:rFonts w:ascii="Times New Roman" w:eastAsia="Times New Roman" w:hAnsi="Times New Roman" w:cs="Times New Roman"/>
          <w:color w:val="000000"/>
          <w:sz w:val="28"/>
          <w:szCs w:val="28"/>
          <w:lang w:val="uk-UA" w:eastAsia="ru-RU"/>
        </w:rPr>
        <w:t xml:space="preserve"> знищують чужорідні, а також змінені власні клітини.</w:t>
      </w:r>
    </w:p>
    <w:p w:rsidR="001A0405" w:rsidRPr="008B0CD1" w:rsidRDefault="001A0405" w:rsidP="00663673">
      <w:pPr>
        <w:spacing w:after="0" w:line="240" w:lineRule="auto"/>
        <w:ind w:right="20" w:firstLine="709"/>
        <w:jc w:val="both"/>
        <w:rPr>
          <w:rFonts w:ascii="Times New Roman" w:hAnsi="Times New Roman" w:cs="Times New Roman"/>
          <w:sz w:val="28"/>
          <w:szCs w:val="28"/>
          <w:lang w:val="uk-UA"/>
        </w:rPr>
      </w:pPr>
      <w:r w:rsidRPr="008B0CD1">
        <w:rPr>
          <w:rFonts w:ascii="Times New Roman" w:hAnsi="Times New Roman" w:cs="Times New Roman"/>
          <w:sz w:val="28"/>
          <w:szCs w:val="28"/>
          <w:lang w:val="uk-UA"/>
        </w:rPr>
        <w:t xml:space="preserve">Органи імунної системи локалізуються в тілі людини в певних місцях. Первинні органи розташовані в добре захищених місцях: кістковий мозок в </w:t>
      </w:r>
      <w:proofErr w:type="spellStart"/>
      <w:r w:rsidRPr="008B0CD1">
        <w:rPr>
          <w:rFonts w:ascii="Times New Roman" w:hAnsi="Times New Roman" w:cs="Times New Roman"/>
          <w:sz w:val="28"/>
          <w:szCs w:val="28"/>
          <w:lang w:val="uk-UA"/>
        </w:rPr>
        <w:t>кістковомозкових</w:t>
      </w:r>
      <w:proofErr w:type="spellEnd"/>
      <w:r w:rsidRPr="008B0CD1">
        <w:rPr>
          <w:rFonts w:ascii="Times New Roman" w:hAnsi="Times New Roman" w:cs="Times New Roman"/>
          <w:sz w:val="28"/>
          <w:szCs w:val="28"/>
          <w:lang w:val="uk-UA"/>
        </w:rPr>
        <w:t xml:space="preserve"> порожнинах, </w:t>
      </w:r>
      <w:proofErr w:type="spellStart"/>
      <w:r w:rsidRPr="008B0CD1">
        <w:rPr>
          <w:rFonts w:ascii="Times New Roman" w:hAnsi="Times New Roman" w:cs="Times New Roman"/>
          <w:sz w:val="28"/>
          <w:szCs w:val="28"/>
          <w:lang w:val="uk-UA"/>
        </w:rPr>
        <w:t>тимус</w:t>
      </w:r>
      <w:proofErr w:type="spellEnd"/>
      <w:r w:rsidRPr="008B0CD1">
        <w:rPr>
          <w:rFonts w:ascii="Times New Roman" w:hAnsi="Times New Roman" w:cs="Times New Roman"/>
          <w:sz w:val="28"/>
          <w:szCs w:val="28"/>
          <w:lang w:val="uk-UA"/>
        </w:rPr>
        <w:t xml:space="preserve"> - в грудній порожнині позаду рукоятки грудини. </w:t>
      </w:r>
    </w:p>
    <w:p w:rsidR="001A0405" w:rsidRPr="008B0CD1" w:rsidRDefault="001A0405" w:rsidP="00663673">
      <w:pPr>
        <w:spacing w:after="0" w:line="240" w:lineRule="auto"/>
        <w:ind w:right="20" w:firstLine="709"/>
        <w:jc w:val="both"/>
        <w:rPr>
          <w:rFonts w:ascii="Times New Roman" w:hAnsi="Times New Roman" w:cs="Times New Roman"/>
          <w:sz w:val="28"/>
          <w:szCs w:val="28"/>
          <w:lang w:val="uk-UA"/>
        </w:rPr>
      </w:pPr>
      <w:r w:rsidRPr="008B0CD1">
        <w:rPr>
          <w:rFonts w:ascii="Times New Roman" w:hAnsi="Times New Roman" w:cs="Times New Roman"/>
          <w:sz w:val="28"/>
          <w:szCs w:val="28"/>
          <w:lang w:val="uk-UA"/>
        </w:rPr>
        <w:t xml:space="preserve">Периферичні органи імунної системи знаходяться на межі середовищ існування мікрофлори, в ділянках можливого потрапляння в організм чужорідних утворень. Тут формуються ніби то охоронні зони «сторожові пости ,«фільтри», які містять </w:t>
      </w:r>
      <w:proofErr w:type="spellStart"/>
      <w:r w:rsidRPr="008B0CD1">
        <w:rPr>
          <w:rFonts w:ascii="Times New Roman" w:hAnsi="Times New Roman" w:cs="Times New Roman"/>
          <w:sz w:val="28"/>
          <w:szCs w:val="28"/>
          <w:lang w:val="uk-UA"/>
        </w:rPr>
        <w:t>лімфоїдну</w:t>
      </w:r>
      <w:proofErr w:type="spellEnd"/>
      <w:r w:rsidRPr="008B0CD1">
        <w:rPr>
          <w:rFonts w:ascii="Times New Roman" w:hAnsi="Times New Roman" w:cs="Times New Roman"/>
          <w:sz w:val="28"/>
          <w:szCs w:val="28"/>
          <w:lang w:val="uk-UA"/>
        </w:rPr>
        <w:t xml:space="preserve"> тканину. Мигдалини залягають в стінках початкового відділу травної трубки і дихальних шляхів, на межі порожнини рота, порожнини носа, з одного боку, і порожнини глотки і гортані-з іншого. </w:t>
      </w:r>
      <w:r w:rsidRPr="008B0CD1">
        <w:rPr>
          <w:rFonts w:ascii="Times New Roman" w:eastAsia="Times New Roman" w:hAnsi="Times New Roman" w:cs="Times New Roman"/>
          <w:color w:val="000000"/>
          <w:sz w:val="28"/>
          <w:szCs w:val="28"/>
          <w:lang w:val="uk-UA" w:eastAsia="ru-RU"/>
        </w:rPr>
        <w:t xml:space="preserve">Вони утворюють </w:t>
      </w:r>
      <w:r w:rsidRPr="008B0CD1">
        <w:rPr>
          <w:rFonts w:ascii="Times New Roman" w:hAnsi="Times New Roman" w:cs="Times New Roman"/>
          <w:sz w:val="28"/>
          <w:szCs w:val="28"/>
          <w:lang w:val="uk-UA"/>
        </w:rPr>
        <w:t xml:space="preserve">так зване </w:t>
      </w:r>
      <w:r w:rsidRPr="008B0CD1">
        <w:rPr>
          <w:rFonts w:ascii="Times New Roman" w:eastAsia="Times New Roman" w:hAnsi="Times New Roman" w:cs="Times New Roman"/>
          <w:b/>
          <w:i/>
          <w:color w:val="000000"/>
          <w:sz w:val="28"/>
          <w:szCs w:val="28"/>
          <w:lang w:val="uk-UA" w:eastAsia="ru-RU"/>
        </w:rPr>
        <w:t>лімфатичне (</w:t>
      </w:r>
      <w:proofErr w:type="spellStart"/>
      <w:r w:rsidRPr="008B0CD1">
        <w:rPr>
          <w:rFonts w:ascii="Times New Roman" w:eastAsia="Times New Roman" w:hAnsi="Times New Roman" w:cs="Times New Roman"/>
          <w:b/>
          <w:i/>
          <w:color w:val="000000"/>
          <w:sz w:val="28"/>
          <w:szCs w:val="28"/>
          <w:lang w:val="uk-UA" w:eastAsia="ru-RU"/>
        </w:rPr>
        <w:t>лімфоїдне</w:t>
      </w:r>
      <w:proofErr w:type="spellEnd"/>
      <w:r w:rsidRPr="008B0CD1">
        <w:rPr>
          <w:rFonts w:ascii="Times New Roman" w:eastAsia="Times New Roman" w:hAnsi="Times New Roman" w:cs="Times New Roman"/>
          <w:b/>
          <w:i/>
          <w:color w:val="000000"/>
          <w:sz w:val="28"/>
          <w:szCs w:val="28"/>
          <w:lang w:val="uk-UA" w:eastAsia="ru-RU"/>
        </w:rPr>
        <w:t>) кільце глотки (</w:t>
      </w:r>
      <w:proofErr w:type="spellStart"/>
      <w:r w:rsidRPr="008B0CD1">
        <w:rPr>
          <w:rFonts w:ascii="Times New Roman" w:eastAsia="Times New Roman" w:hAnsi="Times New Roman" w:cs="Times New Roman"/>
          <w:b/>
          <w:i/>
          <w:color w:val="000000"/>
          <w:sz w:val="28"/>
          <w:szCs w:val="28"/>
          <w:lang w:val="uk-UA" w:eastAsia="ru-RU"/>
        </w:rPr>
        <w:t>anulus</w:t>
      </w:r>
      <w:proofErr w:type="spellEnd"/>
      <w:r w:rsidRPr="008B0CD1">
        <w:rPr>
          <w:rFonts w:ascii="Times New Roman" w:eastAsia="Times New Roman" w:hAnsi="Times New Roman" w:cs="Times New Roman"/>
          <w:b/>
          <w:i/>
          <w:color w:val="000000"/>
          <w:sz w:val="28"/>
          <w:szCs w:val="28"/>
          <w:lang w:val="uk-UA" w:eastAsia="ru-RU"/>
        </w:rPr>
        <w:t xml:space="preserve"> </w:t>
      </w:r>
      <w:proofErr w:type="spellStart"/>
      <w:r w:rsidRPr="008B0CD1">
        <w:rPr>
          <w:rFonts w:ascii="Times New Roman" w:eastAsia="Times New Roman" w:hAnsi="Times New Roman" w:cs="Times New Roman"/>
          <w:b/>
          <w:i/>
          <w:color w:val="000000"/>
          <w:sz w:val="28"/>
          <w:szCs w:val="28"/>
          <w:lang w:val="uk-UA" w:eastAsia="ru-RU"/>
        </w:rPr>
        <w:t>lymphoideus</w:t>
      </w:r>
      <w:proofErr w:type="spellEnd"/>
      <w:r w:rsidRPr="008B0CD1">
        <w:rPr>
          <w:rFonts w:ascii="Times New Roman" w:eastAsia="Times New Roman" w:hAnsi="Times New Roman" w:cs="Times New Roman"/>
          <w:b/>
          <w:i/>
          <w:color w:val="000000"/>
          <w:sz w:val="28"/>
          <w:szCs w:val="28"/>
          <w:lang w:val="uk-UA" w:eastAsia="ru-RU"/>
        </w:rPr>
        <w:t xml:space="preserve"> </w:t>
      </w:r>
      <w:proofErr w:type="spellStart"/>
      <w:r w:rsidRPr="008B0CD1">
        <w:rPr>
          <w:rFonts w:ascii="Times New Roman" w:eastAsia="Times New Roman" w:hAnsi="Times New Roman" w:cs="Times New Roman"/>
          <w:b/>
          <w:i/>
          <w:color w:val="000000"/>
          <w:sz w:val="28"/>
          <w:szCs w:val="28"/>
          <w:lang w:val="uk-UA" w:eastAsia="ru-RU"/>
        </w:rPr>
        <w:t>pharyngis</w:t>
      </w:r>
      <w:proofErr w:type="spellEnd"/>
      <w:r w:rsidRPr="008B0CD1">
        <w:rPr>
          <w:rFonts w:ascii="Times New Roman" w:eastAsia="Times New Roman" w:hAnsi="Times New Roman" w:cs="Times New Roman"/>
          <w:b/>
          <w:i/>
          <w:color w:val="000000"/>
          <w:sz w:val="28"/>
          <w:szCs w:val="28"/>
          <w:lang w:val="uk-UA" w:eastAsia="ru-RU"/>
        </w:rPr>
        <w:t>)</w:t>
      </w:r>
      <w:r w:rsidRPr="008B0CD1">
        <w:rPr>
          <w:rFonts w:ascii="Times New Roman" w:eastAsia="Times New Roman" w:hAnsi="Times New Roman" w:cs="Times New Roman"/>
          <w:color w:val="000000"/>
          <w:sz w:val="28"/>
          <w:szCs w:val="28"/>
          <w:lang w:val="uk-UA" w:eastAsia="ru-RU"/>
        </w:rPr>
        <w:t xml:space="preserve"> </w:t>
      </w:r>
      <w:r w:rsidRPr="008B0CD1">
        <w:rPr>
          <w:rFonts w:ascii="Times New Roman" w:hAnsi="Times New Roman" w:cs="Times New Roman"/>
          <w:sz w:val="28"/>
          <w:szCs w:val="28"/>
          <w:lang w:val="uk-UA"/>
        </w:rPr>
        <w:t xml:space="preserve">(кільце </w:t>
      </w:r>
      <w:proofErr w:type="spellStart"/>
      <w:r w:rsidRPr="008B0CD1">
        <w:rPr>
          <w:rFonts w:ascii="Times New Roman" w:hAnsi="Times New Roman" w:cs="Times New Roman"/>
          <w:sz w:val="28"/>
          <w:szCs w:val="28"/>
          <w:lang w:val="uk-UA"/>
        </w:rPr>
        <w:t>Пирогова-Вальдейера</w:t>
      </w:r>
      <w:proofErr w:type="spellEnd"/>
      <w:r w:rsidRPr="008B0CD1">
        <w:rPr>
          <w:rFonts w:ascii="Times New Roman" w:hAnsi="Times New Roman" w:cs="Times New Roman"/>
          <w:sz w:val="28"/>
          <w:szCs w:val="28"/>
          <w:lang w:val="uk-UA"/>
        </w:rPr>
        <w:t xml:space="preserve">). </w:t>
      </w:r>
      <w:proofErr w:type="spellStart"/>
      <w:r w:rsidRPr="008B0CD1">
        <w:rPr>
          <w:rFonts w:ascii="Times New Roman" w:hAnsi="Times New Roman" w:cs="Times New Roman"/>
          <w:sz w:val="28"/>
          <w:szCs w:val="28"/>
          <w:lang w:val="uk-UA"/>
        </w:rPr>
        <w:t>Лімфоїдні</w:t>
      </w:r>
      <w:proofErr w:type="spellEnd"/>
      <w:r w:rsidRPr="008B0CD1">
        <w:rPr>
          <w:rFonts w:ascii="Times New Roman" w:hAnsi="Times New Roman" w:cs="Times New Roman"/>
          <w:sz w:val="28"/>
          <w:szCs w:val="28"/>
          <w:lang w:val="uk-UA"/>
        </w:rPr>
        <w:t xml:space="preserve"> (</w:t>
      </w:r>
      <w:proofErr w:type="spellStart"/>
      <w:r w:rsidRPr="008B0CD1">
        <w:rPr>
          <w:rFonts w:ascii="Times New Roman" w:hAnsi="Times New Roman" w:cs="Times New Roman"/>
          <w:sz w:val="28"/>
          <w:szCs w:val="28"/>
          <w:lang w:val="uk-UA"/>
        </w:rPr>
        <w:t>Пейєрові</w:t>
      </w:r>
      <w:proofErr w:type="spellEnd"/>
      <w:r w:rsidRPr="008B0CD1">
        <w:rPr>
          <w:rFonts w:ascii="Times New Roman" w:hAnsi="Times New Roman" w:cs="Times New Roman"/>
          <w:sz w:val="28"/>
          <w:szCs w:val="28"/>
          <w:lang w:val="uk-UA"/>
        </w:rPr>
        <w:t xml:space="preserve">) бляшки розташовуються в стінках тонкої кишки, головним чином клубової, поблизу місця впадання її в сліпу, біля кордону двох різних відділів травної трубки: тонкої і товстої кишки. По інший бік </w:t>
      </w:r>
      <w:proofErr w:type="spellStart"/>
      <w:r w:rsidRPr="008B0CD1">
        <w:rPr>
          <w:rFonts w:ascii="Times New Roman" w:hAnsi="Times New Roman" w:cs="Times New Roman"/>
          <w:sz w:val="28"/>
          <w:szCs w:val="28"/>
          <w:lang w:val="uk-UA"/>
        </w:rPr>
        <w:t>ілеоцекального</w:t>
      </w:r>
      <w:proofErr w:type="spellEnd"/>
      <w:r w:rsidRPr="008B0CD1">
        <w:rPr>
          <w:rFonts w:ascii="Times New Roman" w:hAnsi="Times New Roman" w:cs="Times New Roman"/>
          <w:sz w:val="28"/>
          <w:szCs w:val="28"/>
          <w:lang w:val="uk-UA"/>
        </w:rPr>
        <w:t xml:space="preserve"> клапана є численні щільно розташовані  один біля одного </w:t>
      </w:r>
      <w:proofErr w:type="spellStart"/>
      <w:r w:rsidRPr="008B0CD1">
        <w:rPr>
          <w:rFonts w:ascii="Times New Roman" w:hAnsi="Times New Roman" w:cs="Times New Roman"/>
          <w:sz w:val="28"/>
          <w:szCs w:val="28"/>
          <w:lang w:val="uk-UA"/>
        </w:rPr>
        <w:t>лімфоїдні</w:t>
      </w:r>
      <w:proofErr w:type="spellEnd"/>
      <w:r w:rsidRPr="008B0CD1">
        <w:rPr>
          <w:rFonts w:ascii="Times New Roman" w:hAnsi="Times New Roman" w:cs="Times New Roman"/>
          <w:sz w:val="28"/>
          <w:szCs w:val="28"/>
          <w:lang w:val="uk-UA"/>
        </w:rPr>
        <w:t xml:space="preserve"> вузлики, що містяться в стінках червоподібного відростка. Поодинокі </w:t>
      </w:r>
      <w:proofErr w:type="spellStart"/>
      <w:r w:rsidRPr="008B0CD1">
        <w:rPr>
          <w:rFonts w:ascii="Times New Roman" w:hAnsi="Times New Roman" w:cs="Times New Roman"/>
          <w:sz w:val="28"/>
          <w:szCs w:val="28"/>
          <w:lang w:val="uk-UA"/>
        </w:rPr>
        <w:t>лімфоїдні</w:t>
      </w:r>
      <w:proofErr w:type="spellEnd"/>
      <w:r w:rsidRPr="008B0CD1">
        <w:rPr>
          <w:rFonts w:ascii="Times New Roman" w:hAnsi="Times New Roman" w:cs="Times New Roman"/>
          <w:sz w:val="28"/>
          <w:szCs w:val="28"/>
          <w:lang w:val="uk-UA"/>
        </w:rPr>
        <w:t xml:space="preserve"> вузлики як би розсіяні в товщі слизової оболонки органів травлення, дихальних і сечовивідних шляхів для здійснення імунного нагляду на кордоні організму і зовнішнього середовища, представленого повітрям, вмістом травного тракту і сечею, що  виводиться з організму.</w:t>
      </w:r>
    </w:p>
    <w:p w:rsidR="00040F86" w:rsidRPr="008B0CD1" w:rsidRDefault="00040F86" w:rsidP="00663673">
      <w:pPr>
        <w:spacing w:after="0" w:line="240" w:lineRule="auto"/>
        <w:ind w:right="20" w:firstLine="709"/>
        <w:jc w:val="both"/>
        <w:outlineLvl w:val="2"/>
        <w:rPr>
          <w:rFonts w:ascii="Times New Roman" w:eastAsia="Times New Roman" w:hAnsi="Times New Roman" w:cs="Times New Roman"/>
          <w:b/>
          <w:bCs/>
          <w:color w:val="000000"/>
          <w:sz w:val="28"/>
          <w:szCs w:val="28"/>
          <w:lang w:val="uk-UA" w:eastAsia="ru-RU"/>
        </w:rPr>
      </w:pPr>
    </w:p>
    <w:p w:rsidR="008B7C8B" w:rsidRPr="008B7C8B" w:rsidRDefault="008B7C8B" w:rsidP="00663673">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8B0CD1">
        <w:rPr>
          <w:rFonts w:ascii="Times New Roman" w:eastAsia="Times New Roman" w:hAnsi="Times New Roman" w:cs="Times New Roman"/>
          <w:b/>
          <w:bCs/>
          <w:i/>
          <w:color w:val="000000"/>
          <w:sz w:val="28"/>
          <w:szCs w:val="28"/>
          <w:lang w:val="uk-UA" w:eastAsia="ru-RU"/>
        </w:rPr>
        <w:t>2. Будова кісткового мозку та його функції</w:t>
      </w:r>
    </w:p>
    <w:p w:rsidR="008B7C8B" w:rsidRPr="008B7C8B" w:rsidRDefault="008B7C8B"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7C8B">
        <w:rPr>
          <w:rFonts w:ascii="Times New Roman" w:eastAsia="Times New Roman" w:hAnsi="Times New Roman" w:cs="Times New Roman"/>
          <w:b/>
          <w:color w:val="000000"/>
          <w:sz w:val="28"/>
          <w:szCs w:val="28"/>
          <w:lang w:val="uk-UA" w:eastAsia="ru-RU"/>
        </w:rPr>
        <w:t>Кістковий мозок (</w:t>
      </w:r>
      <w:proofErr w:type="spellStart"/>
      <w:r w:rsidRPr="008B7C8B">
        <w:rPr>
          <w:rFonts w:ascii="Times New Roman" w:eastAsia="Times New Roman" w:hAnsi="Times New Roman" w:cs="Times New Roman"/>
          <w:b/>
          <w:color w:val="000000"/>
          <w:sz w:val="28"/>
          <w:szCs w:val="28"/>
          <w:lang w:val="uk-UA" w:eastAsia="ru-RU"/>
        </w:rPr>
        <w:t>medulla</w:t>
      </w:r>
      <w:proofErr w:type="spellEnd"/>
      <w:r w:rsidRPr="008B7C8B">
        <w:rPr>
          <w:rFonts w:ascii="Times New Roman" w:eastAsia="Times New Roman" w:hAnsi="Times New Roman" w:cs="Times New Roman"/>
          <w:b/>
          <w:color w:val="000000"/>
          <w:sz w:val="28"/>
          <w:szCs w:val="28"/>
          <w:lang w:val="uk-UA" w:eastAsia="ru-RU"/>
        </w:rPr>
        <w:t xml:space="preserve"> </w:t>
      </w:r>
      <w:proofErr w:type="spellStart"/>
      <w:r w:rsidRPr="008B7C8B">
        <w:rPr>
          <w:rFonts w:ascii="Times New Roman" w:eastAsia="Times New Roman" w:hAnsi="Times New Roman" w:cs="Times New Roman"/>
          <w:b/>
          <w:color w:val="000000"/>
          <w:sz w:val="28"/>
          <w:szCs w:val="28"/>
          <w:lang w:val="uk-UA" w:eastAsia="ru-RU"/>
        </w:rPr>
        <w:t>ossium</w:t>
      </w:r>
      <w:proofErr w:type="spellEnd"/>
      <w:r w:rsidRPr="008B7C8B">
        <w:rPr>
          <w:rFonts w:ascii="Times New Roman" w:eastAsia="Times New Roman" w:hAnsi="Times New Roman" w:cs="Times New Roman"/>
          <w:b/>
          <w:color w:val="000000"/>
          <w:sz w:val="28"/>
          <w:szCs w:val="28"/>
          <w:lang w:val="uk-UA" w:eastAsia="ru-RU"/>
        </w:rPr>
        <w:t xml:space="preserve">) </w:t>
      </w:r>
      <w:r w:rsidRPr="008B7C8B">
        <w:rPr>
          <w:rFonts w:ascii="Times New Roman" w:eastAsia="Times New Roman" w:hAnsi="Times New Roman" w:cs="Times New Roman"/>
          <w:color w:val="000000"/>
          <w:sz w:val="28"/>
          <w:szCs w:val="28"/>
          <w:lang w:val="uk-UA" w:eastAsia="ru-RU"/>
        </w:rPr>
        <w:t xml:space="preserve">– це </w:t>
      </w:r>
      <w:r w:rsidR="00385D5E" w:rsidRPr="008B0CD1">
        <w:rPr>
          <w:rFonts w:ascii="Times New Roman" w:eastAsia="Times New Roman" w:hAnsi="Times New Roman" w:cs="Times New Roman"/>
          <w:bCs/>
          <w:color w:val="000000"/>
          <w:sz w:val="28"/>
          <w:szCs w:val="28"/>
          <w:lang w:val="uk-UA" w:eastAsia="ru-RU"/>
        </w:rPr>
        <w:t>одночасно</w:t>
      </w:r>
      <w:r w:rsidR="00385D5E" w:rsidRPr="008B0CD1">
        <w:rPr>
          <w:rFonts w:ascii="Times New Roman" w:eastAsia="Times New Roman" w:hAnsi="Times New Roman" w:cs="Times New Roman"/>
          <w:color w:val="000000"/>
          <w:sz w:val="28"/>
          <w:szCs w:val="28"/>
          <w:lang w:val="uk-UA" w:eastAsia="ru-RU"/>
        </w:rPr>
        <w:t xml:space="preserve"> </w:t>
      </w:r>
      <w:r w:rsidRPr="008B7C8B">
        <w:rPr>
          <w:rFonts w:ascii="Times New Roman" w:eastAsia="Times New Roman" w:hAnsi="Times New Roman" w:cs="Times New Roman"/>
          <w:color w:val="000000"/>
          <w:sz w:val="28"/>
          <w:szCs w:val="28"/>
          <w:lang w:val="uk-UA" w:eastAsia="ru-RU"/>
        </w:rPr>
        <w:t xml:space="preserve">орган кровотворення і первинний </w:t>
      </w:r>
      <w:proofErr w:type="spellStart"/>
      <w:r w:rsidRPr="008B7C8B">
        <w:rPr>
          <w:rFonts w:ascii="Times New Roman" w:eastAsia="Times New Roman" w:hAnsi="Times New Roman" w:cs="Times New Roman"/>
          <w:color w:val="000000"/>
          <w:sz w:val="28"/>
          <w:szCs w:val="28"/>
          <w:lang w:val="uk-UA" w:eastAsia="ru-RU"/>
        </w:rPr>
        <w:t>лімфоїдний</w:t>
      </w:r>
      <w:proofErr w:type="spellEnd"/>
      <w:r w:rsidRPr="008B7C8B">
        <w:rPr>
          <w:rFonts w:ascii="Times New Roman" w:eastAsia="Times New Roman" w:hAnsi="Times New Roman" w:cs="Times New Roman"/>
          <w:color w:val="000000"/>
          <w:sz w:val="28"/>
          <w:szCs w:val="28"/>
          <w:lang w:val="uk-UA" w:eastAsia="ru-RU"/>
        </w:rPr>
        <w:t xml:space="preserve"> (імунний) орган (аналог бурси </w:t>
      </w:r>
      <w:proofErr w:type="spellStart"/>
      <w:r w:rsidRPr="008B7C8B">
        <w:rPr>
          <w:rFonts w:ascii="Times New Roman" w:eastAsia="Times New Roman" w:hAnsi="Times New Roman" w:cs="Times New Roman"/>
          <w:color w:val="000000"/>
          <w:sz w:val="28"/>
          <w:szCs w:val="28"/>
          <w:lang w:val="uk-UA" w:eastAsia="ru-RU"/>
        </w:rPr>
        <w:t>Фабриціуса</w:t>
      </w:r>
      <w:proofErr w:type="spellEnd"/>
      <w:r w:rsidRPr="008B7C8B">
        <w:rPr>
          <w:rFonts w:ascii="Times New Roman" w:eastAsia="Times New Roman" w:hAnsi="Times New Roman" w:cs="Times New Roman"/>
          <w:color w:val="000000"/>
          <w:sz w:val="28"/>
          <w:szCs w:val="28"/>
          <w:lang w:val="uk-UA" w:eastAsia="ru-RU"/>
        </w:rPr>
        <w:t xml:space="preserve"> у птахів), у якому відбувається </w:t>
      </w:r>
      <w:proofErr w:type="spellStart"/>
      <w:r w:rsidRPr="008B7C8B">
        <w:rPr>
          <w:rFonts w:ascii="Times New Roman" w:eastAsia="Times New Roman" w:hAnsi="Times New Roman" w:cs="Times New Roman"/>
          <w:color w:val="000000"/>
          <w:sz w:val="28"/>
          <w:szCs w:val="28"/>
          <w:lang w:val="uk-UA" w:eastAsia="ru-RU"/>
        </w:rPr>
        <w:t>антигеннезалежна</w:t>
      </w:r>
      <w:proofErr w:type="spellEnd"/>
      <w:r w:rsidRPr="008B7C8B">
        <w:rPr>
          <w:rFonts w:ascii="Times New Roman" w:eastAsia="Times New Roman" w:hAnsi="Times New Roman" w:cs="Times New Roman"/>
          <w:color w:val="000000"/>
          <w:sz w:val="28"/>
          <w:szCs w:val="28"/>
          <w:lang w:val="uk-UA" w:eastAsia="ru-RU"/>
        </w:rPr>
        <w:t xml:space="preserve"> проліферація і диференціація </w:t>
      </w:r>
      <w:proofErr w:type="spellStart"/>
      <w:r w:rsidRPr="008B7C8B">
        <w:rPr>
          <w:rFonts w:ascii="Times New Roman" w:eastAsia="Times New Roman" w:hAnsi="Times New Roman" w:cs="Times New Roman"/>
          <w:color w:val="000000"/>
          <w:sz w:val="28"/>
          <w:szCs w:val="28"/>
          <w:lang w:val="uk-UA" w:eastAsia="ru-RU"/>
        </w:rPr>
        <w:t>субпопуляцій</w:t>
      </w:r>
      <w:proofErr w:type="spellEnd"/>
      <w:r w:rsidRPr="008B7C8B">
        <w:rPr>
          <w:rFonts w:ascii="Times New Roman" w:eastAsia="Times New Roman" w:hAnsi="Times New Roman" w:cs="Times New Roman"/>
          <w:color w:val="000000"/>
          <w:sz w:val="28"/>
          <w:szCs w:val="28"/>
          <w:lang w:val="uk-UA" w:eastAsia="ru-RU"/>
        </w:rPr>
        <w:t xml:space="preserve"> В-лімфоцитів із стовбурових клітин. Виділяють </w:t>
      </w:r>
      <w:r w:rsidRPr="008B7C8B">
        <w:rPr>
          <w:rFonts w:ascii="Times New Roman" w:eastAsia="Times New Roman" w:hAnsi="Times New Roman" w:cs="Times New Roman"/>
          <w:b/>
          <w:i/>
          <w:color w:val="000000"/>
          <w:sz w:val="28"/>
          <w:szCs w:val="28"/>
          <w:lang w:val="uk-UA" w:eastAsia="ru-RU"/>
        </w:rPr>
        <w:t>червоний кістковий мозок (</w:t>
      </w:r>
      <w:proofErr w:type="spellStart"/>
      <w:r w:rsidRPr="008B7C8B">
        <w:rPr>
          <w:rFonts w:ascii="Times New Roman" w:eastAsia="Times New Roman" w:hAnsi="Times New Roman" w:cs="Times New Roman"/>
          <w:b/>
          <w:i/>
          <w:color w:val="000000"/>
          <w:sz w:val="28"/>
          <w:szCs w:val="28"/>
          <w:lang w:val="uk-UA" w:eastAsia="ru-RU"/>
        </w:rPr>
        <w:t>medulla</w:t>
      </w:r>
      <w:proofErr w:type="spellEnd"/>
      <w:r w:rsidRPr="008B7C8B">
        <w:rPr>
          <w:rFonts w:ascii="Times New Roman" w:eastAsia="Times New Roman" w:hAnsi="Times New Roman" w:cs="Times New Roman"/>
          <w:b/>
          <w:i/>
          <w:color w:val="000000"/>
          <w:sz w:val="28"/>
          <w:szCs w:val="28"/>
          <w:lang w:val="uk-UA" w:eastAsia="ru-RU"/>
        </w:rPr>
        <w:t xml:space="preserve"> </w:t>
      </w:r>
      <w:proofErr w:type="spellStart"/>
      <w:r w:rsidRPr="008B7C8B">
        <w:rPr>
          <w:rFonts w:ascii="Times New Roman" w:eastAsia="Times New Roman" w:hAnsi="Times New Roman" w:cs="Times New Roman"/>
          <w:b/>
          <w:i/>
          <w:color w:val="000000"/>
          <w:sz w:val="28"/>
          <w:szCs w:val="28"/>
          <w:lang w:val="uk-UA" w:eastAsia="ru-RU"/>
        </w:rPr>
        <w:t>ossium</w:t>
      </w:r>
      <w:proofErr w:type="spellEnd"/>
      <w:r w:rsidRPr="008B7C8B">
        <w:rPr>
          <w:rFonts w:ascii="Times New Roman" w:eastAsia="Times New Roman" w:hAnsi="Times New Roman" w:cs="Times New Roman"/>
          <w:b/>
          <w:i/>
          <w:color w:val="000000"/>
          <w:sz w:val="28"/>
          <w:szCs w:val="28"/>
          <w:lang w:val="uk-UA" w:eastAsia="ru-RU"/>
        </w:rPr>
        <w:t xml:space="preserve"> </w:t>
      </w:r>
      <w:proofErr w:type="spellStart"/>
      <w:r w:rsidRPr="008B7C8B">
        <w:rPr>
          <w:rFonts w:ascii="Times New Roman" w:eastAsia="Times New Roman" w:hAnsi="Times New Roman" w:cs="Times New Roman"/>
          <w:b/>
          <w:i/>
          <w:color w:val="000000"/>
          <w:sz w:val="28"/>
          <w:szCs w:val="28"/>
          <w:lang w:val="uk-UA" w:eastAsia="ru-RU"/>
        </w:rPr>
        <w:t>rubra</w:t>
      </w:r>
      <w:proofErr w:type="spellEnd"/>
      <w:r w:rsidRPr="008B7C8B">
        <w:rPr>
          <w:rFonts w:ascii="Times New Roman" w:eastAsia="Times New Roman" w:hAnsi="Times New Roman" w:cs="Times New Roman"/>
          <w:b/>
          <w:i/>
          <w:color w:val="000000"/>
          <w:sz w:val="28"/>
          <w:szCs w:val="28"/>
          <w:lang w:val="uk-UA" w:eastAsia="ru-RU"/>
        </w:rPr>
        <w:t>)</w:t>
      </w:r>
      <w:r w:rsidRPr="008B7C8B">
        <w:rPr>
          <w:rFonts w:ascii="Times New Roman" w:eastAsia="Times New Roman" w:hAnsi="Times New Roman" w:cs="Times New Roman"/>
          <w:color w:val="000000"/>
          <w:sz w:val="28"/>
          <w:szCs w:val="28"/>
          <w:lang w:val="uk-UA" w:eastAsia="ru-RU"/>
        </w:rPr>
        <w:t xml:space="preserve">, розміщений у комірках губчастої речовини плоских і коротких кісток, а також в епіфізах довгих кісток, і </w:t>
      </w:r>
      <w:r w:rsidRPr="008B7C8B">
        <w:rPr>
          <w:rFonts w:ascii="Times New Roman" w:eastAsia="Times New Roman" w:hAnsi="Times New Roman" w:cs="Times New Roman"/>
          <w:b/>
          <w:i/>
          <w:color w:val="000000"/>
          <w:sz w:val="28"/>
          <w:szCs w:val="28"/>
          <w:lang w:val="uk-UA" w:eastAsia="ru-RU"/>
        </w:rPr>
        <w:t>жовтий кістковий мозок (</w:t>
      </w:r>
      <w:proofErr w:type="spellStart"/>
      <w:r w:rsidRPr="008B7C8B">
        <w:rPr>
          <w:rFonts w:ascii="Times New Roman" w:eastAsia="Times New Roman" w:hAnsi="Times New Roman" w:cs="Times New Roman"/>
          <w:b/>
          <w:i/>
          <w:color w:val="000000"/>
          <w:sz w:val="28"/>
          <w:szCs w:val="28"/>
          <w:lang w:val="uk-UA" w:eastAsia="ru-RU"/>
        </w:rPr>
        <w:t>medulla</w:t>
      </w:r>
      <w:proofErr w:type="spellEnd"/>
      <w:r w:rsidRPr="008B7C8B">
        <w:rPr>
          <w:rFonts w:ascii="Times New Roman" w:eastAsia="Times New Roman" w:hAnsi="Times New Roman" w:cs="Times New Roman"/>
          <w:b/>
          <w:i/>
          <w:color w:val="000000"/>
          <w:sz w:val="28"/>
          <w:szCs w:val="28"/>
          <w:lang w:val="uk-UA" w:eastAsia="ru-RU"/>
        </w:rPr>
        <w:t xml:space="preserve"> </w:t>
      </w:r>
      <w:proofErr w:type="spellStart"/>
      <w:r w:rsidRPr="008B7C8B">
        <w:rPr>
          <w:rFonts w:ascii="Times New Roman" w:eastAsia="Times New Roman" w:hAnsi="Times New Roman" w:cs="Times New Roman"/>
          <w:b/>
          <w:i/>
          <w:color w:val="000000"/>
          <w:sz w:val="28"/>
          <w:szCs w:val="28"/>
          <w:lang w:val="uk-UA" w:eastAsia="ru-RU"/>
        </w:rPr>
        <w:t>ossium</w:t>
      </w:r>
      <w:proofErr w:type="spellEnd"/>
      <w:r w:rsidRPr="008B7C8B">
        <w:rPr>
          <w:rFonts w:ascii="Times New Roman" w:eastAsia="Times New Roman" w:hAnsi="Times New Roman" w:cs="Times New Roman"/>
          <w:b/>
          <w:i/>
          <w:color w:val="000000"/>
          <w:sz w:val="28"/>
          <w:szCs w:val="28"/>
          <w:lang w:val="uk-UA" w:eastAsia="ru-RU"/>
        </w:rPr>
        <w:t xml:space="preserve"> </w:t>
      </w:r>
      <w:proofErr w:type="spellStart"/>
      <w:r w:rsidRPr="008B7C8B">
        <w:rPr>
          <w:rFonts w:ascii="Times New Roman" w:eastAsia="Times New Roman" w:hAnsi="Times New Roman" w:cs="Times New Roman"/>
          <w:b/>
          <w:i/>
          <w:color w:val="000000"/>
          <w:sz w:val="28"/>
          <w:szCs w:val="28"/>
          <w:lang w:val="uk-UA" w:eastAsia="ru-RU"/>
        </w:rPr>
        <w:t>flava</w:t>
      </w:r>
      <w:proofErr w:type="spellEnd"/>
      <w:r w:rsidRPr="008B7C8B">
        <w:rPr>
          <w:rFonts w:ascii="Times New Roman" w:eastAsia="Times New Roman" w:hAnsi="Times New Roman" w:cs="Times New Roman"/>
          <w:b/>
          <w:i/>
          <w:color w:val="000000"/>
          <w:sz w:val="28"/>
          <w:szCs w:val="28"/>
          <w:lang w:val="uk-UA" w:eastAsia="ru-RU"/>
        </w:rPr>
        <w:t>)</w:t>
      </w:r>
      <w:r w:rsidRPr="008B7C8B">
        <w:rPr>
          <w:rFonts w:ascii="Times New Roman" w:eastAsia="Times New Roman" w:hAnsi="Times New Roman" w:cs="Times New Roman"/>
          <w:color w:val="000000"/>
          <w:sz w:val="28"/>
          <w:szCs w:val="28"/>
          <w:lang w:val="uk-UA" w:eastAsia="ru-RU"/>
        </w:rPr>
        <w:t xml:space="preserve">, розташований у </w:t>
      </w:r>
      <w:proofErr w:type="spellStart"/>
      <w:r w:rsidRPr="008B7C8B">
        <w:rPr>
          <w:rFonts w:ascii="Times New Roman" w:eastAsia="Times New Roman" w:hAnsi="Times New Roman" w:cs="Times New Roman"/>
          <w:color w:val="000000"/>
          <w:sz w:val="28"/>
          <w:szCs w:val="28"/>
          <w:lang w:val="uk-UA" w:eastAsia="ru-RU"/>
        </w:rPr>
        <w:t>кістковомозкових</w:t>
      </w:r>
      <w:proofErr w:type="spellEnd"/>
      <w:r w:rsidRPr="008B7C8B">
        <w:rPr>
          <w:rFonts w:ascii="Times New Roman" w:eastAsia="Times New Roman" w:hAnsi="Times New Roman" w:cs="Times New Roman"/>
          <w:color w:val="000000"/>
          <w:sz w:val="28"/>
          <w:szCs w:val="28"/>
          <w:lang w:val="uk-UA" w:eastAsia="ru-RU"/>
        </w:rPr>
        <w:t xml:space="preserve"> порожнинах довгих трубчастих кісток. У дорослої людини маса кісткового мозку становить 2,5</w:t>
      </w:r>
      <w:r w:rsidR="00385D5E" w:rsidRPr="008B0CD1">
        <w:rPr>
          <w:rFonts w:ascii="Times New Roman" w:eastAsia="Times New Roman" w:hAnsi="Times New Roman" w:cs="Times New Roman"/>
          <w:color w:val="000000"/>
          <w:sz w:val="28"/>
          <w:szCs w:val="28"/>
          <w:lang w:val="uk-UA" w:eastAsia="ru-RU"/>
        </w:rPr>
        <w:t>-</w:t>
      </w:r>
      <w:r w:rsidRPr="008B7C8B">
        <w:rPr>
          <w:rFonts w:ascii="Times New Roman" w:eastAsia="Times New Roman" w:hAnsi="Times New Roman" w:cs="Times New Roman"/>
          <w:color w:val="000000"/>
          <w:sz w:val="28"/>
          <w:szCs w:val="28"/>
          <w:lang w:val="uk-UA" w:eastAsia="ru-RU"/>
        </w:rPr>
        <w:t>3 кг (4,5</w:t>
      </w:r>
      <w:r w:rsidR="00385D5E" w:rsidRPr="008B0CD1">
        <w:rPr>
          <w:rFonts w:ascii="Times New Roman" w:eastAsia="Times New Roman" w:hAnsi="Times New Roman" w:cs="Times New Roman"/>
          <w:color w:val="000000"/>
          <w:sz w:val="28"/>
          <w:szCs w:val="28"/>
          <w:lang w:val="uk-UA" w:eastAsia="ru-RU"/>
        </w:rPr>
        <w:t>-</w:t>
      </w:r>
      <w:r w:rsidRPr="008B7C8B">
        <w:rPr>
          <w:rFonts w:ascii="Times New Roman" w:eastAsia="Times New Roman" w:hAnsi="Times New Roman" w:cs="Times New Roman"/>
          <w:color w:val="000000"/>
          <w:sz w:val="28"/>
          <w:szCs w:val="28"/>
          <w:lang w:val="uk-UA" w:eastAsia="ru-RU"/>
        </w:rPr>
        <w:t xml:space="preserve">4,7 % від маси тіла), половина з якого – червоний кістковий мозок. Строму червоного кісткового мозку утворюють ретикулярні клітини і ретикулярні волокна. У </w:t>
      </w:r>
      <w:proofErr w:type="spellStart"/>
      <w:r w:rsidRPr="008B7C8B">
        <w:rPr>
          <w:rFonts w:ascii="Times New Roman" w:eastAsia="Times New Roman" w:hAnsi="Times New Roman" w:cs="Times New Roman"/>
          <w:color w:val="000000"/>
          <w:sz w:val="28"/>
          <w:szCs w:val="28"/>
          <w:lang w:val="uk-UA" w:eastAsia="ru-RU"/>
        </w:rPr>
        <w:t>комірочках</w:t>
      </w:r>
      <w:proofErr w:type="spellEnd"/>
      <w:r w:rsidRPr="008B7C8B">
        <w:rPr>
          <w:rFonts w:ascii="Times New Roman" w:eastAsia="Times New Roman" w:hAnsi="Times New Roman" w:cs="Times New Roman"/>
          <w:color w:val="000000"/>
          <w:sz w:val="28"/>
          <w:szCs w:val="28"/>
          <w:lang w:val="uk-UA" w:eastAsia="ru-RU"/>
        </w:rPr>
        <w:t xml:space="preserve"> строми розташовані </w:t>
      </w:r>
      <w:proofErr w:type="spellStart"/>
      <w:r w:rsidRPr="008B7C8B">
        <w:rPr>
          <w:rFonts w:ascii="Times New Roman" w:eastAsia="Times New Roman" w:hAnsi="Times New Roman" w:cs="Times New Roman"/>
          <w:color w:val="000000"/>
          <w:sz w:val="28"/>
          <w:szCs w:val="28"/>
          <w:lang w:val="uk-UA" w:eastAsia="ru-RU"/>
        </w:rPr>
        <w:t>гемоцитопоетичні</w:t>
      </w:r>
      <w:proofErr w:type="spellEnd"/>
      <w:r w:rsidRPr="008B7C8B">
        <w:rPr>
          <w:rFonts w:ascii="Times New Roman" w:eastAsia="Times New Roman" w:hAnsi="Times New Roman" w:cs="Times New Roman"/>
          <w:color w:val="000000"/>
          <w:sz w:val="28"/>
          <w:szCs w:val="28"/>
          <w:lang w:val="uk-UA" w:eastAsia="ru-RU"/>
        </w:rPr>
        <w:t xml:space="preserve"> (мієлоїдна тканина) і </w:t>
      </w:r>
      <w:proofErr w:type="spellStart"/>
      <w:r w:rsidRPr="008B7C8B">
        <w:rPr>
          <w:rFonts w:ascii="Times New Roman" w:eastAsia="Times New Roman" w:hAnsi="Times New Roman" w:cs="Times New Roman"/>
          <w:color w:val="000000"/>
          <w:sz w:val="28"/>
          <w:szCs w:val="28"/>
          <w:lang w:val="uk-UA" w:eastAsia="ru-RU"/>
        </w:rPr>
        <w:t>лімфоїдні</w:t>
      </w:r>
      <w:proofErr w:type="spellEnd"/>
      <w:r w:rsidRPr="008B7C8B">
        <w:rPr>
          <w:rFonts w:ascii="Times New Roman" w:eastAsia="Times New Roman" w:hAnsi="Times New Roman" w:cs="Times New Roman"/>
          <w:color w:val="000000"/>
          <w:sz w:val="28"/>
          <w:szCs w:val="28"/>
          <w:lang w:val="uk-UA" w:eastAsia="ru-RU"/>
        </w:rPr>
        <w:t xml:space="preserve"> (</w:t>
      </w:r>
      <w:proofErr w:type="spellStart"/>
      <w:r w:rsidRPr="008B7C8B">
        <w:rPr>
          <w:rFonts w:ascii="Times New Roman" w:eastAsia="Times New Roman" w:hAnsi="Times New Roman" w:cs="Times New Roman"/>
          <w:color w:val="000000"/>
          <w:sz w:val="28"/>
          <w:szCs w:val="28"/>
          <w:lang w:val="uk-UA" w:eastAsia="ru-RU"/>
        </w:rPr>
        <w:t>лімфоїдна</w:t>
      </w:r>
      <w:proofErr w:type="spellEnd"/>
      <w:r w:rsidRPr="008B7C8B">
        <w:rPr>
          <w:rFonts w:ascii="Times New Roman" w:eastAsia="Times New Roman" w:hAnsi="Times New Roman" w:cs="Times New Roman"/>
          <w:color w:val="000000"/>
          <w:sz w:val="28"/>
          <w:szCs w:val="28"/>
          <w:lang w:val="uk-UA" w:eastAsia="ru-RU"/>
        </w:rPr>
        <w:t xml:space="preserve"> тканина) елементи на різних стадіях розвитку, а саме: молоді і дозрілі клітини крові, </w:t>
      </w:r>
      <w:proofErr w:type="spellStart"/>
      <w:r w:rsidRPr="008B7C8B">
        <w:rPr>
          <w:rFonts w:ascii="Times New Roman" w:eastAsia="Times New Roman" w:hAnsi="Times New Roman" w:cs="Times New Roman"/>
          <w:color w:val="000000"/>
          <w:sz w:val="28"/>
          <w:szCs w:val="28"/>
          <w:lang w:val="uk-UA" w:eastAsia="ru-RU"/>
        </w:rPr>
        <w:t>плазмоцити</w:t>
      </w:r>
      <w:proofErr w:type="spellEnd"/>
      <w:r w:rsidRPr="008B7C8B">
        <w:rPr>
          <w:rFonts w:ascii="Times New Roman" w:eastAsia="Times New Roman" w:hAnsi="Times New Roman" w:cs="Times New Roman"/>
          <w:color w:val="000000"/>
          <w:sz w:val="28"/>
          <w:szCs w:val="28"/>
          <w:lang w:val="uk-UA" w:eastAsia="ru-RU"/>
        </w:rPr>
        <w:t xml:space="preserve">, лімфоцити, </w:t>
      </w:r>
      <w:proofErr w:type="spellStart"/>
      <w:r w:rsidRPr="008B7C8B">
        <w:rPr>
          <w:rFonts w:ascii="Times New Roman" w:eastAsia="Times New Roman" w:hAnsi="Times New Roman" w:cs="Times New Roman"/>
          <w:color w:val="000000"/>
          <w:sz w:val="28"/>
          <w:szCs w:val="28"/>
          <w:lang w:val="uk-UA" w:eastAsia="ru-RU"/>
        </w:rPr>
        <w:t>лаброцити</w:t>
      </w:r>
      <w:proofErr w:type="spellEnd"/>
      <w:r w:rsidRPr="008B7C8B">
        <w:rPr>
          <w:rFonts w:ascii="Times New Roman" w:eastAsia="Times New Roman" w:hAnsi="Times New Roman" w:cs="Times New Roman"/>
          <w:color w:val="000000"/>
          <w:sz w:val="28"/>
          <w:szCs w:val="28"/>
          <w:lang w:val="uk-UA" w:eastAsia="ru-RU"/>
        </w:rPr>
        <w:t xml:space="preserve">, </w:t>
      </w:r>
      <w:proofErr w:type="spellStart"/>
      <w:r w:rsidRPr="008B7C8B">
        <w:rPr>
          <w:rFonts w:ascii="Times New Roman" w:eastAsia="Times New Roman" w:hAnsi="Times New Roman" w:cs="Times New Roman"/>
          <w:color w:val="000000"/>
          <w:sz w:val="28"/>
          <w:szCs w:val="28"/>
          <w:lang w:val="uk-UA" w:eastAsia="ru-RU"/>
        </w:rPr>
        <w:t>ліпоцити</w:t>
      </w:r>
      <w:proofErr w:type="spellEnd"/>
      <w:r w:rsidRPr="008B7C8B">
        <w:rPr>
          <w:rFonts w:ascii="Times New Roman" w:eastAsia="Times New Roman" w:hAnsi="Times New Roman" w:cs="Times New Roman"/>
          <w:color w:val="000000"/>
          <w:sz w:val="28"/>
          <w:szCs w:val="28"/>
          <w:lang w:val="uk-UA" w:eastAsia="ru-RU"/>
        </w:rPr>
        <w:t xml:space="preserve">, </w:t>
      </w:r>
      <w:proofErr w:type="spellStart"/>
      <w:r w:rsidRPr="008B7C8B">
        <w:rPr>
          <w:rFonts w:ascii="Times New Roman" w:eastAsia="Times New Roman" w:hAnsi="Times New Roman" w:cs="Times New Roman"/>
          <w:color w:val="000000"/>
          <w:sz w:val="28"/>
          <w:szCs w:val="28"/>
          <w:lang w:val="uk-UA" w:eastAsia="ru-RU"/>
        </w:rPr>
        <w:t>остеогенні</w:t>
      </w:r>
      <w:proofErr w:type="spellEnd"/>
      <w:r w:rsidRPr="008B7C8B">
        <w:rPr>
          <w:rFonts w:ascii="Times New Roman" w:eastAsia="Times New Roman" w:hAnsi="Times New Roman" w:cs="Times New Roman"/>
          <w:color w:val="000000"/>
          <w:sz w:val="28"/>
          <w:szCs w:val="28"/>
          <w:lang w:val="uk-UA" w:eastAsia="ru-RU"/>
        </w:rPr>
        <w:t xml:space="preserve"> клітини, </w:t>
      </w:r>
      <w:proofErr w:type="spellStart"/>
      <w:r w:rsidRPr="008B7C8B">
        <w:rPr>
          <w:rFonts w:ascii="Times New Roman" w:eastAsia="Times New Roman" w:hAnsi="Times New Roman" w:cs="Times New Roman"/>
          <w:color w:val="000000"/>
          <w:sz w:val="28"/>
          <w:szCs w:val="28"/>
          <w:lang w:val="uk-UA" w:eastAsia="ru-RU"/>
        </w:rPr>
        <w:t>макрофагоцити</w:t>
      </w:r>
      <w:proofErr w:type="spellEnd"/>
      <w:r w:rsidRPr="008B7C8B">
        <w:rPr>
          <w:rFonts w:ascii="Times New Roman" w:eastAsia="Times New Roman" w:hAnsi="Times New Roman" w:cs="Times New Roman"/>
          <w:color w:val="000000"/>
          <w:sz w:val="28"/>
          <w:szCs w:val="28"/>
          <w:lang w:val="uk-UA" w:eastAsia="ru-RU"/>
        </w:rPr>
        <w:t xml:space="preserve">. </w:t>
      </w:r>
      <w:r w:rsidR="00B21270" w:rsidRPr="008B0CD1">
        <w:rPr>
          <w:rFonts w:ascii="Times New Roman" w:eastAsia="Times New Roman" w:hAnsi="Times New Roman" w:cs="Times New Roman"/>
          <w:color w:val="000000"/>
          <w:sz w:val="28"/>
          <w:szCs w:val="28"/>
          <w:lang w:val="uk-UA" w:eastAsia="ru-RU"/>
        </w:rPr>
        <w:t xml:space="preserve">У </w:t>
      </w:r>
      <w:r w:rsidR="00B21270" w:rsidRPr="008B0CD1">
        <w:rPr>
          <w:rFonts w:ascii="Times New Roman" w:eastAsia="Times New Roman" w:hAnsi="Times New Roman" w:cs="Times New Roman"/>
          <w:color w:val="000000"/>
          <w:sz w:val="28"/>
          <w:szCs w:val="28"/>
          <w:lang w:val="uk-UA" w:eastAsia="ru-RU"/>
        </w:rPr>
        <w:t>червоному кістковому мозку</w:t>
      </w:r>
      <w:r w:rsidR="00B21270" w:rsidRPr="008B0CD1">
        <w:rPr>
          <w:rFonts w:ascii="Times New Roman" w:eastAsia="Times New Roman" w:hAnsi="Times New Roman" w:cs="Times New Roman"/>
          <w:color w:val="000000"/>
          <w:sz w:val="28"/>
          <w:szCs w:val="28"/>
          <w:lang w:val="uk-UA" w:eastAsia="ru-RU"/>
        </w:rPr>
        <w:t xml:space="preserve"> містяться стовбурові кровотворні клітини - попередники всіх клітин крові та імунної системи (</w:t>
      </w:r>
      <w:proofErr w:type="spellStart"/>
      <w:r w:rsidR="00B21270" w:rsidRPr="008B0CD1">
        <w:rPr>
          <w:rFonts w:ascii="Times New Roman" w:eastAsia="Times New Roman" w:hAnsi="Times New Roman" w:cs="Times New Roman"/>
          <w:color w:val="000000"/>
          <w:sz w:val="28"/>
          <w:szCs w:val="28"/>
          <w:lang w:val="uk-UA" w:eastAsia="ru-RU"/>
        </w:rPr>
        <w:t>лімфоїдного</w:t>
      </w:r>
      <w:proofErr w:type="spellEnd"/>
      <w:r w:rsidR="00B21270" w:rsidRPr="008B0CD1">
        <w:rPr>
          <w:rFonts w:ascii="Times New Roman" w:eastAsia="Times New Roman" w:hAnsi="Times New Roman" w:cs="Times New Roman"/>
          <w:color w:val="000000"/>
          <w:sz w:val="28"/>
          <w:szCs w:val="28"/>
          <w:lang w:val="uk-UA" w:eastAsia="ru-RU"/>
        </w:rPr>
        <w:t xml:space="preserve"> ряду).</w:t>
      </w:r>
      <w:r w:rsidR="00B21270" w:rsidRPr="008B0CD1">
        <w:rPr>
          <w:rFonts w:ascii="Times New Roman" w:eastAsia="Times New Roman" w:hAnsi="Times New Roman" w:cs="Times New Roman"/>
          <w:color w:val="000000"/>
          <w:sz w:val="28"/>
          <w:szCs w:val="28"/>
          <w:lang w:val="uk-UA" w:eastAsia="ru-RU"/>
        </w:rPr>
        <w:t xml:space="preserve"> </w:t>
      </w:r>
    </w:p>
    <w:p w:rsidR="00B21270" w:rsidRPr="00B21270" w:rsidRDefault="00B21270"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21270">
        <w:rPr>
          <w:rFonts w:ascii="Times New Roman" w:eastAsia="Times New Roman" w:hAnsi="Times New Roman" w:cs="Times New Roman"/>
          <w:color w:val="000000"/>
          <w:sz w:val="28"/>
          <w:szCs w:val="28"/>
          <w:lang w:val="uk-UA" w:eastAsia="ru-RU"/>
        </w:rPr>
        <w:t>Ретикулярні клітини (</w:t>
      </w:r>
      <w:proofErr w:type="spellStart"/>
      <w:r w:rsidRPr="00B21270">
        <w:rPr>
          <w:rFonts w:ascii="Times New Roman" w:eastAsia="Times New Roman" w:hAnsi="Times New Roman" w:cs="Times New Roman"/>
          <w:color w:val="000000"/>
          <w:sz w:val="28"/>
          <w:szCs w:val="28"/>
          <w:lang w:val="uk-UA" w:eastAsia="ru-RU"/>
        </w:rPr>
        <w:t>інтердигітуючі</w:t>
      </w:r>
      <w:proofErr w:type="spellEnd"/>
      <w:r w:rsidRPr="00B21270">
        <w:rPr>
          <w:rFonts w:ascii="Times New Roman" w:eastAsia="Times New Roman" w:hAnsi="Times New Roman" w:cs="Times New Roman"/>
          <w:color w:val="000000"/>
          <w:sz w:val="28"/>
          <w:szCs w:val="28"/>
          <w:lang w:val="uk-UA" w:eastAsia="ru-RU"/>
        </w:rPr>
        <w:t xml:space="preserve"> клітини) не тільки є </w:t>
      </w:r>
      <w:proofErr w:type="spellStart"/>
      <w:r w:rsidRPr="00B21270">
        <w:rPr>
          <w:rFonts w:ascii="Times New Roman" w:eastAsia="Times New Roman" w:hAnsi="Times New Roman" w:cs="Times New Roman"/>
          <w:color w:val="000000"/>
          <w:sz w:val="28"/>
          <w:szCs w:val="28"/>
          <w:lang w:val="uk-UA" w:eastAsia="ru-RU"/>
        </w:rPr>
        <w:t>стромальними</w:t>
      </w:r>
      <w:proofErr w:type="spellEnd"/>
      <w:r w:rsidRPr="00B21270">
        <w:rPr>
          <w:rFonts w:ascii="Times New Roman" w:eastAsia="Times New Roman" w:hAnsi="Times New Roman" w:cs="Times New Roman"/>
          <w:color w:val="000000"/>
          <w:sz w:val="28"/>
          <w:szCs w:val="28"/>
          <w:lang w:val="uk-UA" w:eastAsia="ru-RU"/>
        </w:rPr>
        <w:t xml:space="preserve"> підтримуючими клітинами, але й мають фагоцитарні властивості і надають лімфоцитам інформацію про антиген. Ретикулярні </w:t>
      </w:r>
      <w:r w:rsidRPr="00B21270">
        <w:rPr>
          <w:rFonts w:ascii="Times New Roman" w:eastAsia="Times New Roman" w:hAnsi="Times New Roman" w:cs="Times New Roman"/>
          <w:color w:val="000000"/>
          <w:sz w:val="28"/>
          <w:szCs w:val="28"/>
          <w:lang w:val="uk-UA" w:eastAsia="ru-RU"/>
        </w:rPr>
        <w:lastRenderedPageBreak/>
        <w:t xml:space="preserve">клітини поліморфні – від зірчастої за формою клітини з численними відростками до веретеноподібної. Тонкі пучки ретикулярних волокон розміщені поблизу ретикулярних клітин, але вони не </w:t>
      </w:r>
      <w:proofErr w:type="spellStart"/>
      <w:r w:rsidRPr="00B21270">
        <w:rPr>
          <w:rFonts w:ascii="Times New Roman" w:eastAsia="Times New Roman" w:hAnsi="Times New Roman" w:cs="Times New Roman"/>
          <w:color w:val="000000"/>
          <w:sz w:val="28"/>
          <w:szCs w:val="28"/>
          <w:lang w:val="uk-UA" w:eastAsia="ru-RU"/>
        </w:rPr>
        <w:t>інвагінують</w:t>
      </w:r>
      <w:proofErr w:type="spellEnd"/>
      <w:r w:rsidRPr="00B21270">
        <w:rPr>
          <w:rFonts w:ascii="Times New Roman" w:eastAsia="Times New Roman" w:hAnsi="Times New Roman" w:cs="Times New Roman"/>
          <w:color w:val="000000"/>
          <w:sz w:val="28"/>
          <w:szCs w:val="28"/>
          <w:lang w:val="uk-UA" w:eastAsia="ru-RU"/>
        </w:rPr>
        <w:t xml:space="preserve"> у плазматичну мембрану, як у селезінці чи лімфатичних вузлах. Ретикулярні волокна переходять на межі </w:t>
      </w:r>
      <w:proofErr w:type="spellStart"/>
      <w:r w:rsidRPr="00B21270">
        <w:rPr>
          <w:rFonts w:ascii="Times New Roman" w:eastAsia="Times New Roman" w:hAnsi="Times New Roman" w:cs="Times New Roman"/>
          <w:color w:val="000000"/>
          <w:sz w:val="28"/>
          <w:szCs w:val="28"/>
          <w:lang w:val="uk-UA" w:eastAsia="ru-RU"/>
        </w:rPr>
        <w:t>кістковомозкової</w:t>
      </w:r>
      <w:proofErr w:type="spellEnd"/>
      <w:r w:rsidRPr="00B21270">
        <w:rPr>
          <w:rFonts w:ascii="Times New Roman" w:eastAsia="Times New Roman" w:hAnsi="Times New Roman" w:cs="Times New Roman"/>
          <w:color w:val="000000"/>
          <w:sz w:val="28"/>
          <w:szCs w:val="28"/>
          <w:lang w:val="uk-UA" w:eastAsia="ru-RU"/>
        </w:rPr>
        <w:t xml:space="preserve"> порожнини в пухкий шар колагенових волокон.</w:t>
      </w:r>
    </w:p>
    <w:p w:rsidR="008B7C8B" w:rsidRPr="008B0CD1" w:rsidRDefault="00B21270"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21270">
        <w:rPr>
          <w:rFonts w:ascii="Times New Roman" w:eastAsia="Times New Roman" w:hAnsi="Times New Roman" w:cs="Times New Roman"/>
          <w:color w:val="000000"/>
          <w:sz w:val="28"/>
          <w:szCs w:val="28"/>
          <w:lang w:val="uk-UA" w:eastAsia="ru-RU"/>
        </w:rPr>
        <w:t xml:space="preserve">Червоний кістковий мозок розташований у вигляді тяжів (шнурів) циліндричної форми навколо артеріол. Тяжі розмежовані між собою великими кровоносними капілярами – </w:t>
      </w:r>
      <w:r w:rsidRPr="00B21270">
        <w:rPr>
          <w:rFonts w:ascii="Times New Roman" w:eastAsia="Times New Roman" w:hAnsi="Times New Roman" w:cs="Times New Roman"/>
          <w:i/>
          <w:color w:val="000000"/>
          <w:sz w:val="28"/>
          <w:szCs w:val="28"/>
          <w:lang w:val="uk-UA" w:eastAsia="ru-RU"/>
        </w:rPr>
        <w:t>синусоїдними капілярами (</w:t>
      </w:r>
      <w:proofErr w:type="spellStart"/>
      <w:r w:rsidRPr="00B21270">
        <w:rPr>
          <w:rFonts w:ascii="Times New Roman" w:eastAsia="Times New Roman" w:hAnsi="Times New Roman" w:cs="Times New Roman"/>
          <w:i/>
          <w:color w:val="000000"/>
          <w:sz w:val="28"/>
          <w:szCs w:val="28"/>
          <w:lang w:val="uk-UA" w:eastAsia="ru-RU"/>
        </w:rPr>
        <w:t>vasa</w:t>
      </w:r>
      <w:proofErr w:type="spellEnd"/>
      <w:r w:rsidRPr="00B21270">
        <w:rPr>
          <w:rFonts w:ascii="Times New Roman" w:eastAsia="Times New Roman" w:hAnsi="Times New Roman" w:cs="Times New Roman"/>
          <w:i/>
          <w:color w:val="000000"/>
          <w:sz w:val="28"/>
          <w:szCs w:val="28"/>
          <w:lang w:val="uk-UA" w:eastAsia="ru-RU"/>
        </w:rPr>
        <w:t xml:space="preserve"> </w:t>
      </w:r>
      <w:proofErr w:type="spellStart"/>
      <w:r w:rsidRPr="00B21270">
        <w:rPr>
          <w:rFonts w:ascii="Times New Roman" w:eastAsia="Times New Roman" w:hAnsi="Times New Roman" w:cs="Times New Roman"/>
          <w:i/>
          <w:color w:val="000000"/>
          <w:sz w:val="28"/>
          <w:szCs w:val="28"/>
          <w:lang w:val="uk-UA" w:eastAsia="ru-RU"/>
        </w:rPr>
        <w:t>capillaria</w:t>
      </w:r>
      <w:proofErr w:type="spellEnd"/>
      <w:r w:rsidRPr="00B21270">
        <w:rPr>
          <w:rFonts w:ascii="Times New Roman" w:eastAsia="Times New Roman" w:hAnsi="Times New Roman" w:cs="Times New Roman"/>
          <w:i/>
          <w:color w:val="000000"/>
          <w:sz w:val="28"/>
          <w:szCs w:val="28"/>
          <w:lang w:val="uk-UA" w:eastAsia="ru-RU"/>
        </w:rPr>
        <w:t xml:space="preserve"> </w:t>
      </w:r>
      <w:proofErr w:type="spellStart"/>
      <w:r w:rsidRPr="00B21270">
        <w:rPr>
          <w:rFonts w:ascii="Times New Roman" w:eastAsia="Times New Roman" w:hAnsi="Times New Roman" w:cs="Times New Roman"/>
          <w:i/>
          <w:color w:val="000000"/>
          <w:sz w:val="28"/>
          <w:szCs w:val="28"/>
          <w:lang w:val="uk-UA" w:eastAsia="ru-RU"/>
        </w:rPr>
        <w:t>sinusoidea</w:t>
      </w:r>
      <w:proofErr w:type="spellEnd"/>
      <w:r w:rsidRPr="00B21270">
        <w:rPr>
          <w:rFonts w:ascii="Times New Roman" w:eastAsia="Times New Roman" w:hAnsi="Times New Roman" w:cs="Times New Roman"/>
          <w:i/>
          <w:color w:val="000000"/>
          <w:sz w:val="28"/>
          <w:szCs w:val="28"/>
          <w:lang w:val="uk-UA" w:eastAsia="ru-RU"/>
        </w:rPr>
        <w:t>),</w:t>
      </w:r>
      <w:r w:rsidRPr="00B21270">
        <w:rPr>
          <w:rFonts w:ascii="Times New Roman" w:eastAsia="Times New Roman" w:hAnsi="Times New Roman" w:cs="Times New Roman"/>
          <w:color w:val="000000"/>
          <w:sz w:val="28"/>
          <w:szCs w:val="28"/>
          <w:lang w:val="uk-UA" w:eastAsia="ru-RU"/>
        </w:rPr>
        <w:t xml:space="preserve"> стінка яких утворена з </w:t>
      </w:r>
      <w:proofErr w:type="spellStart"/>
      <w:r w:rsidRPr="00B21270">
        <w:rPr>
          <w:rFonts w:ascii="Times New Roman" w:eastAsia="Times New Roman" w:hAnsi="Times New Roman" w:cs="Times New Roman"/>
          <w:color w:val="000000"/>
          <w:sz w:val="28"/>
          <w:szCs w:val="28"/>
          <w:lang w:val="uk-UA" w:eastAsia="ru-RU"/>
        </w:rPr>
        <w:t>ендотеліоцитів</w:t>
      </w:r>
      <w:proofErr w:type="spellEnd"/>
      <w:r w:rsidRPr="00B21270">
        <w:rPr>
          <w:rFonts w:ascii="Times New Roman" w:eastAsia="Times New Roman" w:hAnsi="Times New Roman" w:cs="Times New Roman"/>
          <w:color w:val="000000"/>
          <w:sz w:val="28"/>
          <w:szCs w:val="28"/>
          <w:lang w:val="uk-UA" w:eastAsia="ru-RU"/>
        </w:rPr>
        <w:t xml:space="preserve">, вкритих ззовні тонким шаром колагенових волокон. Кровоносні судини кісткового мозку є гілками артерій, які живлять кістку. Характерною особливістю цих артерій є те, що в їх середній оболонці мало </w:t>
      </w:r>
      <w:proofErr w:type="spellStart"/>
      <w:r w:rsidRPr="00B21270">
        <w:rPr>
          <w:rFonts w:ascii="Times New Roman" w:eastAsia="Times New Roman" w:hAnsi="Times New Roman" w:cs="Times New Roman"/>
          <w:color w:val="000000"/>
          <w:sz w:val="28"/>
          <w:szCs w:val="28"/>
          <w:lang w:val="uk-UA" w:eastAsia="ru-RU"/>
        </w:rPr>
        <w:t>гладком’язових</w:t>
      </w:r>
      <w:proofErr w:type="spellEnd"/>
      <w:r w:rsidRPr="00B21270">
        <w:rPr>
          <w:rFonts w:ascii="Times New Roman" w:eastAsia="Times New Roman" w:hAnsi="Times New Roman" w:cs="Times New Roman"/>
          <w:color w:val="000000"/>
          <w:sz w:val="28"/>
          <w:szCs w:val="28"/>
          <w:lang w:val="uk-UA" w:eastAsia="ru-RU"/>
        </w:rPr>
        <w:t xml:space="preserve"> клітин, а зовнішня оболонка (адвентиція) дуже тонка. Від артерій відходять численні артеріоли, що розгалужуються на синусоїдні капіляри. Між </w:t>
      </w:r>
      <w:proofErr w:type="spellStart"/>
      <w:r w:rsidRPr="00B21270">
        <w:rPr>
          <w:rFonts w:ascii="Times New Roman" w:eastAsia="Times New Roman" w:hAnsi="Times New Roman" w:cs="Times New Roman"/>
          <w:color w:val="000000"/>
          <w:sz w:val="28"/>
          <w:szCs w:val="28"/>
          <w:lang w:val="uk-UA" w:eastAsia="ru-RU"/>
        </w:rPr>
        <w:t>ендотеліоцитами</w:t>
      </w:r>
      <w:proofErr w:type="spellEnd"/>
      <w:r w:rsidRPr="00B21270">
        <w:rPr>
          <w:rFonts w:ascii="Times New Roman" w:eastAsia="Times New Roman" w:hAnsi="Times New Roman" w:cs="Times New Roman"/>
          <w:color w:val="000000"/>
          <w:sz w:val="28"/>
          <w:szCs w:val="28"/>
          <w:lang w:val="uk-UA" w:eastAsia="ru-RU"/>
        </w:rPr>
        <w:t xml:space="preserve"> синусоїдних капілярів проникають у кровоносне русло новоутворені клітини крові і лімфоцити. Вважають, що клітини крові можуть також проникати у кровоносне русло крізь тимчасові пори в цитоплазмі </w:t>
      </w:r>
      <w:proofErr w:type="spellStart"/>
      <w:r w:rsidRPr="00B21270">
        <w:rPr>
          <w:rFonts w:ascii="Times New Roman" w:eastAsia="Times New Roman" w:hAnsi="Times New Roman" w:cs="Times New Roman"/>
          <w:color w:val="000000"/>
          <w:sz w:val="28"/>
          <w:szCs w:val="28"/>
          <w:lang w:val="uk-UA" w:eastAsia="ru-RU"/>
        </w:rPr>
        <w:t>ендотеліоцитів</w:t>
      </w:r>
      <w:proofErr w:type="spellEnd"/>
      <w:r w:rsidRPr="00B21270">
        <w:rPr>
          <w:rFonts w:ascii="Times New Roman" w:eastAsia="Times New Roman" w:hAnsi="Times New Roman" w:cs="Times New Roman"/>
          <w:color w:val="000000"/>
          <w:sz w:val="28"/>
          <w:szCs w:val="28"/>
          <w:lang w:val="uk-UA" w:eastAsia="ru-RU"/>
        </w:rPr>
        <w:t xml:space="preserve"> синусоїдних капілярів. Відростки макрофагів строми кісткового мозку мають здатність проникати між </w:t>
      </w:r>
      <w:proofErr w:type="spellStart"/>
      <w:r w:rsidRPr="00B21270">
        <w:rPr>
          <w:rFonts w:ascii="Times New Roman" w:eastAsia="Times New Roman" w:hAnsi="Times New Roman" w:cs="Times New Roman"/>
          <w:color w:val="000000"/>
          <w:sz w:val="28"/>
          <w:szCs w:val="28"/>
          <w:lang w:val="uk-UA" w:eastAsia="ru-RU"/>
        </w:rPr>
        <w:t>ендотеліоцитами</w:t>
      </w:r>
      <w:proofErr w:type="spellEnd"/>
      <w:r w:rsidRPr="00B21270">
        <w:rPr>
          <w:rFonts w:ascii="Times New Roman" w:eastAsia="Times New Roman" w:hAnsi="Times New Roman" w:cs="Times New Roman"/>
          <w:color w:val="000000"/>
          <w:sz w:val="28"/>
          <w:szCs w:val="28"/>
          <w:lang w:val="uk-UA" w:eastAsia="ru-RU"/>
        </w:rPr>
        <w:t xml:space="preserve"> у просвіт синусоїдних капілярів і </w:t>
      </w:r>
      <w:proofErr w:type="spellStart"/>
      <w:r w:rsidRPr="00B21270">
        <w:rPr>
          <w:rFonts w:ascii="Times New Roman" w:eastAsia="Times New Roman" w:hAnsi="Times New Roman" w:cs="Times New Roman"/>
          <w:color w:val="000000"/>
          <w:sz w:val="28"/>
          <w:szCs w:val="28"/>
          <w:lang w:val="uk-UA" w:eastAsia="ru-RU"/>
        </w:rPr>
        <w:t>фагоцитувати</w:t>
      </w:r>
      <w:proofErr w:type="spellEnd"/>
      <w:r w:rsidRPr="00B21270">
        <w:rPr>
          <w:rFonts w:ascii="Times New Roman" w:eastAsia="Times New Roman" w:hAnsi="Times New Roman" w:cs="Times New Roman"/>
          <w:color w:val="000000"/>
          <w:sz w:val="28"/>
          <w:szCs w:val="28"/>
          <w:lang w:val="uk-UA" w:eastAsia="ru-RU"/>
        </w:rPr>
        <w:t xml:space="preserve"> там чужорідні речовини. У подальшому В-лімфоцити заселяють В-залежні зони вторинних </w:t>
      </w:r>
      <w:proofErr w:type="spellStart"/>
      <w:r w:rsidRPr="00B21270">
        <w:rPr>
          <w:rFonts w:ascii="Times New Roman" w:eastAsia="Times New Roman" w:hAnsi="Times New Roman" w:cs="Times New Roman"/>
          <w:color w:val="000000"/>
          <w:sz w:val="28"/>
          <w:szCs w:val="28"/>
          <w:lang w:val="uk-UA" w:eastAsia="ru-RU"/>
        </w:rPr>
        <w:t>лімфоїдних</w:t>
      </w:r>
      <w:proofErr w:type="spellEnd"/>
      <w:r w:rsidRPr="00B21270">
        <w:rPr>
          <w:rFonts w:ascii="Times New Roman" w:eastAsia="Times New Roman" w:hAnsi="Times New Roman" w:cs="Times New Roman"/>
          <w:color w:val="000000"/>
          <w:sz w:val="28"/>
          <w:szCs w:val="28"/>
          <w:lang w:val="uk-UA" w:eastAsia="ru-RU"/>
        </w:rPr>
        <w:t xml:space="preserve"> органів. </w:t>
      </w:r>
    </w:p>
    <w:p w:rsidR="00B21270" w:rsidRPr="008B0CD1" w:rsidRDefault="00B21270" w:rsidP="00663673">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hAnsi="Times New Roman" w:cs="Times New Roman"/>
          <w:color w:val="000000"/>
          <w:sz w:val="28"/>
          <w:szCs w:val="28"/>
          <w:shd w:val="clear" w:color="auto" w:fill="FFFFFF"/>
          <w:lang w:val="uk-UA"/>
        </w:rPr>
        <w:t xml:space="preserve">У немовлят </w:t>
      </w:r>
      <w:proofErr w:type="spellStart"/>
      <w:r w:rsidRPr="008B0CD1">
        <w:rPr>
          <w:rFonts w:ascii="Times New Roman" w:hAnsi="Times New Roman" w:cs="Times New Roman"/>
          <w:color w:val="000000"/>
          <w:sz w:val="28"/>
          <w:szCs w:val="28"/>
          <w:shd w:val="clear" w:color="auto" w:fill="FFFFFF"/>
          <w:lang w:val="uk-UA"/>
        </w:rPr>
        <w:t>кістковомозкові</w:t>
      </w:r>
      <w:proofErr w:type="spellEnd"/>
      <w:r w:rsidRPr="008B0CD1">
        <w:rPr>
          <w:rFonts w:ascii="Times New Roman" w:hAnsi="Times New Roman" w:cs="Times New Roman"/>
          <w:color w:val="000000"/>
          <w:sz w:val="28"/>
          <w:szCs w:val="28"/>
          <w:shd w:val="clear" w:color="auto" w:fill="FFFFFF"/>
          <w:lang w:val="uk-UA"/>
        </w:rPr>
        <w:t xml:space="preserve"> порожнини всіх кісток заповнені червоним кістковим мозком. Перші жирові клітини утворюються в кістковому мозку через 1</w:t>
      </w:r>
      <w:r w:rsidRPr="008B0CD1">
        <w:rPr>
          <w:rFonts w:ascii="Times New Roman" w:hAnsi="Times New Roman" w:cs="Times New Roman"/>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6 місяців після народження дитини. Тільки з 4</w:t>
      </w:r>
      <w:r w:rsidRPr="008B0CD1">
        <w:rPr>
          <w:rFonts w:ascii="Times New Roman" w:hAnsi="Times New Roman" w:cs="Times New Roman"/>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5 років у </w:t>
      </w:r>
      <w:proofErr w:type="spellStart"/>
      <w:r w:rsidRPr="008B0CD1">
        <w:rPr>
          <w:rFonts w:ascii="Times New Roman" w:hAnsi="Times New Roman" w:cs="Times New Roman"/>
          <w:color w:val="000000"/>
          <w:sz w:val="28"/>
          <w:szCs w:val="28"/>
          <w:shd w:val="clear" w:color="auto" w:fill="FFFFFF"/>
          <w:lang w:val="uk-UA"/>
        </w:rPr>
        <w:t>кістковомозковій</w:t>
      </w:r>
      <w:proofErr w:type="spellEnd"/>
      <w:r w:rsidRPr="008B0CD1">
        <w:rPr>
          <w:rFonts w:ascii="Times New Roman" w:hAnsi="Times New Roman" w:cs="Times New Roman"/>
          <w:color w:val="000000"/>
          <w:sz w:val="28"/>
          <w:szCs w:val="28"/>
          <w:shd w:val="clear" w:color="auto" w:fill="FFFFFF"/>
          <w:lang w:val="uk-UA"/>
        </w:rPr>
        <w:t xml:space="preserve"> порожнині довгих кісток він поступово замінюється жовтим кістковим мозком. Жовтий кістковий мозок складається з численних жирових клітин – </w:t>
      </w:r>
      <w:proofErr w:type="spellStart"/>
      <w:r w:rsidRPr="008B0CD1">
        <w:rPr>
          <w:rFonts w:ascii="Times New Roman" w:hAnsi="Times New Roman" w:cs="Times New Roman"/>
          <w:color w:val="000000"/>
          <w:sz w:val="28"/>
          <w:szCs w:val="28"/>
          <w:shd w:val="clear" w:color="auto" w:fill="FFFFFF"/>
          <w:lang w:val="uk-UA"/>
        </w:rPr>
        <w:t>адипоцитів</w:t>
      </w:r>
      <w:proofErr w:type="spellEnd"/>
      <w:r w:rsidRPr="008B0CD1">
        <w:rPr>
          <w:rFonts w:ascii="Times New Roman" w:hAnsi="Times New Roman" w:cs="Times New Roman"/>
          <w:color w:val="000000"/>
          <w:sz w:val="28"/>
          <w:szCs w:val="28"/>
          <w:shd w:val="clear" w:color="auto" w:fill="FFFFFF"/>
          <w:lang w:val="uk-UA"/>
        </w:rPr>
        <w:t xml:space="preserve">. У старечому віці жовтий кістковий мозок набуває драглистої консистенції і перетворюється на </w:t>
      </w:r>
      <w:proofErr w:type="spellStart"/>
      <w:r w:rsidRPr="008B0CD1">
        <w:rPr>
          <w:rFonts w:ascii="Times New Roman" w:hAnsi="Times New Roman" w:cs="Times New Roman"/>
          <w:color w:val="000000"/>
          <w:sz w:val="28"/>
          <w:szCs w:val="28"/>
          <w:shd w:val="clear" w:color="auto" w:fill="FFFFFF"/>
          <w:lang w:val="uk-UA"/>
        </w:rPr>
        <w:t>желатинозний</w:t>
      </w:r>
      <w:proofErr w:type="spellEnd"/>
      <w:r w:rsidRPr="008B0CD1">
        <w:rPr>
          <w:rFonts w:ascii="Times New Roman" w:hAnsi="Times New Roman" w:cs="Times New Roman"/>
          <w:color w:val="000000"/>
          <w:sz w:val="28"/>
          <w:szCs w:val="28"/>
          <w:shd w:val="clear" w:color="auto" w:fill="FFFFFF"/>
          <w:lang w:val="uk-UA"/>
        </w:rPr>
        <w:t xml:space="preserve"> кістковий мозок. У жовтому кістковому мозку кровотворення відсутнє. Однак при великих </w:t>
      </w:r>
      <w:proofErr w:type="spellStart"/>
      <w:r w:rsidRPr="008B0CD1">
        <w:rPr>
          <w:rFonts w:ascii="Times New Roman" w:hAnsi="Times New Roman" w:cs="Times New Roman"/>
          <w:color w:val="000000"/>
          <w:sz w:val="28"/>
          <w:szCs w:val="28"/>
          <w:shd w:val="clear" w:color="auto" w:fill="FFFFFF"/>
          <w:lang w:val="uk-UA"/>
        </w:rPr>
        <w:t>крововтратах</w:t>
      </w:r>
      <w:proofErr w:type="spellEnd"/>
      <w:r w:rsidRPr="008B0CD1">
        <w:rPr>
          <w:rFonts w:ascii="Times New Roman" w:hAnsi="Times New Roman" w:cs="Times New Roman"/>
          <w:color w:val="000000"/>
          <w:sz w:val="28"/>
          <w:szCs w:val="28"/>
          <w:shd w:val="clear" w:color="auto" w:fill="FFFFFF"/>
          <w:lang w:val="uk-UA"/>
        </w:rPr>
        <w:t xml:space="preserve"> у жовтому кістковому мозку можуть утворюватись острівці червоного кісткового мозку. У людей віком 20</w:t>
      </w:r>
      <w:r w:rsidRPr="008B0CD1">
        <w:rPr>
          <w:rFonts w:ascii="Times New Roman" w:hAnsi="Times New Roman" w:cs="Times New Roman"/>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25 років </w:t>
      </w:r>
      <w:proofErr w:type="spellStart"/>
      <w:r w:rsidRPr="008B0CD1">
        <w:rPr>
          <w:rFonts w:ascii="Times New Roman" w:hAnsi="Times New Roman" w:cs="Times New Roman"/>
          <w:color w:val="000000"/>
          <w:sz w:val="28"/>
          <w:szCs w:val="28"/>
          <w:shd w:val="clear" w:color="auto" w:fill="FFFFFF"/>
          <w:lang w:val="uk-UA"/>
        </w:rPr>
        <w:t>кістковомозкові</w:t>
      </w:r>
      <w:proofErr w:type="spellEnd"/>
      <w:r w:rsidRPr="008B0CD1">
        <w:rPr>
          <w:rFonts w:ascii="Times New Roman" w:hAnsi="Times New Roman" w:cs="Times New Roman"/>
          <w:color w:val="000000"/>
          <w:sz w:val="28"/>
          <w:szCs w:val="28"/>
          <w:shd w:val="clear" w:color="auto" w:fill="FFFFFF"/>
          <w:lang w:val="uk-UA"/>
        </w:rPr>
        <w:t xml:space="preserve"> порожнини довгих кісток заповнені тільки жовтим кістковим мозком. У дорослих людей в </w:t>
      </w:r>
      <w:proofErr w:type="spellStart"/>
      <w:r w:rsidRPr="008B0CD1">
        <w:rPr>
          <w:rFonts w:ascii="Times New Roman" w:hAnsi="Times New Roman" w:cs="Times New Roman"/>
          <w:color w:val="000000"/>
          <w:sz w:val="28"/>
          <w:szCs w:val="28"/>
          <w:shd w:val="clear" w:color="auto" w:fill="FFFFFF"/>
          <w:lang w:val="uk-UA"/>
        </w:rPr>
        <w:t>кістковомозкових</w:t>
      </w:r>
      <w:proofErr w:type="spellEnd"/>
      <w:r w:rsidRPr="008B0CD1">
        <w:rPr>
          <w:rFonts w:ascii="Times New Roman" w:hAnsi="Times New Roman" w:cs="Times New Roman"/>
          <w:color w:val="000000"/>
          <w:sz w:val="28"/>
          <w:szCs w:val="28"/>
          <w:shd w:val="clear" w:color="auto" w:fill="FFFFFF"/>
          <w:lang w:val="uk-UA"/>
        </w:rPr>
        <w:t xml:space="preserve"> порожнинах плоских кісток половину об’єму кісткового мозку займають жирові клітини.</w:t>
      </w:r>
    </w:p>
    <w:p w:rsidR="00B21270" w:rsidRPr="008B0CD1" w:rsidRDefault="00B21270" w:rsidP="00663673">
      <w:pPr>
        <w:spacing w:after="0" w:line="240" w:lineRule="auto"/>
        <w:ind w:right="20" w:firstLine="709"/>
        <w:jc w:val="both"/>
        <w:outlineLvl w:val="2"/>
        <w:rPr>
          <w:rFonts w:ascii="Times New Roman" w:eastAsia="Times New Roman" w:hAnsi="Times New Roman" w:cs="Times New Roman"/>
          <w:color w:val="000000"/>
          <w:sz w:val="28"/>
          <w:szCs w:val="28"/>
          <w:lang w:val="uk-UA" w:eastAsia="ru-RU"/>
        </w:rPr>
      </w:pPr>
    </w:p>
    <w:p w:rsidR="005D47EC" w:rsidRPr="005D47EC" w:rsidRDefault="005D47EC" w:rsidP="00663673">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8B0CD1">
        <w:rPr>
          <w:rFonts w:ascii="Times New Roman" w:eastAsia="Times New Roman" w:hAnsi="Times New Roman" w:cs="Times New Roman"/>
          <w:b/>
          <w:bCs/>
          <w:i/>
          <w:color w:val="000000"/>
          <w:sz w:val="28"/>
          <w:szCs w:val="28"/>
          <w:lang w:val="uk-UA" w:eastAsia="ru-RU"/>
        </w:rPr>
        <w:t xml:space="preserve">3. Будова </w:t>
      </w:r>
      <w:proofErr w:type="spellStart"/>
      <w:r w:rsidRPr="008B0CD1">
        <w:rPr>
          <w:rFonts w:ascii="Times New Roman" w:eastAsia="Times New Roman" w:hAnsi="Times New Roman" w:cs="Times New Roman"/>
          <w:b/>
          <w:bCs/>
          <w:i/>
          <w:color w:val="000000"/>
          <w:sz w:val="28"/>
          <w:szCs w:val="28"/>
          <w:lang w:val="uk-UA" w:eastAsia="ru-RU"/>
        </w:rPr>
        <w:t>загруднинної</w:t>
      </w:r>
      <w:proofErr w:type="spellEnd"/>
      <w:r w:rsidRPr="008B0CD1">
        <w:rPr>
          <w:rFonts w:ascii="Times New Roman" w:eastAsia="Times New Roman" w:hAnsi="Times New Roman" w:cs="Times New Roman"/>
          <w:b/>
          <w:bCs/>
          <w:i/>
          <w:color w:val="000000"/>
          <w:sz w:val="28"/>
          <w:szCs w:val="28"/>
          <w:lang w:val="uk-UA" w:eastAsia="ru-RU"/>
        </w:rPr>
        <w:t xml:space="preserve"> залози (</w:t>
      </w:r>
      <w:proofErr w:type="spellStart"/>
      <w:r w:rsidRPr="008B0CD1">
        <w:rPr>
          <w:rFonts w:ascii="Times New Roman" w:eastAsia="Times New Roman" w:hAnsi="Times New Roman" w:cs="Times New Roman"/>
          <w:b/>
          <w:bCs/>
          <w:i/>
          <w:color w:val="000000"/>
          <w:sz w:val="28"/>
          <w:szCs w:val="28"/>
          <w:lang w:val="uk-UA" w:eastAsia="ru-RU"/>
        </w:rPr>
        <w:t>тимусу</w:t>
      </w:r>
      <w:proofErr w:type="spellEnd"/>
      <w:r w:rsidRPr="008B0CD1">
        <w:rPr>
          <w:rFonts w:ascii="Times New Roman" w:eastAsia="Times New Roman" w:hAnsi="Times New Roman" w:cs="Times New Roman"/>
          <w:b/>
          <w:bCs/>
          <w:i/>
          <w:color w:val="000000"/>
          <w:sz w:val="28"/>
          <w:szCs w:val="28"/>
          <w:lang w:val="uk-UA" w:eastAsia="ru-RU"/>
        </w:rPr>
        <w:t>) та її функції</w:t>
      </w:r>
    </w:p>
    <w:p w:rsidR="005D47EC" w:rsidRPr="005D47EC" w:rsidRDefault="005D47EC"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proofErr w:type="spellStart"/>
      <w:r w:rsidRPr="005D47EC">
        <w:rPr>
          <w:rFonts w:ascii="Times New Roman" w:eastAsia="Times New Roman" w:hAnsi="Times New Roman" w:cs="Times New Roman"/>
          <w:b/>
          <w:color w:val="000000"/>
          <w:sz w:val="28"/>
          <w:szCs w:val="28"/>
          <w:lang w:val="uk-UA" w:eastAsia="ru-RU"/>
        </w:rPr>
        <w:t>Загруднинна</w:t>
      </w:r>
      <w:proofErr w:type="spellEnd"/>
      <w:r w:rsidRPr="005D47EC">
        <w:rPr>
          <w:rFonts w:ascii="Times New Roman" w:eastAsia="Times New Roman" w:hAnsi="Times New Roman" w:cs="Times New Roman"/>
          <w:b/>
          <w:color w:val="000000"/>
          <w:sz w:val="28"/>
          <w:szCs w:val="28"/>
          <w:lang w:val="uk-UA" w:eastAsia="ru-RU"/>
        </w:rPr>
        <w:t xml:space="preserve"> залоза, </w:t>
      </w:r>
      <w:r w:rsidRPr="005D47EC">
        <w:rPr>
          <w:rFonts w:ascii="Times New Roman" w:eastAsia="Times New Roman" w:hAnsi="Times New Roman" w:cs="Times New Roman"/>
          <w:color w:val="000000"/>
          <w:sz w:val="28"/>
          <w:szCs w:val="28"/>
          <w:lang w:val="uk-UA" w:eastAsia="ru-RU"/>
        </w:rPr>
        <w:t>або</w:t>
      </w:r>
      <w:r w:rsidRPr="005D47EC">
        <w:rPr>
          <w:rFonts w:ascii="Times New Roman" w:eastAsia="Times New Roman" w:hAnsi="Times New Roman" w:cs="Times New Roman"/>
          <w:b/>
          <w:color w:val="000000"/>
          <w:sz w:val="28"/>
          <w:szCs w:val="28"/>
          <w:lang w:val="uk-UA" w:eastAsia="ru-RU"/>
        </w:rPr>
        <w:t xml:space="preserve"> </w:t>
      </w:r>
      <w:proofErr w:type="spellStart"/>
      <w:r w:rsidRPr="005D47EC">
        <w:rPr>
          <w:rFonts w:ascii="Times New Roman" w:eastAsia="Times New Roman" w:hAnsi="Times New Roman" w:cs="Times New Roman"/>
          <w:b/>
          <w:color w:val="000000"/>
          <w:sz w:val="28"/>
          <w:szCs w:val="28"/>
          <w:lang w:val="uk-UA" w:eastAsia="ru-RU"/>
        </w:rPr>
        <w:t>тимус</w:t>
      </w:r>
      <w:proofErr w:type="spellEnd"/>
      <w:r w:rsidRPr="005D47EC">
        <w:rPr>
          <w:rFonts w:ascii="Times New Roman" w:eastAsia="Times New Roman" w:hAnsi="Times New Roman" w:cs="Times New Roman"/>
          <w:b/>
          <w:color w:val="000000"/>
          <w:sz w:val="28"/>
          <w:szCs w:val="28"/>
          <w:lang w:val="uk-UA" w:eastAsia="ru-RU"/>
        </w:rPr>
        <w:t xml:space="preserve"> (</w:t>
      </w:r>
      <w:proofErr w:type="spellStart"/>
      <w:r w:rsidRPr="005D47EC">
        <w:rPr>
          <w:rFonts w:ascii="Times New Roman" w:eastAsia="Times New Roman" w:hAnsi="Times New Roman" w:cs="Times New Roman"/>
          <w:b/>
          <w:color w:val="000000"/>
          <w:sz w:val="28"/>
          <w:szCs w:val="28"/>
          <w:lang w:val="uk-UA" w:eastAsia="ru-RU"/>
        </w:rPr>
        <w:t>thymus</w:t>
      </w:r>
      <w:proofErr w:type="spellEnd"/>
      <w:r w:rsidRPr="005D47EC">
        <w:rPr>
          <w:rFonts w:ascii="Times New Roman" w:eastAsia="Times New Roman" w:hAnsi="Times New Roman" w:cs="Times New Roman"/>
          <w:b/>
          <w:color w:val="000000"/>
          <w:sz w:val="28"/>
          <w:szCs w:val="28"/>
          <w:lang w:val="uk-UA" w:eastAsia="ru-RU"/>
        </w:rPr>
        <w:t>)</w:t>
      </w:r>
      <w:r w:rsidRPr="005D47EC">
        <w:rPr>
          <w:rFonts w:ascii="Times New Roman" w:eastAsia="Times New Roman" w:hAnsi="Times New Roman" w:cs="Times New Roman"/>
          <w:color w:val="000000"/>
          <w:sz w:val="28"/>
          <w:szCs w:val="28"/>
          <w:lang w:val="uk-UA" w:eastAsia="ru-RU"/>
        </w:rPr>
        <w:t xml:space="preserve"> є первинним </w:t>
      </w:r>
      <w:proofErr w:type="spellStart"/>
      <w:r w:rsidRPr="005D47EC">
        <w:rPr>
          <w:rFonts w:ascii="Times New Roman" w:eastAsia="Times New Roman" w:hAnsi="Times New Roman" w:cs="Times New Roman"/>
          <w:color w:val="000000"/>
          <w:sz w:val="28"/>
          <w:szCs w:val="28"/>
          <w:lang w:val="uk-UA" w:eastAsia="ru-RU"/>
        </w:rPr>
        <w:t>лімфоїдним</w:t>
      </w:r>
      <w:proofErr w:type="spellEnd"/>
      <w:r w:rsidRPr="005D47EC">
        <w:rPr>
          <w:rFonts w:ascii="Times New Roman" w:eastAsia="Times New Roman" w:hAnsi="Times New Roman" w:cs="Times New Roman"/>
          <w:color w:val="000000"/>
          <w:sz w:val="28"/>
          <w:szCs w:val="28"/>
          <w:lang w:val="uk-UA" w:eastAsia="ru-RU"/>
        </w:rPr>
        <w:t xml:space="preserve"> (імунним) органом, у якому відбувається </w:t>
      </w:r>
      <w:proofErr w:type="spellStart"/>
      <w:r w:rsidRPr="005D47EC">
        <w:rPr>
          <w:rFonts w:ascii="Times New Roman" w:eastAsia="Times New Roman" w:hAnsi="Times New Roman" w:cs="Times New Roman"/>
          <w:color w:val="000000"/>
          <w:sz w:val="28"/>
          <w:szCs w:val="28"/>
          <w:lang w:val="uk-UA" w:eastAsia="ru-RU"/>
        </w:rPr>
        <w:t>антигеннезалежна</w:t>
      </w:r>
      <w:proofErr w:type="spellEnd"/>
      <w:r w:rsidRPr="005D47EC">
        <w:rPr>
          <w:rFonts w:ascii="Times New Roman" w:eastAsia="Times New Roman" w:hAnsi="Times New Roman" w:cs="Times New Roman"/>
          <w:color w:val="000000"/>
          <w:sz w:val="28"/>
          <w:szCs w:val="28"/>
          <w:lang w:val="uk-UA" w:eastAsia="ru-RU"/>
        </w:rPr>
        <w:t xml:space="preserve"> проліферація і диференціація </w:t>
      </w:r>
      <w:proofErr w:type="spellStart"/>
      <w:r w:rsidRPr="005D47EC">
        <w:rPr>
          <w:rFonts w:ascii="Times New Roman" w:eastAsia="Times New Roman" w:hAnsi="Times New Roman" w:cs="Times New Roman"/>
          <w:color w:val="000000"/>
          <w:sz w:val="28"/>
          <w:szCs w:val="28"/>
          <w:lang w:val="uk-UA" w:eastAsia="ru-RU"/>
        </w:rPr>
        <w:t>субпопуляцій</w:t>
      </w:r>
      <w:proofErr w:type="spellEnd"/>
      <w:r w:rsidRPr="005D47EC">
        <w:rPr>
          <w:rFonts w:ascii="Times New Roman" w:eastAsia="Times New Roman" w:hAnsi="Times New Roman" w:cs="Times New Roman"/>
          <w:color w:val="000000"/>
          <w:sz w:val="28"/>
          <w:szCs w:val="28"/>
          <w:lang w:val="uk-UA" w:eastAsia="ru-RU"/>
        </w:rPr>
        <w:t xml:space="preserve"> Т-лімфоцитів із стовбурових клітин. У подальшому Т-лімфоцити з </w:t>
      </w:r>
      <w:proofErr w:type="spellStart"/>
      <w:r w:rsidRPr="005D47EC">
        <w:rPr>
          <w:rFonts w:ascii="Times New Roman" w:eastAsia="Times New Roman" w:hAnsi="Times New Roman" w:cs="Times New Roman"/>
          <w:color w:val="000000"/>
          <w:sz w:val="28"/>
          <w:szCs w:val="28"/>
          <w:lang w:val="uk-UA" w:eastAsia="ru-RU"/>
        </w:rPr>
        <w:t>тимуса</w:t>
      </w:r>
      <w:proofErr w:type="spellEnd"/>
      <w:r w:rsidRPr="005D47EC">
        <w:rPr>
          <w:rFonts w:ascii="Times New Roman" w:eastAsia="Times New Roman" w:hAnsi="Times New Roman" w:cs="Times New Roman"/>
          <w:color w:val="000000"/>
          <w:sz w:val="28"/>
          <w:szCs w:val="28"/>
          <w:lang w:val="uk-UA" w:eastAsia="ru-RU"/>
        </w:rPr>
        <w:t xml:space="preserve"> потрапляють у кров і заселяють </w:t>
      </w:r>
      <w:proofErr w:type="spellStart"/>
      <w:r w:rsidRPr="005D47EC">
        <w:rPr>
          <w:rFonts w:ascii="Times New Roman" w:eastAsia="Times New Roman" w:hAnsi="Times New Roman" w:cs="Times New Roman"/>
          <w:color w:val="000000"/>
          <w:sz w:val="28"/>
          <w:szCs w:val="28"/>
          <w:lang w:val="uk-UA" w:eastAsia="ru-RU"/>
        </w:rPr>
        <w:t>тимусзалежні</w:t>
      </w:r>
      <w:proofErr w:type="spellEnd"/>
      <w:r w:rsidRPr="005D47EC">
        <w:rPr>
          <w:rFonts w:ascii="Times New Roman" w:eastAsia="Times New Roman" w:hAnsi="Times New Roman" w:cs="Times New Roman"/>
          <w:color w:val="000000"/>
          <w:sz w:val="28"/>
          <w:szCs w:val="28"/>
          <w:lang w:val="uk-UA" w:eastAsia="ru-RU"/>
        </w:rPr>
        <w:t xml:space="preserve"> зони (Т-зони) вторинних </w:t>
      </w:r>
      <w:proofErr w:type="spellStart"/>
      <w:r w:rsidRPr="005D47EC">
        <w:rPr>
          <w:rFonts w:ascii="Times New Roman" w:eastAsia="Times New Roman" w:hAnsi="Times New Roman" w:cs="Times New Roman"/>
          <w:color w:val="000000"/>
          <w:sz w:val="28"/>
          <w:szCs w:val="28"/>
          <w:lang w:val="uk-UA" w:eastAsia="ru-RU"/>
        </w:rPr>
        <w:t>лімфоїдних</w:t>
      </w:r>
      <w:proofErr w:type="spellEnd"/>
      <w:r w:rsidRPr="005D47EC">
        <w:rPr>
          <w:rFonts w:ascii="Times New Roman" w:eastAsia="Times New Roman" w:hAnsi="Times New Roman" w:cs="Times New Roman"/>
          <w:color w:val="000000"/>
          <w:sz w:val="28"/>
          <w:szCs w:val="28"/>
          <w:lang w:val="uk-UA" w:eastAsia="ru-RU"/>
        </w:rPr>
        <w:t xml:space="preserve"> органів.</w:t>
      </w:r>
    </w:p>
    <w:p w:rsidR="00A364BF" w:rsidRPr="008B0CD1" w:rsidRDefault="00A364BF" w:rsidP="00663673">
      <w:pPr>
        <w:spacing w:after="0" w:line="240" w:lineRule="auto"/>
        <w:ind w:right="20" w:firstLine="709"/>
        <w:jc w:val="both"/>
        <w:outlineLvl w:val="2"/>
        <w:rPr>
          <w:rFonts w:ascii="Times New Roman" w:eastAsia="Times New Roman" w:hAnsi="Times New Roman" w:cs="Times New Roman"/>
          <w:bCs/>
          <w:color w:val="000000"/>
          <w:sz w:val="28"/>
          <w:szCs w:val="28"/>
          <w:lang w:val="uk-UA" w:eastAsia="ru-RU"/>
        </w:rPr>
      </w:pPr>
      <w:r w:rsidRPr="008B0CD1">
        <w:rPr>
          <w:rFonts w:ascii="Times New Roman" w:eastAsia="Times New Roman" w:hAnsi="Times New Roman" w:cs="Times New Roman"/>
          <w:bCs/>
          <w:color w:val="000000"/>
          <w:sz w:val="28"/>
          <w:szCs w:val="28"/>
          <w:u w:val="single"/>
          <w:lang w:val="uk-UA" w:eastAsia="ru-RU"/>
        </w:rPr>
        <w:t>Топографія.</w:t>
      </w:r>
      <w:r w:rsidRPr="008B0CD1">
        <w:rPr>
          <w:rFonts w:ascii="Times New Roman" w:eastAsia="Times New Roman" w:hAnsi="Times New Roman" w:cs="Times New Roman"/>
          <w:bCs/>
          <w:color w:val="000000"/>
          <w:sz w:val="28"/>
          <w:szCs w:val="28"/>
          <w:lang w:val="uk-UA" w:eastAsia="ru-RU"/>
        </w:rPr>
        <w:t xml:space="preserve"> Розташовується </w:t>
      </w:r>
      <w:proofErr w:type="spellStart"/>
      <w:r w:rsidRPr="008B0CD1">
        <w:rPr>
          <w:rFonts w:ascii="Times New Roman" w:eastAsia="Times New Roman" w:hAnsi="Times New Roman" w:cs="Times New Roman"/>
          <w:bCs/>
          <w:color w:val="000000"/>
          <w:sz w:val="28"/>
          <w:szCs w:val="28"/>
          <w:lang w:val="uk-UA" w:eastAsia="ru-RU"/>
        </w:rPr>
        <w:t>тімус</w:t>
      </w:r>
      <w:proofErr w:type="spellEnd"/>
      <w:r w:rsidRPr="008B0CD1">
        <w:rPr>
          <w:rFonts w:ascii="Times New Roman" w:eastAsia="Times New Roman" w:hAnsi="Times New Roman" w:cs="Times New Roman"/>
          <w:bCs/>
          <w:color w:val="000000"/>
          <w:sz w:val="28"/>
          <w:szCs w:val="28"/>
          <w:lang w:val="uk-UA" w:eastAsia="ru-RU"/>
        </w:rPr>
        <w:t xml:space="preserve"> </w:t>
      </w:r>
      <w:r w:rsidRPr="005D47EC">
        <w:rPr>
          <w:rFonts w:ascii="Times New Roman" w:eastAsia="Times New Roman" w:hAnsi="Times New Roman" w:cs="Times New Roman"/>
          <w:color w:val="000000"/>
          <w:sz w:val="28"/>
          <w:szCs w:val="28"/>
          <w:lang w:val="uk-UA" w:eastAsia="ru-RU"/>
        </w:rPr>
        <w:t xml:space="preserve">за грудниною </w:t>
      </w:r>
      <w:r w:rsidRPr="008B0CD1">
        <w:rPr>
          <w:rFonts w:ascii="Times New Roman" w:eastAsia="Times New Roman" w:hAnsi="Times New Roman" w:cs="Times New Roman"/>
          <w:bCs/>
          <w:color w:val="000000"/>
          <w:sz w:val="28"/>
          <w:szCs w:val="28"/>
          <w:lang w:val="uk-UA" w:eastAsia="ru-RU"/>
        </w:rPr>
        <w:t xml:space="preserve">в передній частині верхнього середостіння, між правою і лівою </w:t>
      </w:r>
      <w:r w:rsidRPr="005D47EC">
        <w:rPr>
          <w:rFonts w:ascii="Times New Roman" w:eastAsia="Times New Roman" w:hAnsi="Times New Roman" w:cs="Times New Roman"/>
          <w:color w:val="000000"/>
          <w:sz w:val="28"/>
          <w:szCs w:val="28"/>
          <w:lang w:val="uk-UA" w:eastAsia="ru-RU"/>
        </w:rPr>
        <w:t xml:space="preserve">середостінними частинами пристінкової плеври – у верхньому </w:t>
      </w:r>
      <w:proofErr w:type="spellStart"/>
      <w:r w:rsidRPr="005D47EC">
        <w:rPr>
          <w:rFonts w:ascii="Times New Roman" w:eastAsia="Times New Roman" w:hAnsi="Times New Roman" w:cs="Times New Roman"/>
          <w:color w:val="000000"/>
          <w:sz w:val="28"/>
          <w:szCs w:val="28"/>
          <w:lang w:val="uk-UA" w:eastAsia="ru-RU"/>
        </w:rPr>
        <w:t>міжплевральному</w:t>
      </w:r>
      <w:proofErr w:type="spellEnd"/>
      <w:r w:rsidRPr="005D47EC">
        <w:rPr>
          <w:rFonts w:ascii="Times New Roman" w:eastAsia="Times New Roman" w:hAnsi="Times New Roman" w:cs="Times New Roman"/>
          <w:color w:val="000000"/>
          <w:sz w:val="28"/>
          <w:szCs w:val="28"/>
          <w:lang w:val="uk-UA" w:eastAsia="ru-RU"/>
        </w:rPr>
        <w:t xml:space="preserve"> полі. </w:t>
      </w:r>
      <w:r w:rsidRPr="008B0CD1">
        <w:rPr>
          <w:rFonts w:ascii="Times New Roman" w:eastAsia="Times New Roman" w:hAnsi="Times New Roman" w:cs="Times New Roman"/>
          <w:bCs/>
          <w:color w:val="000000"/>
          <w:sz w:val="28"/>
          <w:szCs w:val="28"/>
          <w:lang w:val="uk-UA" w:eastAsia="ru-RU"/>
        </w:rPr>
        <w:t xml:space="preserve">Верхня частина </w:t>
      </w:r>
      <w:proofErr w:type="spellStart"/>
      <w:r w:rsidRPr="008B0CD1">
        <w:rPr>
          <w:rFonts w:ascii="Times New Roman" w:eastAsia="Times New Roman" w:hAnsi="Times New Roman" w:cs="Times New Roman"/>
          <w:bCs/>
          <w:color w:val="000000"/>
          <w:sz w:val="28"/>
          <w:szCs w:val="28"/>
          <w:lang w:val="uk-UA" w:eastAsia="ru-RU"/>
        </w:rPr>
        <w:lastRenderedPageBreak/>
        <w:t>тимуса</w:t>
      </w:r>
      <w:proofErr w:type="spellEnd"/>
      <w:r w:rsidRPr="008B0CD1">
        <w:rPr>
          <w:rFonts w:ascii="Times New Roman" w:eastAsia="Times New Roman" w:hAnsi="Times New Roman" w:cs="Times New Roman"/>
          <w:bCs/>
          <w:color w:val="000000"/>
          <w:sz w:val="28"/>
          <w:szCs w:val="28"/>
          <w:lang w:val="uk-UA" w:eastAsia="ru-RU"/>
        </w:rPr>
        <w:t xml:space="preserve"> нерідко заходить в нижні відділи </w:t>
      </w:r>
      <w:proofErr w:type="spellStart"/>
      <w:r w:rsidRPr="008B0CD1">
        <w:rPr>
          <w:rFonts w:ascii="Times New Roman" w:eastAsia="Times New Roman" w:hAnsi="Times New Roman" w:cs="Times New Roman"/>
          <w:bCs/>
          <w:color w:val="000000"/>
          <w:sz w:val="28"/>
          <w:szCs w:val="28"/>
          <w:lang w:val="uk-UA" w:eastAsia="ru-RU"/>
        </w:rPr>
        <w:t>п</w:t>
      </w:r>
      <w:r w:rsidRPr="008B0CD1">
        <w:rPr>
          <w:rFonts w:ascii="Times New Roman" w:eastAsia="Times New Roman" w:hAnsi="Times New Roman" w:cs="Times New Roman"/>
          <w:bCs/>
          <w:color w:val="000000"/>
          <w:sz w:val="28"/>
          <w:szCs w:val="28"/>
          <w:lang w:val="uk-UA" w:eastAsia="ru-RU"/>
        </w:rPr>
        <w:t>е</w:t>
      </w:r>
      <w:r w:rsidRPr="008B0CD1">
        <w:rPr>
          <w:rFonts w:ascii="Times New Roman" w:eastAsia="Times New Roman" w:hAnsi="Times New Roman" w:cs="Times New Roman"/>
          <w:bCs/>
          <w:color w:val="000000"/>
          <w:sz w:val="28"/>
          <w:szCs w:val="28"/>
          <w:lang w:val="uk-UA" w:eastAsia="ru-RU"/>
        </w:rPr>
        <w:t>ре</w:t>
      </w:r>
      <w:r w:rsidRPr="008B0CD1">
        <w:rPr>
          <w:rFonts w:ascii="Times New Roman" w:eastAsia="Times New Roman" w:hAnsi="Times New Roman" w:cs="Times New Roman"/>
          <w:bCs/>
          <w:color w:val="000000"/>
          <w:sz w:val="28"/>
          <w:szCs w:val="28"/>
          <w:lang w:val="uk-UA" w:eastAsia="ru-RU"/>
        </w:rPr>
        <w:t>д</w:t>
      </w:r>
      <w:r w:rsidRPr="008B0CD1">
        <w:rPr>
          <w:rFonts w:ascii="Times New Roman" w:eastAsia="Times New Roman" w:hAnsi="Times New Roman" w:cs="Times New Roman"/>
          <w:bCs/>
          <w:color w:val="000000"/>
          <w:sz w:val="28"/>
          <w:szCs w:val="28"/>
          <w:lang w:val="uk-UA" w:eastAsia="ru-RU"/>
        </w:rPr>
        <w:t>трахейного</w:t>
      </w:r>
      <w:proofErr w:type="spellEnd"/>
      <w:r w:rsidRPr="008B0CD1">
        <w:rPr>
          <w:rFonts w:ascii="Times New Roman" w:eastAsia="Times New Roman" w:hAnsi="Times New Roman" w:cs="Times New Roman"/>
          <w:bCs/>
          <w:color w:val="000000"/>
          <w:sz w:val="28"/>
          <w:szCs w:val="28"/>
          <w:lang w:val="uk-UA" w:eastAsia="ru-RU"/>
        </w:rPr>
        <w:t xml:space="preserve"> </w:t>
      </w:r>
      <w:proofErr w:type="spellStart"/>
      <w:r w:rsidRPr="008B0CD1">
        <w:rPr>
          <w:rFonts w:ascii="Times New Roman" w:eastAsia="Times New Roman" w:hAnsi="Times New Roman" w:cs="Times New Roman"/>
          <w:bCs/>
          <w:color w:val="000000"/>
          <w:sz w:val="28"/>
          <w:szCs w:val="28"/>
          <w:lang w:val="uk-UA" w:eastAsia="ru-RU"/>
        </w:rPr>
        <w:t>міжфасціального</w:t>
      </w:r>
      <w:proofErr w:type="spellEnd"/>
      <w:r w:rsidRPr="008B0CD1">
        <w:rPr>
          <w:rFonts w:ascii="Times New Roman" w:eastAsia="Times New Roman" w:hAnsi="Times New Roman" w:cs="Times New Roman"/>
          <w:bCs/>
          <w:color w:val="000000"/>
          <w:sz w:val="28"/>
          <w:szCs w:val="28"/>
          <w:lang w:val="uk-UA" w:eastAsia="ru-RU"/>
        </w:rPr>
        <w:t xml:space="preserve"> проміжку і лежить позаду грудино-під'язичних і грудино-щитоподібних м'язів. Передня поверхня </w:t>
      </w:r>
      <w:proofErr w:type="spellStart"/>
      <w:r w:rsidRPr="008B0CD1">
        <w:rPr>
          <w:rFonts w:ascii="Times New Roman" w:eastAsia="Times New Roman" w:hAnsi="Times New Roman" w:cs="Times New Roman"/>
          <w:bCs/>
          <w:color w:val="000000"/>
          <w:sz w:val="28"/>
          <w:szCs w:val="28"/>
          <w:lang w:val="uk-UA" w:eastAsia="ru-RU"/>
        </w:rPr>
        <w:t>тимуса</w:t>
      </w:r>
      <w:proofErr w:type="spellEnd"/>
      <w:r w:rsidRPr="008B0CD1">
        <w:rPr>
          <w:rFonts w:ascii="Times New Roman" w:eastAsia="Times New Roman" w:hAnsi="Times New Roman" w:cs="Times New Roman"/>
          <w:bCs/>
          <w:color w:val="000000"/>
          <w:sz w:val="28"/>
          <w:szCs w:val="28"/>
          <w:lang w:val="uk-UA" w:eastAsia="ru-RU"/>
        </w:rPr>
        <w:t xml:space="preserve"> опукла, прилягає до задньої поверхні рукоятки і тіла грудини (до рівня IV реберного хряща). Позаду </w:t>
      </w:r>
      <w:proofErr w:type="spellStart"/>
      <w:r w:rsidRPr="008B0CD1">
        <w:rPr>
          <w:rFonts w:ascii="Times New Roman" w:eastAsia="Times New Roman" w:hAnsi="Times New Roman" w:cs="Times New Roman"/>
          <w:bCs/>
          <w:color w:val="000000"/>
          <w:sz w:val="28"/>
          <w:szCs w:val="28"/>
          <w:lang w:val="uk-UA" w:eastAsia="ru-RU"/>
        </w:rPr>
        <w:t>тимуса</w:t>
      </w:r>
      <w:proofErr w:type="spellEnd"/>
      <w:r w:rsidRPr="008B0CD1">
        <w:rPr>
          <w:rFonts w:ascii="Times New Roman" w:eastAsia="Times New Roman" w:hAnsi="Times New Roman" w:cs="Times New Roman"/>
          <w:bCs/>
          <w:color w:val="000000"/>
          <w:sz w:val="28"/>
          <w:szCs w:val="28"/>
          <w:lang w:val="uk-UA" w:eastAsia="ru-RU"/>
        </w:rPr>
        <w:t xml:space="preserve"> знаходяться верхня частина перикарда, що покриває спереду початкові відділи аорти і легеневого стовбура, дуга аорти </w:t>
      </w:r>
      <w:r w:rsidR="00C67C2A" w:rsidRPr="008B0CD1">
        <w:rPr>
          <w:rFonts w:ascii="Times New Roman" w:eastAsia="Times New Roman" w:hAnsi="Times New Roman" w:cs="Times New Roman"/>
          <w:bCs/>
          <w:color w:val="000000"/>
          <w:sz w:val="28"/>
          <w:szCs w:val="28"/>
          <w:lang w:val="uk-UA" w:eastAsia="ru-RU"/>
        </w:rPr>
        <w:t xml:space="preserve">із </w:t>
      </w:r>
      <w:r w:rsidR="00C67C2A" w:rsidRPr="008B0CD1">
        <w:rPr>
          <w:rFonts w:ascii="Times New Roman" w:eastAsia="Times New Roman" w:hAnsi="Times New Roman" w:cs="Times New Roman"/>
          <w:bCs/>
          <w:color w:val="000000"/>
          <w:sz w:val="28"/>
          <w:szCs w:val="28"/>
          <w:lang w:val="uk-UA" w:eastAsia="ru-RU"/>
        </w:rPr>
        <w:t>великими</w:t>
      </w:r>
      <w:r w:rsidR="00C67C2A" w:rsidRPr="008B0CD1">
        <w:rPr>
          <w:rFonts w:ascii="Times New Roman" w:eastAsia="Times New Roman" w:hAnsi="Times New Roman" w:cs="Times New Roman"/>
          <w:bCs/>
          <w:color w:val="000000"/>
          <w:sz w:val="28"/>
          <w:szCs w:val="28"/>
          <w:lang w:val="uk-UA" w:eastAsia="ru-RU"/>
        </w:rPr>
        <w:t xml:space="preserve"> судинами, що </w:t>
      </w:r>
      <w:r w:rsidRPr="008B0CD1">
        <w:rPr>
          <w:rFonts w:ascii="Times New Roman" w:eastAsia="Times New Roman" w:hAnsi="Times New Roman" w:cs="Times New Roman"/>
          <w:bCs/>
          <w:color w:val="000000"/>
          <w:sz w:val="28"/>
          <w:szCs w:val="28"/>
          <w:lang w:val="uk-UA" w:eastAsia="ru-RU"/>
        </w:rPr>
        <w:t>відходять від неї</w:t>
      </w:r>
      <w:r w:rsidRPr="008B0CD1">
        <w:rPr>
          <w:rFonts w:ascii="Times New Roman" w:eastAsia="Times New Roman" w:hAnsi="Times New Roman" w:cs="Times New Roman"/>
          <w:bCs/>
          <w:color w:val="000000"/>
          <w:sz w:val="28"/>
          <w:szCs w:val="28"/>
          <w:lang w:val="uk-UA" w:eastAsia="ru-RU"/>
        </w:rPr>
        <w:t xml:space="preserve">, ліва </w:t>
      </w:r>
      <w:proofErr w:type="spellStart"/>
      <w:r w:rsidRPr="008B0CD1">
        <w:rPr>
          <w:rFonts w:ascii="Times New Roman" w:eastAsia="Times New Roman" w:hAnsi="Times New Roman" w:cs="Times New Roman"/>
          <w:bCs/>
          <w:color w:val="000000"/>
          <w:sz w:val="28"/>
          <w:szCs w:val="28"/>
          <w:lang w:val="uk-UA" w:eastAsia="ru-RU"/>
        </w:rPr>
        <w:t>плечеголовна</w:t>
      </w:r>
      <w:proofErr w:type="spellEnd"/>
      <w:r w:rsidRPr="008B0CD1">
        <w:rPr>
          <w:rFonts w:ascii="Times New Roman" w:eastAsia="Times New Roman" w:hAnsi="Times New Roman" w:cs="Times New Roman"/>
          <w:bCs/>
          <w:color w:val="000000"/>
          <w:sz w:val="28"/>
          <w:szCs w:val="28"/>
          <w:lang w:val="uk-UA" w:eastAsia="ru-RU"/>
        </w:rPr>
        <w:t xml:space="preserve"> і верхня порожниста вени.</w:t>
      </w:r>
    </w:p>
    <w:p w:rsidR="00A364BF" w:rsidRPr="008B0CD1" w:rsidRDefault="00A364BF" w:rsidP="00663673">
      <w:pPr>
        <w:spacing w:after="0" w:line="240" w:lineRule="auto"/>
        <w:ind w:right="20" w:firstLine="709"/>
        <w:jc w:val="both"/>
        <w:outlineLvl w:val="2"/>
        <w:rPr>
          <w:rFonts w:ascii="Times New Roman" w:eastAsia="Times New Roman" w:hAnsi="Times New Roman" w:cs="Times New Roman"/>
          <w:bCs/>
          <w:color w:val="000000"/>
          <w:sz w:val="28"/>
          <w:szCs w:val="28"/>
          <w:lang w:val="uk-UA" w:eastAsia="ru-RU"/>
        </w:rPr>
      </w:pPr>
      <w:proofErr w:type="spellStart"/>
      <w:r w:rsidRPr="008B0CD1">
        <w:rPr>
          <w:rFonts w:ascii="Times New Roman" w:eastAsia="Times New Roman" w:hAnsi="Times New Roman" w:cs="Times New Roman"/>
          <w:bCs/>
          <w:color w:val="000000"/>
          <w:sz w:val="28"/>
          <w:szCs w:val="28"/>
          <w:lang w:val="uk-UA" w:eastAsia="ru-RU"/>
        </w:rPr>
        <w:t>Тимус</w:t>
      </w:r>
      <w:proofErr w:type="spellEnd"/>
      <w:r w:rsidRPr="008B0CD1">
        <w:rPr>
          <w:rFonts w:ascii="Times New Roman" w:eastAsia="Times New Roman" w:hAnsi="Times New Roman" w:cs="Times New Roman"/>
          <w:bCs/>
          <w:color w:val="000000"/>
          <w:sz w:val="28"/>
          <w:szCs w:val="28"/>
          <w:lang w:val="uk-UA" w:eastAsia="ru-RU"/>
        </w:rPr>
        <w:t xml:space="preserve"> складається з двох асиметричних за величиною часток: </w:t>
      </w:r>
      <w:r w:rsidRPr="005D47EC">
        <w:rPr>
          <w:rFonts w:ascii="Times New Roman" w:eastAsia="Times New Roman" w:hAnsi="Times New Roman" w:cs="Times New Roman"/>
          <w:b/>
          <w:i/>
          <w:color w:val="000000"/>
          <w:sz w:val="28"/>
          <w:szCs w:val="28"/>
          <w:lang w:val="uk-UA" w:eastAsia="ru-RU"/>
        </w:rPr>
        <w:t>правої та лівої часток (</w:t>
      </w:r>
      <w:proofErr w:type="spellStart"/>
      <w:r w:rsidRPr="005D47EC">
        <w:rPr>
          <w:rFonts w:ascii="Times New Roman" w:eastAsia="Times New Roman" w:hAnsi="Times New Roman" w:cs="Times New Roman"/>
          <w:b/>
          <w:i/>
          <w:color w:val="000000"/>
          <w:sz w:val="28"/>
          <w:szCs w:val="28"/>
          <w:lang w:val="uk-UA" w:eastAsia="ru-RU"/>
        </w:rPr>
        <w:t>lobi</w:t>
      </w:r>
      <w:proofErr w:type="spellEnd"/>
      <w:r w:rsidRPr="005D47EC">
        <w:rPr>
          <w:rFonts w:ascii="Times New Roman" w:eastAsia="Times New Roman" w:hAnsi="Times New Roman" w:cs="Times New Roman"/>
          <w:b/>
          <w:i/>
          <w:color w:val="000000"/>
          <w:sz w:val="28"/>
          <w:szCs w:val="28"/>
          <w:lang w:val="uk-UA" w:eastAsia="ru-RU"/>
        </w:rPr>
        <w:t xml:space="preserve"> </w:t>
      </w:r>
      <w:proofErr w:type="spellStart"/>
      <w:r w:rsidRPr="005D47EC">
        <w:rPr>
          <w:rFonts w:ascii="Times New Roman" w:eastAsia="Times New Roman" w:hAnsi="Times New Roman" w:cs="Times New Roman"/>
          <w:b/>
          <w:i/>
          <w:color w:val="000000"/>
          <w:sz w:val="28"/>
          <w:szCs w:val="28"/>
          <w:lang w:val="uk-UA" w:eastAsia="ru-RU"/>
        </w:rPr>
        <w:t>dexter</w:t>
      </w:r>
      <w:proofErr w:type="spellEnd"/>
      <w:r w:rsidRPr="005D47EC">
        <w:rPr>
          <w:rFonts w:ascii="Times New Roman" w:eastAsia="Times New Roman" w:hAnsi="Times New Roman" w:cs="Times New Roman"/>
          <w:b/>
          <w:i/>
          <w:color w:val="000000"/>
          <w:sz w:val="28"/>
          <w:szCs w:val="28"/>
          <w:lang w:val="uk-UA" w:eastAsia="ru-RU"/>
        </w:rPr>
        <w:t xml:space="preserve"> </w:t>
      </w:r>
      <w:proofErr w:type="spellStart"/>
      <w:r w:rsidRPr="005D47EC">
        <w:rPr>
          <w:rFonts w:ascii="Times New Roman" w:eastAsia="Times New Roman" w:hAnsi="Times New Roman" w:cs="Times New Roman"/>
          <w:b/>
          <w:i/>
          <w:color w:val="000000"/>
          <w:sz w:val="28"/>
          <w:szCs w:val="28"/>
          <w:lang w:val="uk-UA" w:eastAsia="ru-RU"/>
        </w:rPr>
        <w:t>et</w:t>
      </w:r>
      <w:proofErr w:type="spellEnd"/>
      <w:r w:rsidRPr="005D47EC">
        <w:rPr>
          <w:rFonts w:ascii="Times New Roman" w:eastAsia="Times New Roman" w:hAnsi="Times New Roman" w:cs="Times New Roman"/>
          <w:b/>
          <w:i/>
          <w:color w:val="000000"/>
          <w:sz w:val="28"/>
          <w:szCs w:val="28"/>
          <w:lang w:val="uk-UA" w:eastAsia="ru-RU"/>
        </w:rPr>
        <w:t xml:space="preserve"> </w:t>
      </w:r>
      <w:proofErr w:type="spellStart"/>
      <w:r w:rsidRPr="005D47EC">
        <w:rPr>
          <w:rFonts w:ascii="Times New Roman" w:eastAsia="Times New Roman" w:hAnsi="Times New Roman" w:cs="Times New Roman"/>
          <w:b/>
          <w:i/>
          <w:color w:val="000000"/>
          <w:sz w:val="28"/>
          <w:szCs w:val="28"/>
          <w:lang w:val="uk-UA" w:eastAsia="ru-RU"/>
        </w:rPr>
        <w:t>sinister</w:t>
      </w:r>
      <w:proofErr w:type="spellEnd"/>
      <w:r w:rsidRPr="005D47EC">
        <w:rPr>
          <w:rFonts w:ascii="Times New Roman" w:eastAsia="Times New Roman" w:hAnsi="Times New Roman" w:cs="Times New Roman"/>
          <w:b/>
          <w:i/>
          <w:color w:val="000000"/>
          <w:sz w:val="28"/>
          <w:szCs w:val="28"/>
          <w:lang w:val="uk-UA" w:eastAsia="ru-RU"/>
        </w:rPr>
        <w:t>)</w:t>
      </w:r>
      <w:r w:rsidRPr="005D47EC">
        <w:rPr>
          <w:rFonts w:ascii="Times New Roman" w:eastAsia="Times New Roman" w:hAnsi="Times New Roman" w:cs="Times New Roman"/>
          <w:color w:val="000000"/>
          <w:sz w:val="28"/>
          <w:szCs w:val="28"/>
          <w:lang w:val="uk-UA" w:eastAsia="ru-RU"/>
        </w:rPr>
        <w:t>, які з’єдна</w:t>
      </w:r>
      <w:r w:rsidRPr="008B0CD1">
        <w:rPr>
          <w:rFonts w:ascii="Times New Roman" w:eastAsia="Times New Roman" w:hAnsi="Times New Roman" w:cs="Times New Roman"/>
          <w:color w:val="000000"/>
          <w:sz w:val="28"/>
          <w:szCs w:val="28"/>
          <w:lang w:val="uk-UA" w:eastAsia="ru-RU"/>
        </w:rPr>
        <w:t>ні між собою у середній частині</w:t>
      </w:r>
      <w:r w:rsidRPr="008B0CD1">
        <w:rPr>
          <w:rFonts w:ascii="Times New Roman" w:eastAsia="Times New Roman" w:hAnsi="Times New Roman" w:cs="Times New Roman"/>
          <w:bCs/>
          <w:color w:val="000000"/>
          <w:sz w:val="28"/>
          <w:szCs w:val="28"/>
          <w:lang w:val="uk-UA" w:eastAsia="ru-RU"/>
        </w:rPr>
        <w:t xml:space="preserve">. Нижня частина кожної частки розширена, а верхня звужена. Нерідко верхні частини виступають в області шиї у вигляді двозубої вилки (звідси - </w:t>
      </w:r>
      <w:proofErr w:type="spellStart"/>
      <w:r w:rsidRPr="008B0CD1">
        <w:rPr>
          <w:rFonts w:ascii="Times New Roman" w:eastAsia="Times New Roman" w:hAnsi="Times New Roman" w:cs="Times New Roman"/>
          <w:bCs/>
          <w:color w:val="000000"/>
          <w:sz w:val="28"/>
          <w:szCs w:val="28"/>
          <w:lang w:val="uk-UA" w:eastAsia="ru-RU"/>
        </w:rPr>
        <w:t>вилочкова</w:t>
      </w:r>
      <w:proofErr w:type="spellEnd"/>
      <w:r w:rsidRPr="008B0CD1">
        <w:rPr>
          <w:rFonts w:ascii="Times New Roman" w:eastAsia="Times New Roman" w:hAnsi="Times New Roman" w:cs="Times New Roman"/>
          <w:bCs/>
          <w:color w:val="000000"/>
          <w:sz w:val="28"/>
          <w:szCs w:val="28"/>
          <w:lang w:val="uk-UA" w:eastAsia="ru-RU"/>
        </w:rPr>
        <w:t xml:space="preserve"> залоза). Ліва частка </w:t>
      </w:r>
      <w:proofErr w:type="spellStart"/>
      <w:r w:rsidRPr="008B0CD1">
        <w:rPr>
          <w:rFonts w:ascii="Times New Roman" w:eastAsia="Times New Roman" w:hAnsi="Times New Roman" w:cs="Times New Roman"/>
          <w:bCs/>
          <w:color w:val="000000"/>
          <w:sz w:val="28"/>
          <w:szCs w:val="28"/>
          <w:lang w:val="uk-UA" w:eastAsia="ru-RU"/>
        </w:rPr>
        <w:t>тимуса</w:t>
      </w:r>
      <w:proofErr w:type="spellEnd"/>
      <w:r w:rsidRPr="008B0CD1">
        <w:rPr>
          <w:rFonts w:ascii="Times New Roman" w:eastAsia="Times New Roman" w:hAnsi="Times New Roman" w:cs="Times New Roman"/>
          <w:bCs/>
          <w:color w:val="000000"/>
          <w:sz w:val="28"/>
          <w:szCs w:val="28"/>
          <w:lang w:val="uk-UA" w:eastAsia="ru-RU"/>
        </w:rPr>
        <w:t xml:space="preserve"> приблизно в половині випадків довша за праву. </w:t>
      </w:r>
      <w:r w:rsidR="00E63EB1" w:rsidRPr="008B0CD1">
        <w:rPr>
          <w:rFonts w:ascii="Times New Roman" w:hAnsi="Times New Roman" w:cs="Times New Roman"/>
          <w:color w:val="000000"/>
          <w:sz w:val="28"/>
          <w:szCs w:val="28"/>
          <w:shd w:val="clear" w:color="auto" w:fill="FFFFFF"/>
          <w:lang w:val="uk-UA"/>
        </w:rPr>
        <w:t xml:space="preserve">У немовлят маса </w:t>
      </w:r>
      <w:proofErr w:type="spellStart"/>
      <w:r w:rsidR="00E63EB1" w:rsidRPr="008B0CD1">
        <w:rPr>
          <w:rFonts w:ascii="Times New Roman" w:hAnsi="Times New Roman" w:cs="Times New Roman"/>
          <w:color w:val="000000"/>
          <w:sz w:val="28"/>
          <w:szCs w:val="28"/>
          <w:shd w:val="clear" w:color="auto" w:fill="FFFFFF"/>
          <w:lang w:val="uk-UA"/>
        </w:rPr>
        <w:t>загруднинної</w:t>
      </w:r>
      <w:proofErr w:type="spellEnd"/>
      <w:r w:rsidR="00E63EB1" w:rsidRPr="008B0CD1">
        <w:rPr>
          <w:rFonts w:ascii="Times New Roman" w:hAnsi="Times New Roman" w:cs="Times New Roman"/>
          <w:color w:val="000000"/>
          <w:sz w:val="28"/>
          <w:szCs w:val="28"/>
          <w:shd w:val="clear" w:color="auto" w:fill="FFFFFF"/>
          <w:lang w:val="uk-UA"/>
        </w:rPr>
        <w:t xml:space="preserve"> залози (</w:t>
      </w:r>
      <w:proofErr w:type="spellStart"/>
      <w:r w:rsidR="00E63EB1" w:rsidRPr="008B0CD1">
        <w:rPr>
          <w:rFonts w:ascii="Times New Roman" w:hAnsi="Times New Roman" w:cs="Times New Roman"/>
          <w:color w:val="000000"/>
          <w:sz w:val="28"/>
          <w:szCs w:val="28"/>
          <w:shd w:val="clear" w:color="auto" w:fill="FFFFFF"/>
          <w:lang w:val="uk-UA"/>
        </w:rPr>
        <w:t>тимуса</w:t>
      </w:r>
      <w:proofErr w:type="spellEnd"/>
      <w:r w:rsidR="00E63EB1" w:rsidRPr="008B0CD1">
        <w:rPr>
          <w:rFonts w:ascii="Times New Roman" w:hAnsi="Times New Roman" w:cs="Times New Roman"/>
          <w:color w:val="000000"/>
          <w:sz w:val="28"/>
          <w:szCs w:val="28"/>
          <w:shd w:val="clear" w:color="auto" w:fill="FFFFFF"/>
          <w:lang w:val="uk-UA"/>
        </w:rPr>
        <w:t xml:space="preserve">) складає в середньому 13,3 г. </w:t>
      </w:r>
      <w:r w:rsidR="00E63EB1" w:rsidRPr="008B0CD1">
        <w:rPr>
          <w:rFonts w:ascii="Times New Roman" w:hAnsi="Times New Roman" w:cs="Times New Roman"/>
          <w:color w:val="000000"/>
          <w:sz w:val="28"/>
          <w:szCs w:val="28"/>
          <w:shd w:val="clear" w:color="auto" w:fill="FFFFFF"/>
          <w:lang w:val="uk-UA"/>
        </w:rPr>
        <w:t>У</w:t>
      </w:r>
      <w:r w:rsidR="00E63EB1" w:rsidRPr="008B0CD1">
        <w:rPr>
          <w:rFonts w:ascii="Times New Roman" w:hAnsi="Times New Roman" w:cs="Times New Roman"/>
          <w:color w:val="000000"/>
          <w:sz w:val="28"/>
          <w:szCs w:val="28"/>
          <w:shd w:val="clear" w:color="auto" w:fill="FFFFFF"/>
          <w:lang w:val="uk-UA"/>
        </w:rPr>
        <w:t xml:space="preserve"> дітей і підлітків віком 12</w:t>
      </w:r>
      <w:r w:rsidR="00E63EB1" w:rsidRPr="008B0CD1">
        <w:rPr>
          <w:rFonts w:ascii="Times New Roman" w:hAnsi="Times New Roman" w:cs="Times New Roman"/>
          <w:color w:val="000000"/>
          <w:sz w:val="28"/>
          <w:szCs w:val="28"/>
          <w:shd w:val="clear" w:color="auto" w:fill="FFFFFF"/>
          <w:lang w:val="uk-UA"/>
        </w:rPr>
        <w:t>-</w:t>
      </w:r>
      <w:r w:rsidR="00E63EB1" w:rsidRPr="008B0CD1">
        <w:rPr>
          <w:rFonts w:ascii="Times New Roman" w:hAnsi="Times New Roman" w:cs="Times New Roman"/>
          <w:color w:val="000000"/>
          <w:sz w:val="28"/>
          <w:szCs w:val="28"/>
          <w:shd w:val="clear" w:color="auto" w:fill="FFFFFF"/>
          <w:lang w:val="uk-UA"/>
        </w:rPr>
        <w:t>16 років, тобто в період статевого дозрівання організму</w:t>
      </w:r>
      <w:r w:rsidR="00E63EB1" w:rsidRPr="008B0CD1">
        <w:rPr>
          <w:rFonts w:ascii="Times New Roman" w:hAnsi="Times New Roman" w:cs="Times New Roman"/>
          <w:color w:val="000000"/>
          <w:sz w:val="28"/>
          <w:szCs w:val="28"/>
          <w:shd w:val="clear" w:color="auto" w:fill="FFFFFF"/>
          <w:lang w:val="uk-UA"/>
        </w:rPr>
        <w:t xml:space="preserve">, </w:t>
      </w:r>
      <w:proofErr w:type="spellStart"/>
      <w:r w:rsidR="00E63EB1" w:rsidRPr="008B0CD1">
        <w:rPr>
          <w:rFonts w:ascii="Times New Roman" w:hAnsi="Times New Roman" w:cs="Times New Roman"/>
          <w:color w:val="000000"/>
          <w:sz w:val="28"/>
          <w:szCs w:val="28"/>
          <w:shd w:val="clear" w:color="auto" w:fill="FFFFFF"/>
          <w:lang w:val="uk-UA"/>
        </w:rPr>
        <w:t>з</w:t>
      </w:r>
      <w:r w:rsidR="00E63EB1" w:rsidRPr="008B0CD1">
        <w:rPr>
          <w:rFonts w:ascii="Times New Roman" w:hAnsi="Times New Roman" w:cs="Times New Roman"/>
          <w:color w:val="000000"/>
          <w:sz w:val="28"/>
          <w:szCs w:val="28"/>
          <w:shd w:val="clear" w:color="auto" w:fill="FFFFFF"/>
          <w:lang w:val="uk-UA"/>
        </w:rPr>
        <w:t>агруднинна</w:t>
      </w:r>
      <w:proofErr w:type="spellEnd"/>
      <w:r w:rsidR="00E63EB1" w:rsidRPr="008B0CD1">
        <w:rPr>
          <w:rFonts w:ascii="Times New Roman" w:hAnsi="Times New Roman" w:cs="Times New Roman"/>
          <w:color w:val="000000"/>
          <w:sz w:val="28"/>
          <w:szCs w:val="28"/>
          <w:shd w:val="clear" w:color="auto" w:fill="FFFFFF"/>
          <w:lang w:val="uk-UA"/>
        </w:rPr>
        <w:t xml:space="preserve"> залоза досягає максимального розвитку</w:t>
      </w:r>
      <w:r w:rsidR="00E63EB1" w:rsidRPr="008B0CD1">
        <w:rPr>
          <w:rFonts w:ascii="Times New Roman" w:hAnsi="Times New Roman" w:cs="Times New Roman"/>
          <w:color w:val="000000"/>
          <w:sz w:val="28"/>
          <w:szCs w:val="28"/>
          <w:shd w:val="clear" w:color="auto" w:fill="FFFFFF"/>
          <w:lang w:val="uk-UA"/>
        </w:rPr>
        <w:t>,</w:t>
      </w:r>
      <w:r w:rsidR="00E63EB1" w:rsidRPr="008B0CD1">
        <w:rPr>
          <w:rFonts w:ascii="Times New Roman" w:hAnsi="Times New Roman" w:cs="Times New Roman"/>
          <w:color w:val="000000"/>
          <w:sz w:val="28"/>
          <w:szCs w:val="28"/>
          <w:shd w:val="clear" w:color="auto" w:fill="FFFFFF"/>
          <w:lang w:val="uk-UA"/>
        </w:rPr>
        <w:t xml:space="preserve"> її маса становить у середньому 37,5 г, а довжина 7,5–16 см. З віком маса </w:t>
      </w:r>
      <w:proofErr w:type="spellStart"/>
      <w:r w:rsidR="00E63EB1" w:rsidRPr="008B0CD1">
        <w:rPr>
          <w:rFonts w:ascii="Times New Roman" w:hAnsi="Times New Roman" w:cs="Times New Roman"/>
          <w:color w:val="000000"/>
          <w:sz w:val="28"/>
          <w:szCs w:val="28"/>
          <w:shd w:val="clear" w:color="auto" w:fill="FFFFFF"/>
          <w:lang w:val="uk-UA"/>
        </w:rPr>
        <w:t>тимуса</w:t>
      </w:r>
      <w:proofErr w:type="spellEnd"/>
      <w:r w:rsidR="00E63EB1" w:rsidRPr="008B0CD1">
        <w:rPr>
          <w:rFonts w:ascii="Times New Roman" w:hAnsi="Times New Roman" w:cs="Times New Roman"/>
          <w:color w:val="000000"/>
          <w:sz w:val="28"/>
          <w:szCs w:val="28"/>
          <w:shd w:val="clear" w:color="auto" w:fill="FFFFFF"/>
          <w:lang w:val="uk-UA"/>
        </w:rPr>
        <w:t xml:space="preserve"> поступово зменшується, у віці 16–20 років дорівнює в середньому 25,5 г, у людей віком 21–36 років – 22,3 г. У людей похилого віку маса </w:t>
      </w:r>
      <w:proofErr w:type="spellStart"/>
      <w:r w:rsidR="00E63EB1" w:rsidRPr="008B0CD1">
        <w:rPr>
          <w:rFonts w:ascii="Times New Roman" w:hAnsi="Times New Roman" w:cs="Times New Roman"/>
          <w:color w:val="000000"/>
          <w:sz w:val="28"/>
          <w:szCs w:val="28"/>
          <w:shd w:val="clear" w:color="auto" w:fill="FFFFFF"/>
          <w:lang w:val="uk-UA"/>
        </w:rPr>
        <w:t>тимуса</w:t>
      </w:r>
      <w:proofErr w:type="spellEnd"/>
      <w:r w:rsidR="00E63EB1" w:rsidRPr="008B0CD1">
        <w:rPr>
          <w:rFonts w:ascii="Times New Roman" w:hAnsi="Times New Roman" w:cs="Times New Roman"/>
          <w:color w:val="000000"/>
          <w:sz w:val="28"/>
          <w:szCs w:val="28"/>
          <w:shd w:val="clear" w:color="auto" w:fill="FFFFFF"/>
          <w:lang w:val="uk-UA"/>
        </w:rPr>
        <w:t xml:space="preserve"> становить 13–15 г.</w:t>
      </w:r>
      <w:r w:rsidR="00E63EB1" w:rsidRPr="008B0CD1">
        <w:rPr>
          <w:rFonts w:ascii="Times New Roman" w:hAnsi="Times New Roman" w:cs="Times New Roman"/>
          <w:color w:val="000000"/>
          <w:sz w:val="28"/>
          <w:szCs w:val="28"/>
          <w:shd w:val="clear" w:color="auto" w:fill="FFFFFF"/>
          <w:lang w:val="uk-UA"/>
        </w:rPr>
        <w:t xml:space="preserve"> </w:t>
      </w:r>
      <w:r w:rsidR="00E63EB1" w:rsidRPr="008B0CD1">
        <w:rPr>
          <w:rFonts w:ascii="Times New Roman" w:hAnsi="Times New Roman" w:cs="Times New Roman"/>
          <w:color w:val="000000"/>
          <w:sz w:val="28"/>
          <w:szCs w:val="28"/>
          <w:shd w:val="clear" w:color="auto" w:fill="FFFFFF"/>
          <w:lang w:val="uk-UA"/>
        </w:rPr>
        <w:t xml:space="preserve">Відсутність вікової інволюції </w:t>
      </w:r>
      <w:proofErr w:type="spellStart"/>
      <w:r w:rsidR="00E63EB1" w:rsidRPr="008B0CD1">
        <w:rPr>
          <w:rFonts w:ascii="Times New Roman" w:hAnsi="Times New Roman" w:cs="Times New Roman"/>
          <w:color w:val="000000"/>
          <w:sz w:val="28"/>
          <w:szCs w:val="28"/>
          <w:shd w:val="clear" w:color="auto" w:fill="FFFFFF"/>
          <w:lang w:val="uk-UA"/>
        </w:rPr>
        <w:t>загруднинної</w:t>
      </w:r>
      <w:proofErr w:type="spellEnd"/>
      <w:r w:rsidR="00E63EB1" w:rsidRPr="008B0CD1">
        <w:rPr>
          <w:rFonts w:ascii="Times New Roman" w:hAnsi="Times New Roman" w:cs="Times New Roman"/>
          <w:color w:val="000000"/>
          <w:sz w:val="28"/>
          <w:szCs w:val="28"/>
          <w:shd w:val="clear" w:color="auto" w:fill="FFFFFF"/>
          <w:lang w:val="uk-UA"/>
        </w:rPr>
        <w:t xml:space="preserve"> залози призводить до важкого захворювання – </w:t>
      </w:r>
      <w:proofErr w:type="spellStart"/>
      <w:r w:rsidR="00E63EB1" w:rsidRPr="008B0CD1">
        <w:rPr>
          <w:rFonts w:ascii="Times New Roman" w:hAnsi="Times New Roman" w:cs="Times New Roman"/>
          <w:color w:val="000000"/>
          <w:sz w:val="28"/>
          <w:szCs w:val="28"/>
          <w:shd w:val="clear" w:color="auto" w:fill="FFFFFF"/>
          <w:lang w:val="uk-UA"/>
        </w:rPr>
        <w:t>тиміко-лімфатичного</w:t>
      </w:r>
      <w:proofErr w:type="spellEnd"/>
      <w:r w:rsidR="00E63EB1" w:rsidRPr="008B0CD1">
        <w:rPr>
          <w:rFonts w:ascii="Times New Roman" w:hAnsi="Times New Roman" w:cs="Times New Roman"/>
          <w:color w:val="000000"/>
          <w:sz w:val="28"/>
          <w:szCs w:val="28"/>
          <w:shd w:val="clear" w:color="auto" w:fill="FFFFFF"/>
          <w:lang w:val="uk-UA"/>
        </w:rPr>
        <w:t xml:space="preserve"> статусу. При цьому зменшується опірність організму до інфекцій та інтоксикацій, зростає загроза виникнення злоякісних утворів. При дії на організм різноманітних стресів, при травмах, інтоксикаціях, інфекціях тощо може настати так звана </w:t>
      </w:r>
      <w:proofErr w:type="spellStart"/>
      <w:r w:rsidR="00E63EB1" w:rsidRPr="008B0CD1">
        <w:rPr>
          <w:rFonts w:ascii="Times New Roman" w:hAnsi="Times New Roman" w:cs="Times New Roman"/>
          <w:color w:val="000000"/>
          <w:sz w:val="28"/>
          <w:szCs w:val="28"/>
          <w:shd w:val="clear" w:color="auto" w:fill="FFFFFF"/>
          <w:lang w:val="uk-UA"/>
        </w:rPr>
        <w:t>акцидентальна</w:t>
      </w:r>
      <w:proofErr w:type="spellEnd"/>
      <w:r w:rsidR="00E63EB1" w:rsidRPr="008B0CD1">
        <w:rPr>
          <w:rFonts w:ascii="Times New Roman" w:hAnsi="Times New Roman" w:cs="Times New Roman"/>
          <w:color w:val="000000"/>
          <w:sz w:val="28"/>
          <w:szCs w:val="28"/>
          <w:shd w:val="clear" w:color="auto" w:fill="FFFFFF"/>
          <w:lang w:val="uk-UA"/>
        </w:rPr>
        <w:t xml:space="preserve"> інволюція </w:t>
      </w:r>
      <w:proofErr w:type="spellStart"/>
      <w:r w:rsidR="00E63EB1" w:rsidRPr="008B0CD1">
        <w:rPr>
          <w:rFonts w:ascii="Times New Roman" w:hAnsi="Times New Roman" w:cs="Times New Roman"/>
          <w:color w:val="000000"/>
          <w:sz w:val="28"/>
          <w:szCs w:val="28"/>
          <w:shd w:val="clear" w:color="auto" w:fill="FFFFFF"/>
          <w:lang w:val="uk-UA"/>
        </w:rPr>
        <w:t>тимуса</w:t>
      </w:r>
      <w:proofErr w:type="spellEnd"/>
      <w:r w:rsidR="00E63EB1" w:rsidRPr="008B0CD1">
        <w:rPr>
          <w:rFonts w:ascii="Times New Roman" w:hAnsi="Times New Roman" w:cs="Times New Roman"/>
          <w:color w:val="000000"/>
          <w:sz w:val="28"/>
          <w:szCs w:val="28"/>
          <w:shd w:val="clear" w:color="auto" w:fill="FFFFFF"/>
          <w:lang w:val="uk-UA"/>
        </w:rPr>
        <w:t xml:space="preserve">. При цьому за рахунок </w:t>
      </w:r>
      <w:proofErr w:type="spellStart"/>
      <w:r w:rsidR="00E63EB1" w:rsidRPr="008B0CD1">
        <w:rPr>
          <w:rFonts w:ascii="Times New Roman" w:hAnsi="Times New Roman" w:cs="Times New Roman"/>
          <w:color w:val="000000"/>
          <w:sz w:val="28"/>
          <w:szCs w:val="28"/>
          <w:shd w:val="clear" w:color="auto" w:fill="FFFFFF"/>
          <w:lang w:val="uk-UA"/>
        </w:rPr>
        <w:t>апоптозу</w:t>
      </w:r>
      <w:proofErr w:type="spellEnd"/>
      <w:r w:rsidR="00E63EB1" w:rsidRPr="008B0CD1">
        <w:rPr>
          <w:rFonts w:ascii="Times New Roman" w:hAnsi="Times New Roman" w:cs="Times New Roman"/>
          <w:color w:val="000000"/>
          <w:sz w:val="28"/>
          <w:szCs w:val="28"/>
          <w:shd w:val="clear" w:color="auto" w:fill="FFFFFF"/>
          <w:lang w:val="uk-UA"/>
        </w:rPr>
        <w:t xml:space="preserve"> масово гинуть лімфоцити (переважно кіркової речовини), частина Т-лімфоцитів швидко надходить у кров і мігрує у вторинні </w:t>
      </w:r>
      <w:proofErr w:type="spellStart"/>
      <w:r w:rsidR="00E63EB1" w:rsidRPr="008B0CD1">
        <w:rPr>
          <w:rFonts w:ascii="Times New Roman" w:hAnsi="Times New Roman" w:cs="Times New Roman"/>
          <w:color w:val="000000"/>
          <w:sz w:val="28"/>
          <w:szCs w:val="28"/>
          <w:shd w:val="clear" w:color="auto" w:fill="FFFFFF"/>
          <w:lang w:val="uk-UA"/>
        </w:rPr>
        <w:t>лімфоїдні</w:t>
      </w:r>
      <w:proofErr w:type="spellEnd"/>
      <w:r w:rsidR="00E63EB1" w:rsidRPr="008B0CD1">
        <w:rPr>
          <w:rFonts w:ascii="Times New Roman" w:hAnsi="Times New Roman" w:cs="Times New Roman"/>
          <w:color w:val="000000"/>
          <w:sz w:val="28"/>
          <w:szCs w:val="28"/>
          <w:shd w:val="clear" w:color="auto" w:fill="FFFFFF"/>
          <w:lang w:val="uk-UA"/>
        </w:rPr>
        <w:t xml:space="preserve"> органи, </w:t>
      </w:r>
      <w:proofErr w:type="spellStart"/>
      <w:r w:rsidR="00E63EB1" w:rsidRPr="008B0CD1">
        <w:rPr>
          <w:rFonts w:ascii="Times New Roman" w:hAnsi="Times New Roman" w:cs="Times New Roman"/>
          <w:color w:val="000000"/>
          <w:sz w:val="28"/>
          <w:szCs w:val="28"/>
          <w:shd w:val="clear" w:color="auto" w:fill="FFFFFF"/>
          <w:lang w:val="uk-UA"/>
        </w:rPr>
        <w:t>проліферують</w:t>
      </w:r>
      <w:proofErr w:type="spellEnd"/>
      <w:r w:rsidR="00E63EB1" w:rsidRPr="008B0CD1">
        <w:rPr>
          <w:rFonts w:ascii="Times New Roman" w:hAnsi="Times New Roman" w:cs="Times New Roman"/>
          <w:color w:val="000000"/>
          <w:sz w:val="28"/>
          <w:szCs w:val="28"/>
          <w:shd w:val="clear" w:color="auto" w:fill="FFFFFF"/>
          <w:lang w:val="uk-UA"/>
        </w:rPr>
        <w:t xml:space="preserve"> </w:t>
      </w:r>
      <w:proofErr w:type="spellStart"/>
      <w:r w:rsidR="00E63EB1" w:rsidRPr="008B0CD1">
        <w:rPr>
          <w:rFonts w:ascii="Times New Roman" w:hAnsi="Times New Roman" w:cs="Times New Roman"/>
          <w:color w:val="000000"/>
          <w:sz w:val="28"/>
          <w:szCs w:val="28"/>
          <w:shd w:val="clear" w:color="auto" w:fill="FFFFFF"/>
          <w:lang w:val="uk-UA"/>
        </w:rPr>
        <w:t>епітеліоретикулоцити</w:t>
      </w:r>
      <w:proofErr w:type="spellEnd"/>
      <w:r w:rsidR="00E63EB1" w:rsidRPr="008B0CD1">
        <w:rPr>
          <w:rFonts w:ascii="Times New Roman" w:hAnsi="Times New Roman" w:cs="Times New Roman"/>
          <w:color w:val="000000"/>
          <w:sz w:val="28"/>
          <w:szCs w:val="28"/>
          <w:shd w:val="clear" w:color="auto" w:fill="FFFFFF"/>
          <w:lang w:val="uk-UA"/>
        </w:rPr>
        <w:t>, внаслідок чого зникає межа між кірковою та мозковою речовиною у часточках. Такі морфологічні зміни є проявом захисних реакцій організму.</w:t>
      </w:r>
    </w:p>
    <w:p w:rsidR="00A364BF" w:rsidRPr="005D47EC" w:rsidRDefault="00A364BF"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bCs/>
          <w:color w:val="000000"/>
          <w:sz w:val="28"/>
          <w:szCs w:val="28"/>
          <w:u w:val="single"/>
          <w:lang w:val="uk-UA" w:eastAsia="ru-RU"/>
        </w:rPr>
        <w:t>Будова.</w:t>
      </w:r>
      <w:r w:rsidRPr="008B0CD1">
        <w:rPr>
          <w:rFonts w:ascii="Times New Roman" w:eastAsia="Times New Roman" w:hAnsi="Times New Roman" w:cs="Times New Roman"/>
          <w:bCs/>
          <w:color w:val="000000"/>
          <w:sz w:val="28"/>
          <w:szCs w:val="28"/>
          <w:lang w:val="uk-UA" w:eastAsia="ru-RU"/>
        </w:rPr>
        <w:t xml:space="preserve"> </w:t>
      </w:r>
      <w:proofErr w:type="spellStart"/>
      <w:r w:rsidRPr="005D47EC">
        <w:rPr>
          <w:rFonts w:ascii="Times New Roman" w:eastAsia="Times New Roman" w:hAnsi="Times New Roman" w:cs="Times New Roman"/>
          <w:color w:val="000000"/>
          <w:sz w:val="28"/>
          <w:szCs w:val="28"/>
          <w:lang w:val="uk-UA" w:eastAsia="ru-RU"/>
        </w:rPr>
        <w:t>Загруднинна</w:t>
      </w:r>
      <w:proofErr w:type="spellEnd"/>
      <w:r w:rsidRPr="005D47EC">
        <w:rPr>
          <w:rFonts w:ascii="Times New Roman" w:eastAsia="Times New Roman" w:hAnsi="Times New Roman" w:cs="Times New Roman"/>
          <w:color w:val="000000"/>
          <w:sz w:val="28"/>
          <w:szCs w:val="28"/>
          <w:lang w:val="uk-UA" w:eastAsia="ru-RU"/>
        </w:rPr>
        <w:t xml:space="preserve"> залоза вкрита тонкою сполучнотканинною </w:t>
      </w:r>
      <w:r w:rsidRPr="005D47EC">
        <w:rPr>
          <w:rFonts w:ascii="Times New Roman" w:eastAsia="Times New Roman" w:hAnsi="Times New Roman" w:cs="Times New Roman"/>
          <w:i/>
          <w:color w:val="000000"/>
          <w:sz w:val="28"/>
          <w:szCs w:val="28"/>
          <w:lang w:val="uk-UA" w:eastAsia="ru-RU"/>
        </w:rPr>
        <w:t>капсулою</w:t>
      </w:r>
      <w:r w:rsidRPr="008B0CD1">
        <w:rPr>
          <w:rFonts w:ascii="Times New Roman" w:eastAsia="Times New Roman" w:hAnsi="Times New Roman" w:cs="Times New Roman"/>
          <w:i/>
          <w:color w:val="000000"/>
          <w:sz w:val="28"/>
          <w:szCs w:val="28"/>
          <w:lang w:val="uk-UA" w:eastAsia="ru-RU"/>
        </w:rPr>
        <w:t xml:space="preserve"> </w:t>
      </w:r>
      <w:r w:rsidRPr="008B0CD1">
        <w:rPr>
          <w:rFonts w:ascii="Times New Roman" w:eastAsia="Times New Roman" w:hAnsi="Times New Roman" w:cs="Times New Roman"/>
          <w:bCs/>
          <w:i/>
          <w:color w:val="000000"/>
          <w:sz w:val="28"/>
          <w:szCs w:val="28"/>
          <w:lang w:val="uk-UA" w:eastAsia="ru-RU"/>
        </w:rPr>
        <w:t>(</w:t>
      </w:r>
      <w:proofErr w:type="spellStart"/>
      <w:r w:rsidRPr="008B0CD1">
        <w:rPr>
          <w:rFonts w:ascii="Times New Roman" w:eastAsia="Times New Roman" w:hAnsi="Times New Roman" w:cs="Times New Roman"/>
          <w:bCs/>
          <w:i/>
          <w:color w:val="000000"/>
          <w:sz w:val="28"/>
          <w:szCs w:val="28"/>
          <w:lang w:val="uk-UA" w:eastAsia="ru-RU"/>
        </w:rPr>
        <w:t>capsula</w:t>
      </w:r>
      <w:proofErr w:type="spellEnd"/>
      <w:r w:rsidRPr="008B0CD1">
        <w:rPr>
          <w:rFonts w:ascii="Times New Roman" w:eastAsia="Times New Roman" w:hAnsi="Times New Roman" w:cs="Times New Roman"/>
          <w:bCs/>
          <w:i/>
          <w:color w:val="000000"/>
          <w:sz w:val="28"/>
          <w:szCs w:val="28"/>
          <w:lang w:val="uk-UA" w:eastAsia="ru-RU"/>
        </w:rPr>
        <w:t xml:space="preserve"> </w:t>
      </w:r>
      <w:proofErr w:type="spellStart"/>
      <w:r w:rsidRPr="008B0CD1">
        <w:rPr>
          <w:rFonts w:ascii="Times New Roman" w:eastAsia="Times New Roman" w:hAnsi="Times New Roman" w:cs="Times New Roman"/>
          <w:bCs/>
          <w:i/>
          <w:color w:val="000000"/>
          <w:sz w:val="28"/>
          <w:szCs w:val="28"/>
          <w:lang w:val="uk-UA" w:eastAsia="ru-RU"/>
        </w:rPr>
        <w:t>thymi</w:t>
      </w:r>
      <w:proofErr w:type="spellEnd"/>
      <w:r w:rsidRPr="008B0CD1">
        <w:rPr>
          <w:rFonts w:ascii="Times New Roman" w:eastAsia="Times New Roman" w:hAnsi="Times New Roman" w:cs="Times New Roman"/>
          <w:bCs/>
          <w:i/>
          <w:color w:val="000000"/>
          <w:sz w:val="28"/>
          <w:szCs w:val="28"/>
          <w:lang w:val="uk-UA" w:eastAsia="ru-RU"/>
        </w:rPr>
        <w:t>)</w:t>
      </w:r>
      <w:r w:rsidRPr="005D47EC">
        <w:rPr>
          <w:rFonts w:ascii="Times New Roman" w:eastAsia="Times New Roman" w:hAnsi="Times New Roman" w:cs="Times New Roman"/>
          <w:i/>
          <w:color w:val="000000"/>
          <w:sz w:val="28"/>
          <w:szCs w:val="28"/>
          <w:lang w:val="uk-UA" w:eastAsia="ru-RU"/>
        </w:rPr>
        <w:t>,</w:t>
      </w:r>
      <w:r w:rsidRPr="005D47EC">
        <w:rPr>
          <w:rFonts w:ascii="Times New Roman" w:eastAsia="Times New Roman" w:hAnsi="Times New Roman" w:cs="Times New Roman"/>
          <w:color w:val="000000"/>
          <w:sz w:val="28"/>
          <w:szCs w:val="28"/>
          <w:lang w:val="uk-UA" w:eastAsia="ru-RU"/>
        </w:rPr>
        <w:t xml:space="preserve"> від якої всередину органа відходять </w:t>
      </w:r>
      <w:r w:rsidRPr="005D47EC">
        <w:rPr>
          <w:rFonts w:ascii="Times New Roman" w:eastAsia="Times New Roman" w:hAnsi="Times New Roman" w:cs="Times New Roman"/>
          <w:i/>
          <w:color w:val="000000"/>
          <w:sz w:val="28"/>
          <w:szCs w:val="28"/>
          <w:lang w:val="uk-UA" w:eastAsia="ru-RU"/>
        </w:rPr>
        <w:t>кіркові перегородки (</w:t>
      </w:r>
      <w:proofErr w:type="spellStart"/>
      <w:r w:rsidRPr="005D47EC">
        <w:rPr>
          <w:rFonts w:ascii="Times New Roman" w:eastAsia="Times New Roman" w:hAnsi="Times New Roman" w:cs="Times New Roman"/>
          <w:i/>
          <w:color w:val="000000"/>
          <w:sz w:val="28"/>
          <w:szCs w:val="28"/>
          <w:lang w:val="uk-UA" w:eastAsia="ru-RU"/>
        </w:rPr>
        <w:t>septi</w:t>
      </w:r>
      <w:proofErr w:type="spellEnd"/>
      <w:r w:rsidRPr="005D47EC">
        <w:rPr>
          <w:rFonts w:ascii="Times New Roman" w:eastAsia="Times New Roman" w:hAnsi="Times New Roman" w:cs="Times New Roman"/>
          <w:i/>
          <w:color w:val="000000"/>
          <w:sz w:val="28"/>
          <w:szCs w:val="28"/>
          <w:lang w:val="uk-UA" w:eastAsia="ru-RU"/>
        </w:rPr>
        <w:t xml:space="preserve"> </w:t>
      </w:r>
      <w:proofErr w:type="spellStart"/>
      <w:r w:rsidRPr="005D47EC">
        <w:rPr>
          <w:rFonts w:ascii="Times New Roman" w:eastAsia="Times New Roman" w:hAnsi="Times New Roman" w:cs="Times New Roman"/>
          <w:i/>
          <w:color w:val="000000"/>
          <w:sz w:val="28"/>
          <w:szCs w:val="28"/>
          <w:lang w:val="uk-UA" w:eastAsia="ru-RU"/>
        </w:rPr>
        <w:t>corticales</w:t>
      </w:r>
      <w:proofErr w:type="spellEnd"/>
      <w:r w:rsidRPr="005D47EC">
        <w:rPr>
          <w:rFonts w:ascii="Times New Roman" w:eastAsia="Times New Roman" w:hAnsi="Times New Roman" w:cs="Times New Roman"/>
          <w:i/>
          <w:color w:val="000000"/>
          <w:sz w:val="28"/>
          <w:szCs w:val="28"/>
          <w:lang w:val="uk-UA" w:eastAsia="ru-RU"/>
        </w:rPr>
        <w:t>)</w:t>
      </w:r>
      <w:r w:rsidRPr="005D47EC">
        <w:rPr>
          <w:rFonts w:ascii="Times New Roman" w:eastAsia="Times New Roman" w:hAnsi="Times New Roman" w:cs="Times New Roman"/>
          <w:color w:val="000000"/>
          <w:sz w:val="28"/>
          <w:szCs w:val="28"/>
          <w:lang w:val="uk-UA" w:eastAsia="ru-RU"/>
        </w:rPr>
        <w:t xml:space="preserve">, що розділяють її на численні </w:t>
      </w:r>
      <w:r w:rsidRPr="005D47EC">
        <w:rPr>
          <w:rFonts w:ascii="Times New Roman" w:eastAsia="Times New Roman" w:hAnsi="Times New Roman" w:cs="Times New Roman"/>
          <w:i/>
          <w:color w:val="000000"/>
          <w:sz w:val="28"/>
          <w:szCs w:val="28"/>
          <w:lang w:val="uk-UA" w:eastAsia="ru-RU"/>
        </w:rPr>
        <w:t xml:space="preserve">часточки </w:t>
      </w:r>
      <w:proofErr w:type="spellStart"/>
      <w:r w:rsidRPr="005D47EC">
        <w:rPr>
          <w:rFonts w:ascii="Times New Roman" w:eastAsia="Times New Roman" w:hAnsi="Times New Roman" w:cs="Times New Roman"/>
          <w:i/>
          <w:color w:val="000000"/>
          <w:sz w:val="28"/>
          <w:szCs w:val="28"/>
          <w:lang w:val="uk-UA" w:eastAsia="ru-RU"/>
        </w:rPr>
        <w:t>загруднинної</w:t>
      </w:r>
      <w:proofErr w:type="spellEnd"/>
      <w:r w:rsidRPr="005D47EC">
        <w:rPr>
          <w:rFonts w:ascii="Times New Roman" w:eastAsia="Times New Roman" w:hAnsi="Times New Roman" w:cs="Times New Roman"/>
          <w:i/>
          <w:color w:val="000000"/>
          <w:sz w:val="28"/>
          <w:szCs w:val="28"/>
          <w:lang w:val="uk-UA" w:eastAsia="ru-RU"/>
        </w:rPr>
        <w:t xml:space="preserve"> залози (</w:t>
      </w:r>
      <w:proofErr w:type="spellStart"/>
      <w:r w:rsidRPr="005D47EC">
        <w:rPr>
          <w:rFonts w:ascii="Times New Roman" w:eastAsia="Times New Roman" w:hAnsi="Times New Roman" w:cs="Times New Roman"/>
          <w:i/>
          <w:color w:val="000000"/>
          <w:sz w:val="28"/>
          <w:szCs w:val="28"/>
          <w:lang w:val="uk-UA" w:eastAsia="ru-RU"/>
        </w:rPr>
        <w:t>lobuli</w:t>
      </w:r>
      <w:proofErr w:type="spellEnd"/>
      <w:r w:rsidRPr="005D47EC">
        <w:rPr>
          <w:rFonts w:ascii="Times New Roman" w:eastAsia="Times New Roman" w:hAnsi="Times New Roman" w:cs="Times New Roman"/>
          <w:i/>
          <w:color w:val="000000"/>
          <w:sz w:val="28"/>
          <w:szCs w:val="28"/>
          <w:lang w:val="uk-UA" w:eastAsia="ru-RU"/>
        </w:rPr>
        <w:t xml:space="preserve"> </w:t>
      </w:r>
      <w:proofErr w:type="spellStart"/>
      <w:r w:rsidRPr="005D47EC">
        <w:rPr>
          <w:rFonts w:ascii="Times New Roman" w:eastAsia="Times New Roman" w:hAnsi="Times New Roman" w:cs="Times New Roman"/>
          <w:i/>
          <w:color w:val="000000"/>
          <w:sz w:val="28"/>
          <w:szCs w:val="28"/>
          <w:lang w:val="uk-UA" w:eastAsia="ru-RU"/>
        </w:rPr>
        <w:t>thymi</w:t>
      </w:r>
      <w:proofErr w:type="spellEnd"/>
      <w:r w:rsidRPr="005D47EC">
        <w:rPr>
          <w:rFonts w:ascii="Times New Roman" w:eastAsia="Times New Roman" w:hAnsi="Times New Roman" w:cs="Times New Roman"/>
          <w:i/>
          <w:color w:val="000000"/>
          <w:sz w:val="28"/>
          <w:szCs w:val="28"/>
          <w:lang w:val="uk-UA" w:eastAsia="ru-RU"/>
        </w:rPr>
        <w:t>),</w:t>
      </w:r>
      <w:r w:rsidRPr="005D47EC">
        <w:rPr>
          <w:rFonts w:ascii="Times New Roman" w:eastAsia="Times New Roman" w:hAnsi="Times New Roman" w:cs="Times New Roman"/>
          <w:color w:val="000000"/>
          <w:sz w:val="28"/>
          <w:szCs w:val="28"/>
          <w:lang w:val="uk-UA" w:eastAsia="ru-RU"/>
        </w:rPr>
        <w:t xml:space="preserve"> розміри яких коливаються від 1 до 10 мм.</w:t>
      </w:r>
    </w:p>
    <w:p w:rsidR="00A364BF" w:rsidRPr="008B0CD1" w:rsidRDefault="001F2EEE" w:rsidP="00663673">
      <w:pPr>
        <w:spacing w:after="0" w:line="240" w:lineRule="auto"/>
        <w:ind w:right="20" w:firstLine="709"/>
        <w:jc w:val="both"/>
        <w:outlineLvl w:val="2"/>
        <w:rPr>
          <w:rFonts w:ascii="Times New Roman" w:eastAsia="Times New Roman" w:hAnsi="Times New Roman" w:cs="Times New Roman"/>
          <w:bCs/>
          <w:color w:val="000000"/>
          <w:sz w:val="28"/>
          <w:szCs w:val="28"/>
          <w:lang w:val="uk-UA" w:eastAsia="ru-RU"/>
        </w:rPr>
      </w:pPr>
      <w:r w:rsidRPr="008B0CD1">
        <w:rPr>
          <w:rFonts w:ascii="Times New Roman" w:eastAsia="Times New Roman" w:hAnsi="Times New Roman" w:cs="Times New Roman"/>
          <w:bCs/>
          <w:color w:val="000000"/>
          <w:sz w:val="28"/>
          <w:szCs w:val="28"/>
          <w:lang w:val="uk-UA" w:eastAsia="ru-RU"/>
        </w:rPr>
        <w:t xml:space="preserve">Строма </w:t>
      </w:r>
      <w:proofErr w:type="spellStart"/>
      <w:r w:rsidRPr="008B0CD1">
        <w:rPr>
          <w:rFonts w:ascii="Times New Roman" w:eastAsia="Times New Roman" w:hAnsi="Times New Roman" w:cs="Times New Roman"/>
          <w:bCs/>
          <w:color w:val="000000"/>
          <w:sz w:val="28"/>
          <w:szCs w:val="28"/>
          <w:lang w:val="uk-UA" w:eastAsia="ru-RU"/>
        </w:rPr>
        <w:t>тимуса</w:t>
      </w:r>
      <w:proofErr w:type="spellEnd"/>
      <w:r w:rsidRPr="008B0CD1">
        <w:rPr>
          <w:rFonts w:ascii="Times New Roman" w:eastAsia="Times New Roman" w:hAnsi="Times New Roman" w:cs="Times New Roman"/>
          <w:bCs/>
          <w:color w:val="000000"/>
          <w:sz w:val="28"/>
          <w:szCs w:val="28"/>
          <w:lang w:val="uk-UA" w:eastAsia="ru-RU"/>
        </w:rPr>
        <w:t xml:space="preserve"> представлена ретикулярною тканиною.</w:t>
      </w:r>
      <w:r w:rsidRPr="008B0CD1">
        <w:rPr>
          <w:rFonts w:ascii="Times New Roman" w:eastAsia="Times New Roman" w:hAnsi="Times New Roman" w:cs="Times New Roman"/>
          <w:bCs/>
          <w:color w:val="000000"/>
          <w:sz w:val="28"/>
          <w:szCs w:val="28"/>
          <w:lang w:val="uk-UA" w:eastAsia="ru-RU"/>
        </w:rPr>
        <w:t xml:space="preserve"> </w:t>
      </w:r>
      <w:r w:rsidR="00A364BF" w:rsidRPr="008B0CD1">
        <w:rPr>
          <w:rFonts w:ascii="Times New Roman" w:hAnsi="Times New Roman" w:cs="Times New Roman"/>
          <w:color w:val="000000"/>
          <w:sz w:val="28"/>
          <w:szCs w:val="28"/>
          <w:shd w:val="clear" w:color="auto" w:fill="FFFFFF"/>
          <w:lang w:val="uk-UA"/>
        </w:rPr>
        <w:t xml:space="preserve">Численні </w:t>
      </w:r>
      <w:proofErr w:type="spellStart"/>
      <w:r w:rsidR="00A364BF" w:rsidRPr="008B0CD1">
        <w:rPr>
          <w:rFonts w:ascii="Times New Roman" w:hAnsi="Times New Roman" w:cs="Times New Roman"/>
          <w:color w:val="000000"/>
          <w:sz w:val="28"/>
          <w:szCs w:val="28"/>
          <w:shd w:val="clear" w:color="auto" w:fill="FFFFFF"/>
          <w:lang w:val="uk-UA"/>
        </w:rPr>
        <w:t>епітеліоретикулоцити</w:t>
      </w:r>
      <w:proofErr w:type="spellEnd"/>
      <w:r w:rsidR="00A364BF" w:rsidRPr="008B0CD1">
        <w:rPr>
          <w:rFonts w:ascii="Times New Roman" w:hAnsi="Times New Roman" w:cs="Times New Roman"/>
          <w:color w:val="000000"/>
          <w:sz w:val="28"/>
          <w:szCs w:val="28"/>
          <w:shd w:val="clear" w:color="auto" w:fill="FFFFFF"/>
          <w:lang w:val="uk-UA"/>
        </w:rPr>
        <w:t xml:space="preserve"> – особливі епітеліальні клітини зірчастої форми, з’єднуючись між собою довгими розгалуженими відростками, утворюють тривимірний каркас органа. В </w:t>
      </w:r>
      <w:proofErr w:type="spellStart"/>
      <w:r w:rsidR="00A364BF" w:rsidRPr="008B0CD1">
        <w:rPr>
          <w:rFonts w:ascii="Times New Roman" w:hAnsi="Times New Roman" w:cs="Times New Roman"/>
          <w:color w:val="000000"/>
          <w:sz w:val="28"/>
          <w:szCs w:val="28"/>
          <w:shd w:val="clear" w:color="auto" w:fill="FFFFFF"/>
          <w:lang w:val="uk-UA"/>
        </w:rPr>
        <w:t>комірочках</w:t>
      </w:r>
      <w:proofErr w:type="spellEnd"/>
      <w:r w:rsidR="00A364BF" w:rsidRPr="008B0CD1">
        <w:rPr>
          <w:rFonts w:ascii="Times New Roman" w:hAnsi="Times New Roman" w:cs="Times New Roman"/>
          <w:color w:val="000000"/>
          <w:sz w:val="28"/>
          <w:szCs w:val="28"/>
          <w:shd w:val="clear" w:color="auto" w:fill="FFFFFF"/>
          <w:lang w:val="uk-UA"/>
        </w:rPr>
        <w:t xml:space="preserve"> цієї сітки – каркаса містяться клітинні елементи паренхіми </w:t>
      </w:r>
      <w:proofErr w:type="spellStart"/>
      <w:r w:rsidR="00A364BF" w:rsidRPr="008B0CD1">
        <w:rPr>
          <w:rFonts w:ascii="Times New Roman" w:hAnsi="Times New Roman" w:cs="Times New Roman"/>
          <w:color w:val="000000"/>
          <w:sz w:val="28"/>
          <w:szCs w:val="28"/>
          <w:shd w:val="clear" w:color="auto" w:fill="FFFFFF"/>
          <w:lang w:val="uk-UA"/>
        </w:rPr>
        <w:t>тимуса</w:t>
      </w:r>
      <w:proofErr w:type="spellEnd"/>
      <w:r w:rsidR="00A364BF" w:rsidRPr="008B0CD1">
        <w:rPr>
          <w:rFonts w:ascii="Times New Roman" w:hAnsi="Times New Roman" w:cs="Times New Roman"/>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w:t>
      </w:r>
      <w:proofErr w:type="spellStart"/>
      <w:r w:rsidRPr="008B0CD1">
        <w:rPr>
          <w:rFonts w:ascii="Times New Roman" w:hAnsi="Times New Roman" w:cs="Times New Roman"/>
          <w:color w:val="000000"/>
          <w:sz w:val="28"/>
          <w:szCs w:val="28"/>
          <w:shd w:val="clear" w:color="auto" w:fill="FFFFFF"/>
          <w:lang w:val="uk-UA"/>
        </w:rPr>
        <w:t>Е</w:t>
      </w:r>
      <w:r w:rsidRPr="008B0CD1">
        <w:rPr>
          <w:rFonts w:ascii="Times New Roman" w:hAnsi="Times New Roman" w:cs="Times New Roman"/>
          <w:color w:val="000000"/>
          <w:sz w:val="28"/>
          <w:szCs w:val="28"/>
          <w:shd w:val="clear" w:color="auto" w:fill="FFFFFF"/>
          <w:lang w:val="uk-UA"/>
        </w:rPr>
        <w:t>пітеліоретикулоцити</w:t>
      </w:r>
      <w:proofErr w:type="spellEnd"/>
      <w:r w:rsidRPr="008B0CD1">
        <w:rPr>
          <w:rFonts w:ascii="Times New Roman" w:hAnsi="Times New Roman" w:cs="Times New Roman"/>
          <w:color w:val="000000"/>
          <w:sz w:val="28"/>
          <w:szCs w:val="28"/>
          <w:shd w:val="clear" w:color="auto" w:fill="FFFFFF"/>
          <w:lang w:val="uk-UA"/>
        </w:rPr>
        <w:t xml:space="preserve"> синтезують біологічно активний поліпептид – </w:t>
      </w:r>
      <w:proofErr w:type="spellStart"/>
      <w:r w:rsidRPr="008B0CD1">
        <w:rPr>
          <w:rFonts w:ascii="Times New Roman" w:hAnsi="Times New Roman" w:cs="Times New Roman"/>
          <w:color w:val="000000"/>
          <w:sz w:val="28"/>
          <w:szCs w:val="28"/>
          <w:u w:val="single"/>
          <w:shd w:val="clear" w:color="auto" w:fill="FFFFFF"/>
          <w:lang w:val="uk-UA"/>
        </w:rPr>
        <w:t>тимозин</w:t>
      </w:r>
      <w:proofErr w:type="spellEnd"/>
      <w:r w:rsidRPr="008B0CD1">
        <w:rPr>
          <w:rFonts w:ascii="Times New Roman" w:hAnsi="Times New Roman" w:cs="Times New Roman"/>
          <w:color w:val="000000"/>
          <w:sz w:val="28"/>
          <w:szCs w:val="28"/>
          <w:u w:val="single"/>
          <w:shd w:val="clear" w:color="auto" w:fill="FFFFFF"/>
          <w:lang w:val="uk-UA"/>
        </w:rPr>
        <w:t xml:space="preserve"> (</w:t>
      </w:r>
      <w:proofErr w:type="spellStart"/>
      <w:r w:rsidRPr="008B0CD1">
        <w:rPr>
          <w:rFonts w:ascii="Times New Roman" w:hAnsi="Times New Roman" w:cs="Times New Roman"/>
          <w:color w:val="000000"/>
          <w:sz w:val="28"/>
          <w:szCs w:val="28"/>
          <w:u w:val="single"/>
          <w:shd w:val="clear" w:color="auto" w:fill="FFFFFF"/>
          <w:lang w:val="uk-UA"/>
        </w:rPr>
        <w:t>тимопоетин</w:t>
      </w:r>
      <w:proofErr w:type="spellEnd"/>
      <w:r w:rsidRPr="008B0CD1">
        <w:rPr>
          <w:rFonts w:ascii="Times New Roman" w:hAnsi="Times New Roman" w:cs="Times New Roman"/>
          <w:color w:val="000000"/>
          <w:sz w:val="28"/>
          <w:szCs w:val="28"/>
          <w:u w:val="single"/>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що регулює диференціацію Т-лімфоцитів. Паренхіма </w:t>
      </w:r>
      <w:proofErr w:type="spellStart"/>
      <w:r w:rsidRPr="008B0CD1">
        <w:rPr>
          <w:rFonts w:ascii="Times New Roman" w:hAnsi="Times New Roman" w:cs="Times New Roman"/>
          <w:color w:val="000000"/>
          <w:sz w:val="28"/>
          <w:szCs w:val="28"/>
          <w:shd w:val="clear" w:color="auto" w:fill="FFFFFF"/>
          <w:lang w:val="uk-UA"/>
        </w:rPr>
        <w:t>загруднинної</w:t>
      </w:r>
      <w:proofErr w:type="spellEnd"/>
      <w:r w:rsidRPr="008B0CD1">
        <w:rPr>
          <w:rFonts w:ascii="Times New Roman" w:hAnsi="Times New Roman" w:cs="Times New Roman"/>
          <w:color w:val="000000"/>
          <w:sz w:val="28"/>
          <w:szCs w:val="28"/>
          <w:shd w:val="clear" w:color="auto" w:fill="FFFFFF"/>
          <w:lang w:val="uk-UA"/>
        </w:rPr>
        <w:t xml:space="preserve"> залози (</w:t>
      </w:r>
      <w:proofErr w:type="spellStart"/>
      <w:r w:rsidRPr="008B0CD1">
        <w:rPr>
          <w:rFonts w:ascii="Times New Roman" w:hAnsi="Times New Roman" w:cs="Times New Roman"/>
          <w:color w:val="000000"/>
          <w:sz w:val="28"/>
          <w:szCs w:val="28"/>
          <w:shd w:val="clear" w:color="auto" w:fill="FFFFFF"/>
          <w:lang w:val="uk-UA"/>
        </w:rPr>
        <w:t>тимуса</w:t>
      </w:r>
      <w:proofErr w:type="spellEnd"/>
      <w:r w:rsidRPr="008B0CD1">
        <w:rPr>
          <w:rFonts w:ascii="Times New Roman" w:hAnsi="Times New Roman" w:cs="Times New Roman"/>
          <w:color w:val="000000"/>
          <w:sz w:val="28"/>
          <w:szCs w:val="28"/>
          <w:shd w:val="clear" w:color="auto" w:fill="FFFFFF"/>
          <w:lang w:val="uk-UA"/>
        </w:rPr>
        <w:t xml:space="preserve">) побудована в основному з різних </w:t>
      </w:r>
      <w:proofErr w:type="spellStart"/>
      <w:r w:rsidRPr="008B0CD1">
        <w:rPr>
          <w:rFonts w:ascii="Times New Roman" w:hAnsi="Times New Roman" w:cs="Times New Roman"/>
          <w:color w:val="000000"/>
          <w:sz w:val="28"/>
          <w:szCs w:val="28"/>
          <w:shd w:val="clear" w:color="auto" w:fill="FFFFFF"/>
          <w:lang w:val="uk-UA"/>
        </w:rPr>
        <w:t>субпопуляцій</w:t>
      </w:r>
      <w:proofErr w:type="spellEnd"/>
      <w:r w:rsidRPr="008B0CD1">
        <w:rPr>
          <w:rFonts w:ascii="Times New Roman" w:hAnsi="Times New Roman" w:cs="Times New Roman"/>
          <w:color w:val="000000"/>
          <w:sz w:val="28"/>
          <w:szCs w:val="28"/>
          <w:shd w:val="clear" w:color="auto" w:fill="FFFFFF"/>
          <w:lang w:val="uk-UA"/>
        </w:rPr>
        <w:t xml:space="preserve"> Т-лімфоцитів (</w:t>
      </w:r>
      <w:proofErr w:type="spellStart"/>
      <w:r w:rsidRPr="008B0CD1">
        <w:rPr>
          <w:rFonts w:ascii="Times New Roman" w:hAnsi="Times New Roman" w:cs="Times New Roman"/>
          <w:color w:val="000000"/>
          <w:sz w:val="28"/>
          <w:szCs w:val="28"/>
          <w:shd w:val="clear" w:color="auto" w:fill="FFFFFF"/>
          <w:lang w:val="uk-UA"/>
        </w:rPr>
        <w:t>тимоцитів</w:t>
      </w:r>
      <w:proofErr w:type="spellEnd"/>
      <w:r w:rsidRPr="008B0CD1">
        <w:rPr>
          <w:rFonts w:ascii="Times New Roman" w:hAnsi="Times New Roman" w:cs="Times New Roman"/>
          <w:color w:val="000000"/>
          <w:sz w:val="28"/>
          <w:szCs w:val="28"/>
          <w:shd w:val="clear" w:color="auto" w:fill="FFFFFF"/>
          <w:lang w:val="uk-UA"/>
        </w:rPr>
        <w:t xml:space="preserve">), а також макрофагів, незначної кількості фібробластів, </w:t>
      </w:r>
      <w:proofErr w:type="spellStart"/>
      <w:r w:rsidRPr="008B0CD1">
        <w:rPr>
          <w:rFonts w:ascii="Times New Roman" w:hAnsi="Times New Roman" w:cs="Times New Roman"/>
          <w:color w:val="000000"/>
          <w:sz w:val="28"/>
          <w:szCs w:val="28"/>
          <w:shd w:val="clear" w:color="auto" w:fill="FFFFFF"/>
          <w:lang w:val="uk-UA"/>
        </w:rPr>
        <w:t>міофібробластів</w:t>
      </w:r>
      <w:proofErr w:type="spellEnd"/>
      <w:r w:rsidRPr="008B0CD1">
        <w:rPr>
          <w:rFonts w:ascii="Times New Roman" w:hAnsi="Times New Roman" w:cs="Times New Roman"/>
          <w:color w:val="000000"/>
          <w:sz w:val="28"/>
          <w:szCs w:val="28"/>
          <w:shd w:val="clear" w:color="auto" w:fill="FFFFFF"/>
          <w:lang w:val="uk-UA"/>
        </w:rPr>
        <w:t xml:space="preserve"> і тканинних базофілів. Периферійна частина часточки називається </w:t>
      </w:r>
      <w:r w:rsidRPr="008B0CD1">
        <w:rPr>
          <w:rFonts w:ascii="Times New Roman" w:hAnsi="Times New Roman" w:cs="Times New Roman"/>
          <w:b/>
          <w:i/>
          <w:color w:val="000000"/>
          <w:sz w:val="28"/>
          <w:szCs w:val="28"/>
          <w:shd w:val="clear" w:color="auto" w:fill="FFFFFF"/>
          <w:lang w:val="uk-UA"/>
        </w:rPr>
        <w:t xml:space="preserve">кірковою речовиною </w:t>
      </w:r>
      <w:proofErr w:type="spellStart"/>
      <w:r w:rsidRPr="008B0CD1">
        <w:rPr>
          <w:rFonts w:ascii="Times New Roman" w:hAnsi="Times New Roman" w:cs="Times New Roman"/>
          <w:b/>
          <w:i/>
          <w:color w:val="000000"/>
          <w:sz w:val="28"/>
          <w:szCs w:val="28"/>
          <w:shd w:val="clear" w:color="auto" w:fill="FFFFFF"/>
          <w:lang w:val="uk-UA"/>
        </w:rPr>
        <w:t>загруднинної</w:t>
      </w:r>
      <w:proofErr w:type="spellEnd"/>
      <w:r w:rsidRPr="008B0CD1">
        <w:rPr>
          <w:rFonts w:ascii="Times New Roman" w:hAnsi="Times New Roman" w:cs="Times New Roman"/>
          <w:b/>
          <w:i/>
          <w:color w:val="000000"/>
          <w:sz w:val="28"/>
          <w:szCs w:val="28"/>
          <w:shd w:val="clear" w:color="auto" w:fill="FFFFFF"/>
          <w:lang w:val="uk-UA"/>
        </w:rPr>
        <w:t xml:space="preserve"> залози (</w:t>
      </w:r>
      <w:proofErr w:type="spellStart"/>
      <w:r w:rsidRPr="008B0CD1">
        <w:rPr>
          <w:rFonts w:ascii="Times New Roman" w:hAnsi="Times New Roman" w:cs="Times New Roman"/>
          <w:b/>
          <w:i/>
          <w:color w:val="000000"/>
          <w:sz w:val="28"/>
          <w:szCs w:val="28"/>
          <w:shd w:val="clear" w:color="auto" w:fill="FFFFFF"/>
          <w:lang w:val="uk-UA"/>
        </w:rPr>
        <w:t>cortex</w:t>
      </w:r>
      <w:proofErr w:type="spellEnd"/>
      <w:r w:rsidRPr="008B0CD1">
        <w:rPr>
          <w:rFonts w:ascii="Times New Roman" w:hAnsi="Times New Roman" w:cs="Times New Roman"/>
          <w:b/>
          <w:i/>
          <w:color w:val="000000"/>
          <w:sz w:val="28"/>
          <w:szCs w:val="28"/>
          <w:shd w:val="clear" w:color="auto" w:fill="FFFFFF"/>
          <w:lang w:val="uk-UA"/>
        </w:rPr>
        <w:t xml:space="preserve"> </w:t>
      </w:r>
      <w:proofErr w:type="spellStart"/>
      <w:r w:rsidRPr="008B0CD1">
        <w:rPr>
          <w:rFonts w:ascii="Times New Roman" w:hAnsi="Times New Roman" w:cs="Times New Roman"/>
          <w:b/>
          <w:i/>
          <w:color w:val="000000"/>
          <w:sz w:val="28"/>
          <w:szCs w:val="28"/>
          <w:shd w:val="clear" w:color="auto" w:fill="FFFFFF"/>
          <w:lang w:val="uk-UA"/>
        </w:rPr>
        <w:t>thymi</w:t>
      </w:r>
      <w:proofErr w:type="spellEnd"/>
      <w:r w:rsidRPr="008B0CD1">
        <w:rPr>
          <w:rFonts w:ascii="Times New Roman" w:hAnsi="Times New Roman" w:cs="Times New Roman"/>
          <w:b/>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а центральна ділянка часточки</w:t>
      </w:r>
      <w:r w:rsidRPr="008B0CD1">
        <w:rPr>
          <w:rFonts w:ascii="Times New Roman" w:hAnsi="Times New Roman" w:cs="Times New Roman"/>
          <w:color w:val="000000"/>
          <w:sz w:val="28"/>
          <w:szCs w:val="28"/>
          <w:shd w:val="clear" w:color="auto" w:fill="FFFFFF"/>
          <w:lang w:val="uk-UA"/>
        </w:rPr>
        <w:t xml:space="preserve"> </w:t>
      </w:r>
      <w:r w:rsidRPr="008B0CD1">
        <w:rPr>
          <w:rFonts w:ascii="Times New Roman" w:hAnsi="Times New Roman" w:cs="Times New Roman"/>
          <w:color w:val="000000"/>
          <w:sz w:val="28"/>
          <w:szCs w:val="28"/>
          <w:shd w:val="clear" w:color="auto" w:fill="FFFFFF"/>
          <w:lang w:val="uk-UA"/>
        </w:rPr>
        <w:t xml:space="preserve">– </w:t>
      </w:r>
      <w:r w:rsidRPr="008B0CD1">
        <w:rPr>
          <w:rFonts w:ascii="Times New Roman" w:hAnsi="Times New Roman" w:cs="Times New Roman"/>
          <w:b/>
          <w:i/>
          <w:color w:val="000000"/>
          <w:sz w:val="28"/>
          <w:szCs w:val="28"/>
          <w:shd w:val="clear" w:color="auto" w:fill="FFFFFF"/>
          <w:lang w:val="uk-UA"/>
        </w:rPr>
        <w:t xml:space="preserve">мозковою речовиною </w:t>
      </w:r>
      <w:proofErr w:type="spellStart"/>
      <w:r w:rsidRPr="008B0CD1">
        <w:rPr>
          <w:rFonts w:ascii="Times New Roman" w:hAnsi="Times New Roman" w:cs="Times New Roman"/>
          <w:b/>
          <w:i/>
          <w:color w:val="000000"/>
          <w:sz w:val="28"/>
          <w:szCs w:val="28"/>
          <w:shd w:val="clear" w:color="auto" w:fill="FFFFFF"/>
          <w:lang w:val="uk-UA"/>
        </w:rPr>
        <w:t>загруднинної</w:t>
      </w:r>
      <w:proofErr w:type="spellEnd"/>
      <w:r w:rsidRPr="008B0CD1">
        <w:rPr>
          <w:rFonts w:ascii="Times New Roman" w:hAnsi="Times New Roman" w:cs="Times New Roman"/>
          <w:b/>
          <w:i/>
          <w:color w:val="000000"/>
          <w:sz w:val="28"/>
          <w:szCs w:val="28"/>
          <w:shd w:val="clear" w:color="auto" w:fill="FFFFFF"/>
          <w:lang w:val="uk-UA"/>
        </w:rPr>
        <w:t xml:space="preserve"> залози (</w:t>
      </w:r>
      <w:proofErr w:type="spellStart"/>
      <w:r w:rsidRPr="008B0CD1">
        <w:rPr>
          <w:rFonts w:ascii="Times New Roman" w:hAnsi="Times New Roman" w:cs="Times New Roman"/>
          <w:b/>
          <w:i/>
          <w:color w:val="000000"/>
          <w:sz w:val="28"/>
          <w:szCs w:val="28"/>
          <w:shd w:val="clear" w:color="auto" w:fill="FFFFFF"/>
          <w:lang w:val="uk-UA"/>
        </w:rPr>
        <w:t>medulla</w:t>
      </w:r>
      <w:proofErr w:type="spellEnd"/>
      <w:r w:rsidRPr="008B0CD1">
        <w:rPr>
          <w:rFonts w:ascii="Times New Roman" w:hAnsi="Times New Roman" w:cs="Times New Roman"/>
          <w:b/>
          <w:i/>
          <w:color w:val="000000"/>
          <w:sz w:val="28"/>
          <w:szCs w:val="28"/>
          <w:shd w:val="clear" w:color="auto" w:fill="FFFFFF"/>
          <w:lang w:val="uk-UA"/>
        </w:rPr>
        <w:t xml:space="preserve"> </w:t>
      </w:r>
      <w:proofErr w:type="spellStart"/>
      <w:r w:rsidRPr="008B0CD1">
        <w:rPr>
          <w:rFonts w:ascii="Times New Roman" w:hAnsi="Times New Roman" w:cs="Times New Roman"/>
          <w:b/>
          <w:i/>
          <w:color w:val="000000"/>
          <w:sz w:val="28"/>
          <w:szCs w:val="28"/>
          <w:shd w:val="clear" w:color="auto" w:fill="FFFFFF"/>
          <w:lang w:val="uk-UA"/>
        </w:rPr>
        <w:t>thymi</w:t>
      </w:r>
      <w:proofErr w:type="spellEnd"/>
      <w:r w:rsidRPr="008B0CD1">
        <w:rPr>
          <w:rFonts w:ascii="Times New Roman" w:hAnsi="Times New Roman" w:cs="Times New Roman"/>
          <w:b/>
          <w:i/>
          <w:color w:val="000000"/>
          <w:sz w:val="28"/>
          <w:szCs w:val="28"/>
          <w:shd w:val="clear" w:color="auto" w:fill="FFFFFF"/>
          <w:lang w:val="uk-UA"/>
        </w:rPr>
        <w:t>).</w:t>
      </w:r>
    </w:p>
    <w:p w:rsidR="00A364BF" w:rsidRPr="008B0CD1" w:rsidRDefault="001F2EEE" w:rsidP="00663673">
      <w:pPr>
        <w:spacing w:after="0" w:line="240" w:lineRule="auto"/>
        <w:ind w:right="20" w:firstLine="709"/>
        <w:jc w:val="both"/>
        <w:outlineLvl w:val="2"/>
        <w:rPr>
          <w:rFonts w:ascii="Times New Roman" w:eastAsia="Times New Roman" w:hAnsi="Times New Roman" w:cs="Times New Roman"/>
          <w:bCs/>
          <w:color w:val="000000"/>
          <w:sz w:val="28"/>
          <w:szCs w:val="28"/>
          <w:lang w:val="uk-UA" w:eastAsia="ru-RU"/>
        </w:rPr>
      </w:pPr>
      <w:r w:rsidRPr="008B0CD1">
        <w:rPr>
          <w:rFonts w:ascii="Times New Roman" w:hAnsi="Times New Roman" w:cs="Times New Roman"/>
          <w:color w:val="000000"/>
          <w:sz w:val="28"/>
          <w:szCs w:val="28"/>
          <w:shd w:val="clear" w:color="auto" w:fill="FFFFFF"/>
          <w:lang w:val="uk-UA"/>
        </w:rPr>
        <w:lastRenderedPageBreak/>
        <w:t xml:space="preserve">У кірковій речовині компактно розміщені малі та середні лімфоцити в оточенні макрофагів. У кіркову речовину з червоного кісткового мозку з кров’ю потрапляють попередники Т-лімфоцитів, які під дією </w:t>
      </w:r>
      <w:proofErr w:type="spellStart"/>
      <w:r w:rsidRPr="008B0CD1">
        <w:rPr>
          <w:rFonts w:ascii="Times New Roman" w:hAnsi="Times New Roman" w:cs="Times New Roman"/>
          <w:color w:val="000000"/>
          <w:sz w:val="28"/>
          <w:szCs w:val="28"/>
          <w:shd w:val="clear" w:color="auto" w:fill="FFFFFF"/>
          <w:lang w:val="uk-UA"/>
        </w:rPr>
        <w:t>тимозину</w:t>
      </w:r>
      <w:proofErr w:type="spellEnd"/>
      <w:r w:rsidRPr="008B0CD1">
        <w:rPr>
          <w:rFonts w:ascii="Times New Roman" w:hAnsi="Times New Roman" w:cs="Times New Roman"/>
          <w:color w:val="000000"/>
          <w:sz w:val="28"/>
          <w:szCs w:val="28"/>
          <w:shd w:val="clear" w:color="auto" w:fill="FFFFFF"/>
          <w:lang w:val="uk-UA"/>
        </w:rPr>
        <w:t xml:space="preserve"> </w:t>
      </w:r>
      <w:proofErr w:type="spellStart"/>
      <w:r w:rsidRPr="008B0CD1">
        <w:rPr>
          <w:rFonts w:ascii="Times New Roman" w:hAnsi="Times New Roman" w:cs="Times New Roman"/>
          <w:color w:val="000000"/>
          <w:sz w:val="28"/>
          <w:szCs w:val="28"/>
          <w:shd w:val="clear" w:color="auto" w:fill="FFFFFF"/>
          <w:lang w:val="uk-UA"/>
        </w:rPr>
        <w:t>проліферують</w:t>
      </w:r>
      <w:proofErr w:type="spellEnd"/>
      <w:r w:rsidRPr="008B0CD1">
        <w:rPr>
          <w:rFonts w:ascii="Times New Roman" w:hAnsi="Times New Roman" w:cs="Times New Roman"/>
          <w:color w:val="000000"/>
          <w:sz w:val="28"/>
          <w:szCs w:val="28"/>
          <w:shd w:val="clear" w:color="auto" w:fill="FFFFFF"/>
          <w:lang w:val="uk-UA"/>
        </w:rPr>
        <w:t xml:space="preserve">. У </w:t>
      </w:r>
      <w:proofErr w:type="spellStart"/>
      <w:r w:rsidRPr="008B0CD1">
        <w:rPr>
          <w:rFonts w:ascii="Times New Roman" w:hAnsi="Times New Roman" w:cs="Times New Roman"/>
          <w:color w:val="000000"/>
          <w:sz w:val="28"/>
          <w:szCs w:val="28"/>
          <w:shd w:val="clear" w:color="auto" w:fill="FFFFFF"/>
          <w:lang w:val="uk-UA"/>
        </w:rPr>
        <w:t>субкапсулярній</w:t>
      </w:r>
      <w:proofErr w:type="spellEnd"/>
      <w:r w:rsidRPr="008B0CD1">
        <w:rPr>
          <w:rFonts w:ascii="Times New Roman" w:hAnsi="Times New Roman" w:cs="Times New Roman"/>
          <w:color w:val="000000"/>
          <w:sz w:val="28"/>
          <w:szCs w:val="28"/>
          <w:shd w:val="clear" w:color="auto" w:fill="FFFFFF"/>
          <w:lang w:val="uk-UA"/>
        </w:rPr>
        <w:t xml:space="preserve"> зоні кіркової речовини є багато Т-лімфоцитів, зокрема, </w:t>
      </w:r>
      <w:proofErr w:type="spellStart"/>
      <w:r w:rsidRPr="008B0CD1">
        <w:rPr>
          <w:rFonts w:ascii="Times New Roman" w:hAnsi="Times New Roman" w:cs="Times New Roman"/>
          <w:color w:val="000000"/>
          <w:sz w:val="28"/>
          <w:szCs w:val="28"/>
          <w:shd w:val="clear" w:color="auto" w:fill="FFFFFF"/>
          <w:lang w:val="uk-UA"/>
        </w:rPr>
        <w:t>лімфобластів</w:t>
      </w:r>
      <w:proofErr w:type="spellEnd"/>
      <w:r w:rsidRPr="008B0CD1">
        <w:rPr>
          <w:rFonts w:ascii="Times New Roman" w:hAnsi="Times New Roman" w:cs="Times New Roman"/>
          <w:color w:val="000000"/>
          <w:sz w:val="28"/>
          <w:szCs w:val="28"/>
          <w:shd w:val="clear" w:color="auto" w:fill="FFFFFF"/>
          <w:lang w:val="uk-UA"/>
        </w:rPr>
        <w:t xml:space="preserve"> – великих клітин діаметром 12– 18 мкм. </w:t>
      </w:r>
      <w:proofErr w:type="spellStart"/>
      <w:r w:rsidRPr="008B0CD1">
        <w:rPr>
          <w:rFonts w:ascii="Times New Roman" w:hAnsi="Times New Roman" w:cs="Times New Roman"/>
          <w:color w:val="000000"/>
          <w:sz w:val="28"/>
          <w:szCs w:val="28"/>
          <w:shd w:val="clear" w:color="auto" w:fill="FFFFFF"/>
          <w:lang w:val="uk-UA"/>
        </w:rPr>
        <w:t>Лімфобласти</w:t>
      </w:r>
      <w:proofErr w:type="spellEnd"/>
      <w:r w:rsidRPr="008B0CD1">
        <w:rPr>
          <w:rFonts w:ascii="Times New Roman" w:hAnsi="Times New Roman" w:cs="Times New Roman"/>
          <w:color w:val="000000"/>
          <w:sz w:val="28"/>
          <w:szCs w:val="28"/>
          <w:shd w:val="clear" w:color="auto" w:fill="FFFFFF"/>
          <w:lang w:val="uk-UA"/>
        </w:rPr>
        <w:t xml:space="preserve"> </w:t>
      </w:r>
      <w:proofErr w:type="spellStart"/>
      <w:r w:rsidRPr="008B0CD1">
        <w:rPr>
          <w:rFonts w:ascii="Times New Roman" w:hAnsi="Times New Roman" w:cs="Times New Roman"/>
          <w:color w:val="000000"/>
          <w:sz w:val="28"/>
          <w:szCs w:val="28"/>
          <w:shd w:val="clear" w:color="auto" w:fill="FFFFFF"/>
          <w:lang w:val="uk-UA"/>
        </w:rPr>
        <w:t>мітотично</w:t>
      </w:r>
      <w:proofErr w:type="spellEnd"/>
      <w:r w:rsidRPr="008B0CD1">
        <w:rPr>
          <w:rFonts w:ascii="Times New Roman" w:hAnsi="Times New Roman" w:cs="Times New Roman"/>
          <w:color w:val="000000"/>
          <w:sz w:val="28"/>
          <w:szCs w:val="28"/>
          <w:shd w:val="clear" w:color="auto" w:fill="FFFFFF"/>
          <w:lang w:val="uk-UA"/>
        </w:rPr>
        <w:t xml:space="preserve"> поділяються і мігрують у мозкову речовину, поступово дозріваючи, перетворюючись у малі лімфоцити діаметром 6–7 мкм. Кожен </w:t>
      </w:r>
      <w:proofErr w:type="spellStart"/>
      <w:r w:rsidRPr="008B0CD1">
        <w:rPr>
          <w:rFonts w:ascii="Times New Roman" w:hAnsi="Times New Roman" w:cs="Times New Roman"/>
          <w:color w:val="000000"/>
          <w:sz w:val="28"/>
          <w:szCs w:val="28"/>
          <w:shd w:val="clear" w:color="auto" w:fill="FFFFFF"/>
          <w:lang w:val="uk-UA"/>
        </w:rPr>
        <w:t>лімфобласт</w:t>
      </w:r>
      <w:proofErr w:type="spellEnd"/>
      <w:r w:rsidRPr="008B0CD1">
        <w:rPr>
          <w:rFonts w:ascii="Times New Roman" w:hAnsi="Times New Roman" w:cs="Times New Roman"/>
          <w:color w:val="000000"/>
          <w:sz w:val="28"/>
          <w:szCs w:val="28"/>
          <w:shd w:val="clear" w:color="auto" w:fill="FFFFFF"/>
          <w:lang w:val="uk-UA"/>
        </w:rPr>
        <w:t xml:space="preserve"> у результаті шести послідовних мітотичних поділів утворює 128 малих лімфоцитів.</w:t>
      </w:r>
    </w:p>
    <w:p w:rsidR="00B21270" w:rsidRPr="008B0CD1" w:rsidRDefault="001F2EEE" w:rsidP="00663673">
      <w:pPr>
        <w:spacing w:after="0" w:line="240" w:lineRule="auto"/>
        <w:ind w:right="20" w:firstLine="709"/>
        <w:jc w:val="both"/>
        <w:outlineLvl w:val="2"/>
        <w:rPr>
          <w:rFonts w:ascii="Times New Roman" w:eastAsia="Times New Roman" w:hAnsi="Times New Roman" w:cs="Times New Roman"/>
          <w:bCs/>
          <w:color w:val="000000"/>
          <w:sz w:val="28"/>
          <w:szCs w:val="28"/>
          <w:lang w:val="uk-UA" w:eastAsia="ru-RU"/>
        </w:rPr>
      </w:pPr>
      <w:r w:rsidRPr="008B0CD1">
        <w:rPr>
          <w:rFonts w:ascii="Times New Roman" w:hAnsi="Times New Roman" w:cs="Times New Roman"/>
          <w:color w:val="000000"/>
          <w:sz w:val="28"/>
          <w:szCs w:val="28"/>
          <w:shd w:val="clear" w:color="auto" w:fill="FFFFFF"/>
          <w:lang w:val="uk-UA"/>
        </w:rPr>
        <w:t xml:space="preserve">Мозкова речовина часточки </w:t>
      </w:r>
      <w:proofErr w:type="spellStart"/>
      <w:r w:rsidRPr="008B0CD1">
        <w:rPr>
          <w:rFonts w:ascii="Times New Roman" w:hAnsi="Times New Roman" w:cs="Times New Roman"/>
          <w:color w:val="000000"/>
          <w:sz w:val="28"/>
          <w:szCs w:val="28"/>
          <w:shd w:val="clear" w:color="auto" w:fill="FFFFFF"/>
          <w:lang w:val="uk-UA"/>
        </w:rPr>
        <w:t>тимуса</w:t>
      </w:r>
      <w:proofErr w:type="spellEnd"/>
      <w:r w:rsidRPr="008B0CD1">
        <w:rPr>
          <w:rFonts w:ascii="Times New Roman" w:hAnsi="Times New Roman" w:cs="Times New Roman"/>
          <w:color w:val="000000"/>
          <w:sz w:val="28"/>
          <w:szCs w:val="28"/>
          <w:shd w:val="clear" w:color="auto" w:fill="FFFFFF"/>
          <w:lang w:val="uk-UA"/>
        </w:rPr>
        <w:t xml:space="preserve"> утворена малими, середніми і великими Т-лімфоцитами, які оточені </w:t>
      </w:r>
      <w:proofErr w:type="spellStart"/>
      <w:r w:rsidRPr="008B0CD1">
        <w:rPr>
          <w:rFonts w:ascii="Times New Roman" w:hAnsi="Times New Roman" w:cs="Times New Roman"/>
          <w:color w:val="000000"/>
          <w:sz w:val="28"/>
          <w:szCs w:val="28"/>
          <w:shd w:val="clear" w:color="auto" w:fill="FFFFFF"/>
          <w:lang w:val="uk-UA"/>
        </w:rPr>
        <w:t>епітеліоретикулоцитами</w:t>
      </w:r>
      <w:proofErr w:type="spellEnd"/>
      <w:r w:rsidRPr="008B0CD1">
        <w:rPr>
          <w:rFonts w:ascii="Times New Roman" w:hAnsi="Times New Roman" w:cs="Times New Roman"/>
          <w:color w:val="000000"/>
          <w:sz w:val="28"/>
          <w:szCs w:val="28"/>
          <w:shd w:val="clear" w:color="auto" w:fill="FFFFFF"/>
          <w:lang w:val="uk-UA"/>
        </w:rPr>
        <w:t xml:space="preserve"> і макрофагами, але кількість цих клітин значно менша порівняно з кірковою речовиною. Характерною морфологічною ознакою </w:t>
      </w:r>
      <w:proofErr w:type="spellStart"/>
      <w:r w:rsidRPr="008B0CD1">
        <w:rPr>
          <w:rFonts w:ascii="Times New Roman" w:hAnsi="Times New Roman" w:cs="Times New Roman"/>
          <w:color w:val="000000"/>
          <w:sz w:val="28"/>
          <w:szCs w:val="28"/>
          <w:shd w:val="clear" w:color="auto" w:fill="FFFFFF"/>
          <w:lang w:val="uk-UA"/>
        </w:rPr>
        <w:t>загруднинної</w:t>
      </w:r>
      <w:proofErr w:type="spellEnd"/>
      <w:r w:rsidRPr="008B0CD1">
        <w:rPr>
          <w:rFonts w:ascii="Times New Roman" w:hAnsi="Times New Roman" w:cs="Times New Roman"/>
          <w:color w:val="000000"/>
          <w:sz w:val="28"/>
          <w:szCs w:val="28"/>
          <w:shd w:val="clear" w:color="auto" w:fill="FFFFFF"/>
          <w:lang w:val="uk-UA"/>
        </w:rPr>
        <w:t xml:space="preserve"> залози є наявність у мозковій речовині часточок особливих колових (концентричних) нашарувань </w:t>
      </w:r>
      <w:proofErr w:type="spellStart"/>
      <w:r w:rsidRPr="008B0CD1">
        <w:rPr>
          <w:rFonts w:ascii="Times New Roman" w:hAnsi="Times New Roman" w:cs="Times New Roman"/>
          <w:color w:val="000000"/>
          <w:sz w:val="28"/>
          <w:szCs w:val="28"/>
          <w:shd w:val="clear" w:color="auto" w:fill="FFFFFF"/>
          <w:lang w:val="uk-UA"/>
        </w:rPr>
        <w:t>епітеліоретикулярних</w:t>
      </w:r>
      <w:proofErr w:type="spellEnd"/>
      <w:r w:rsidRPr="008B0CD1">
        <w:rPr>
          <w:rFonts w:ascii="Times New Roman" w:hAnsi="Times New Roman" w:cs="Times New Roman"/>
          <w:color w:val="000000"/>
          <w:sz w:val="28"/>
          <w:szCs w:val="28"/>
          <w:shd w:val="clear" w:color="auto" w:fill="FFFFFF"/>
          <w:lang w:val="uk-UA"/>
        </w:rPr>
        <w:t xml:space="preserve"> клітин, які називаються </w:t>
      </w:r>
      <w:r w:rsidRPr="008B0CD1">
        <w:rPr>
          <w:rFonts w:ascii="Times New Roman" w:hAnsi="Times New Roman" w:cs="Times New Roman"/>
          <w:i/>
          <w:color w:val="000000"/>
          <w:sz w:val="28"/>
          <w:szCs w:val="28"/>
          <w:shd w:val="clear" w:color="auto" w:fill="FFFFFF"/>
          <w:lang w:val="uk-UA"/>
        </w:rPr>
        <w:t xml:space="preserve">тільцями </w:t>
      </w:r>
      <w:proofErr w:type="spellStart"/>
      <w:r w:rsidRPr="008B0CD1">
        <w:rPr>
          <w:rFonts w:ascii="Times New Roman" w:hAnsi="Times New Roman" w:cs="Times New Roman"/>
          <w:i/>
          <w:color w:val="000000"/>
          <w:sz w:val="28"/>
          <w:szCs w:val="28"/>
          <w:shd w:val="clear" w:color="auto" w:fill="FFFFFF"/>
          <w:lang w:val="uk-UA"/>
        </w:rPr>
        <w:t>тимуса</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corpuscula</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thymi</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або тільцями </w:t>
      </w:r>
      <w:proofErr w:type="spellStart"/>
      <w:r w:rsidRPr="008B0CD1">
        <w:rPr>
          <w:rFonts w:ascii="Times New Roman" w:hAnsi="Times New Roman" w:cs="Times New Roman"/>
          <w:color w:val="000000"/>
          <w:sz w:val="28"/>
          <w:szCs w:val="28"/>
          <w:shd w:val="clear" w:color="auto" w:fill="FFFFFF"/>
          <w:lang w:val="uk-UA"/>
        </w:rPr>
        <w:t>Гассаля</w:t>
      </w:r>
      <w:proofErr w:type="spellEnd"/>
      <w:r w:rsidRPr="008B0CD1">
        <w:rPr>
          <w:rFonts w:ascii="Times New Roman" w:hAnsi="Times New Roman" w:cs="Times New Roman"/>
          <w:color w:val="000000"/>
          <w:sz w:val="28"/>
          <w:szCs w:val="28"/>
          <w:shd w:val="clear" w:color="auto" w:fill="FFFFFF"/>
          <w:lang w:val="uk-UA"/>
        </w:rPr>
        <w:t xml:space="preserve">, де замкнуті </w:t>
      </w:r>
      <w:proofErr w:type="spellStart"/>
      <w:r w:rsidRPr="008B0CD1">
        <w:rPr>
          <w:rFonts w:ascii="Times New Roman" w:hAnsi="Times New Roman" w:cs="Times New Roman"/>
          <w:color w:val="000000"/>
          <w:sz w:val="28"/>
          <w:szCs w:val="28"/>
          <w:shd w:val="clear" w:color="auto" w:fill="FFFFFF"/>
          <w:lang w:val="uk-UA"/>
        </w:rPr>
        <w:t>безсудинні</w:t>
      </w:r>
      <w:proofErr w:type="spellEnd"/>
      <w:r w:rsidRPr="008B0CD1">
        <w:rPr>
          <w:rFonts w:ascii="Times New Roman" w:hAnsi="Times New Roman" w:cs="Times New Roman"/>
          <w:color w:val="000000"/>
          <w:sz w:val="28"/>
          <w:szCs w:val="28"/>
          <w:shd w:val="clear" w:color="auto" w:fill="FFFFFF"/>
          <w:lang w:val="uk-UA"/>
        </w:rPr>
        <w:t xml:space="preserve"> кулясті структури. У тільцях </w:t>
      </w:r>
      <w:proofErr w:type="spellStart"/>
      <w:r w:rsidRPr="008B0CD1">
        <w:rPr>
          <w:rFonts w:ascii="Times New Roman" w:hAnsi="Times New Roman" w:cs="Times New Roman"/>
          <w:color w:val="000000"/>
          <w:sz w:val="28"/>
          <w:szCs w:val="28"/>
          <w:shd w:val="clear" w:color="auto" w:fill="FFFFFF"/>
          <w:lang w:val="uk-UA"/>
        </w:rPr>
        <w:t>тимуса</w:t>
      </w:r>
      <w:proofErr w:type="spellEnd"/>
      <w:r w:rsidRPr="008B0CD1">
        <w:rPr>
          <w:rFonts w:ascii="Times New Roman" w:hAnsi="Times New Roman" w:cs="Times New Roman"/>
          <w:color w:val="000000"/>
          <w:sz w:val="28"/>
          <w:szCs w:val="28"/>
          <w:shd w:val="clear" w:color="auto" w:fill="FFFFFF"/>
          <w:lang w:val="uk-UA"/>
        </w:rPr>
        <w:t xml:space="preserve"> сплощені </w:t>
      </w:r>
      <w:proofErr w:type="spellStart"/>
      <w:r w:rsidRPr="008B0CD1">
        <w:rPr>
          <w:rFonts w:ascii="Times New Roman" w:hAnsi="Times New Roman" w:cs="Times New Roman"/>
          <w:color w:val="000000"/>
          <w:sz w:val="28"/>
          <w:szCs w:val="28"/>
          <w:shd w:val="clear" w:color="auto" w:fill="FFFFFF"/>
          <w:lang w:val="uk-UA"/>
        </w:rPr>
        <w:t>епітеліоретикулярні</w:t>
      </w:r>
      <w:proofErr w:type="spellEnd"/>
      <w:r w:rsidRPr="008B0CD1">
        <w:rPr>
          <w:rFonts w:ascii="Times New Roman" w:hAnsi="Times New Roman" w:cs="Times New Roman"/>
          <w:color w:val="000000"/>
          <w:sz w:val="28"/>
          <w:szCs w:val="28"/>
          <w:shd w:val="clear" w:color="auto" w:fill="FFFFFF"/>
          <w:lang w:val="uk-UA"/>
        </w:rPr>
        <w:t xml:space="preserve"> клітини розміщені коловими шарами, нагадуючи цибулину. Функція тілець ще невідома. У мозковій речовині часточок є багато </w:t>
      </w:r>
      <w:proofErr w:type="spellStart"/>
      <w:r w:rsidRPr="008B0CD1">
        <w:rPr>
          <w:rFonts w:ascii="Times New Roman" w:hAnsi="Times New Roman" w:cs="Times New Roman"/>
          <w:color w:val="000000"/>
          <w:sz w:val="28"/>
          <w:szCs w:val="28"/>
          <w:shd w:val="clear" w:color="auto" w:fill="FFFFFF"/>
          <w:lang w:val="uk-UA"/>
        </w:rPr>
        <w:t>посткапілярних</w:t>
      </w:r>
      <w:proofErr w:type="spellEnd"/>
      <w:r w:rsidRPr="008B0CD1">
        <w:rPr>
          <w:rFonts w:ascii="Times New Roman" w:hAnsi="Times New Roman" w:cs="Times New Roman"/>
          <w:color w:val="000000"/>
          <w:sz w:val="28"/>
          <w:szCs w:val="28"/>
          <w:shd w:val="clear" w:color="auto" w:fill="FFFFFF"/>
          <w:lang w:val="uk-UA"/>
        </w:rPr>
        <w:t xml:space="preserve"> </w:t>
      </w:r>
      <w:proofErr w:type="spellStart"/>
      <w:r w:rsidRPr="008B0CD1">
        <w:rPr>
          <w:rFonts w:ascii="Times New Roman" w:hAnsi="Times New Roman" w:cs="Times New Roman"/>
          <w:color w:val="000000"/>
          <w:sz w:val="28"/>
          <w:szCs w:val="28"/>
          <w:shd w:val="clear" w:color="auto" w:fill="FFFFFF"/>
          <w:lang w:val="uk-UA"/>
        </w:rPr>
        <w:t>венул</w:t>
      </w:r>
      <w:proofErr w:type="spellEnd"/>
      <w:r w:rsidRPr="008B0CD1">
        <w:rPr>
          <w:rFonts w:ascii="Times New Roman" w:hAnsi="Times New Roman" w:cs="Times New Roman"/>
          <w:color w:val="000000"/>
          <w:sz w:val="28"/>
          <w:szCs w:val="28"/>
          <w:shd w:val="clear" w:color="auto" w:fill="FFFFFF"/>
          <w:lang w:val="uk-UA"/>
        </w:rPr>
        <w:t xml:space="preserve">, через стінки яких у кровоносне русло поступає </w:t>
      </w:r>
      <w:proofErr w:type="spellStart"/>
      <w:r w:rsidRPr="008B0CD1">
        <w:rPr>
          <w:rFonts w:ascii="Times New Roman" w:hAnsi="Times New Roman" w:cs="Times New Roman"/>
          <w:color w:val="000000"/>
          <w:sz w:val="28"/>
          <w:szCs w:val="28"/>
          <w:shd w:val="clear" w:color="auto" w:fill="FFFFFF"/>
          <w:lang w:val="uk-UA"/>
        </w:rPr>
        <w:t>рециркулюючий</w:t>
      </w:r>
      <w:proofErr w:type="spellEnd"/>
      <w:r w:rsidRPr="008B0CD1">
        <w:rPr>
          <w:rFonts w:ascii="Times New Roman" w:hAnsi="Times New Roman" w:cs="Times New Roman"/>
          <w:color w:val="000000"/>
          <w:sz w:val="28"/>
          <w:szCs w:val="28"/>
          <w:shd w:val="clear" w:color="auto" w:fill="FFFFFF"/>
          <w:lang w:val="uk-UA"/>
        </w:rPr>
        <w:t xml:space="preserve"> пул </w:t>
      </w:r>
      <w:proofErr w:type="spellStart"/>
      <w:r w:rsidRPr="008B0CD1">
        <w:rPr>
          <w:rFonts w:ascii="Times New Roman" w:hAnsi="Times New Roman" w:cs="Times New Roman"/>
          <w:color w:val="000000"/>
          <w:sz w:val="28"/>
          <w:szCs w:val="28"/>
          <w:shd w:val="clear" w:color="auto" w:fill="FFFFFF"/>
          <w:lang w:val="uk-UA"/>
        </w:rPr>
        <w:t>субпопуляцій</w:t>
      </w:r>
      <w:proofErr w:type="spellEnd"/>
      <w:r w:rsidRPr="008B0CD1">
        <w:rPr>
          <w:rFonts w:ascii="Times New Roman" w:hAnsi="Times New Roman" w:cs="Times New Roman"/>
          <w:color w:val="000000"/>
          <w:sz w:val="28"/>
          <w:szCs w:val="28"/>
          <w:shd w:val="clear" w:color="auto" w:fill="FFFFFF"/>
          <w:lang w:val="uk-UA"/>
        </w:rPr>
        <w:t xml:space="preserve"> Т-лімфоцитів.</w:t>
      </w:r>
    </w:p>
    <w:p w:rsidR="001F2EEE" w:rsidRPr="008B0CD1" w:rsidRDefault="001F2EEE" w:rsidP="00663673">
      <w:pPr>
        <w:spacing w:after="0" w:line="240" w:lineRule="auto"/>
        <w:ind w:right="20" w:firstLine="709"/>
        <w:jc w:val="both"/>
        <w:outlineLvl w:val="2"/>
        <w:rPr>
          <w:rFonts w:ascii="Times New Roman" w:eastAsia="Times New Roman" w:hAnsi="Times New Roman" w:cs="Times New Roman"/>
          <w:color w:val="000000"/>
          <w:sz w:val="28"/>
          <w:szCs w:val="28"/>
          <w:lang w:val="uk-UA" w:eastAsia="ru-RU"/>
        </w:rPr>
      </w:pPr>
      <w:r w:rsidRPr="008B0CD1">
        <w:rPr>
          <w:rFonts w:ascii="Times New Roman" w:hAnsi="Times New Roman" w:cs="Times New Roman"/>
          <w:color w:val="000000"/>
          <w:sz w:val="28"/>
          <w:szCs w:val="28"/>
          <w:shd w:val="clear" w:color="auto" w:fill="FFFFFF"/>
          <w:lang w:val="uk-UA"/>
        </w:rPr>
        <w:t xml:space="preserve">Однією з особливостей будови </w:t>
      </w:r>
      <w:proofErr w:type="spellStart"/>
      <w:r w:rsidRPr="008B0CD1">
        <w:rPr>
          <w:rFonts w:ascii="Times New Roman" w:hAnsi="Times New Roman" w:cs="Times New Roman"/>
          <w:color w:val="000000"/>
          <w:sz w:val="28"/>
          <w:szCs w:val="28"/>
          <w:shd w:val="clear" w:color="auto" w:fill="FFFFFF"/>
          <w:lang w:val="uk-UA"/>
        </w:rPr>
        <w:t>гемомікроциркуляторного</w:t>
      </w:r>
      <w:proofErr w:type="spellEnd"/>
      <w:r w:rsidRPr="008B0CD1">
        <w:rPr>
          <w:rFonts w:ascii="Times New Roman" w:hAnsi="Times New Roman" w:cs="Times New Roman"/>
          <w:color w:val="000000"/>
          <w:sz w:val="28"/>
          <w:szCs w:val="28"/>
          <w:shd w:val="clear" w:color="auto" w:fill="FFFFFF"/>
          <w:lang w:val="uk-UA"/>
        </w:rPr>
        <w:t xml:space="preserve"> русла </w:t>
      </w:r>
      <w:proofErr w:type="spellStart"/>
      <w:r w:rsidRPr="008B0CD1">
        <w:rPr>
          <w:rFonts w:ascii="Times New Roman" w:hAnsi="Times New Roman" w:cs="Times New Roman"/>
          <w:color w:val="000000"/>
          <w:sz w:val="28"/>
          <w:szCs w:val="28"/>
          <w:shd w:val="clear" w:color="auto" w:fill="FFFFFF"/>
          <w:lang w:val="uk-UA"/>
        </w:rPr>
        <w:t>тимуса</w:t>
      </w:r>
      <w:proofErr w:type="spellEnd"/>
      <w:r w:rsidRPr="008B0CD1">
        <w:rPr>
          <w:rFonts w:ascii="Times New Roman" w:hAnsi="Times New Roman" w:cs="Times New Roman"/>
          <w:color w:val="000000"/>
          <w:sz w:val="28"/>
          <w:szCs w:val="28"/>
          <w:shd w:val="clear" w:color="auto" w:fill="FFFFFF"/>
          <w:lang w:val="uk-UA"/>
        </w:rPr>
        <w:t xml:space="preserve"> є наявність у кірковій речовині часточок </w:t>
      </w:r>
      <w:proofErr w:type="spellStart"/>
      <w:r w:rsidRPr="008B0CD1">
        <w:rPr>
          <w:rFonts w:ascii="Times New Roman" w:hAnsi="Times New Roman" w:cs="Times New Roman"/>
          <w:color w:val="000000"/>
          <w:sz w:val="28"/>
          <w:szCs w:val="28"/>
          <w:shd w:val="clear" w:color="auto" w:fill="FFFFFF"/>
          <w:lang w:val="uk-UA"/>
        </w:rPr>
        <w:t>гематотимусного</w:t>
      </w:r>
      <w:proofErr w:type="spellEnd"/>
      <w:r w:rsidRPr="008B0CD1">
        <w:rPr>
          <w:rFonts w:ascii="Times New Roman" w:hAnsi="Times New Roman" w:cs="Times New Roman"/>
          <w:color w:val="000000"/>
          <w:sz w:val="28"/>
          <w:szCs w:val="28"/>
          <w:shd w:val="clear" w:color="auto" w:fill="FFFFFF"/>
          <w:lang w:val="uk-UA"/>
        </w:rPr>
        <w:t xml:space="preserve"> бар’єра. Він утворений стінкою </w:t>
      </w:r>
      <w:proofErr w:type="spellStart"/>
      <w:r w:rsidRPr="008B0CD1">
        <w:rPr>
          <w:rFonts w:ascii="Times New Roman" w:hAnsi="Times New Roman" w:cs="Times New Roman"/>
          <w:color w:val="000000"/>
          <w:sz w:val="28"/>
          <w:szCs w:val="28"/>
          <w:shd w:val="clear" w:color="auto" w:fill="FFFFFF"/>
          <w:lang w:val="uk-UA"/>
        </w:rPr>
        <w:t>гемокапілярів</w:t>
      </w:r>
      <w:proofErr w:type="spellEnd"/>
      <w:r w:rsidRPr="008B0CD1">
        <w:rPr>
          <w:rFonts w:ascii="Times New Roman" w:hAnsi="Times New Roman" w:cs="Times New Roman"/>
          <w:color w:val="000000"/>
          <w:sz w:val="28"/>
          <w:szCs w:val="28"/>
          <w:shd w:val="clear" w:color="auto" w:fill="FFFFFF"/>
          <w:lang w:val="uk-UA"/>
        </w:rPr>
        <w:t xml:space="preserve">, </w:t>
      </w:r>
      <w:proofErr w:type="spellStart"/>
      <w:r w:rsidRPr="008B0CD1">
        <w:rPr>
          <w:rFonts w:ascii="Times New Roman" w:hAnsi="Times New Roman" w:cs="Times New Roman"/>
          <w:color w:val="000000"/>
          <w:sz w:val="28"/>
          <w:szCs w:val="28"/>
          <w:shd w:val="clear" w:color="auto" w:fill="FFFFFF"/>
          <w:lang w:val="uk-UA"/>
        </w:rPr>
        <w:t>периваскулярним</w:t>
      </w:r>
      <w:proofErr w:type="spellEnd"/>
      <w:r w:rsidRPr="008B0CD1">
        <w:rPr>
          <w:rFonts w:ascii="Times New Roman" w:hAnsi="Times New Roman" w:cs="Times New Roman"/>
          <w:color w:val="000000"/>
          <w:sz w:val="28"/>
          <w:szCs w:val="28"/>
          <w:shd w:val="clear" w:color="auto" w:fill="FFFFFF"/>
          <w:lang w:val="uk-UA"/>
        </w:rPr>
        <w:t xml:space="preserve"> простором і суцільним шаром розміщених на базальній мембрані </w:t>
      </w:r>
      <w:proofErr w:type="spellStart"/>
      <w:r w:rsidRPr="008B0CD1">
        <w:rPr>
          <w:rFonts w:ascii="Times New Roman" w:hAnsi="Times New Roman" w:cs="Times New Roman"/>
          <w:color w:val="000000"/>
          <w:sz w:val="28"/>
          <w:szCs w:val="28"/>
          <w:shd w:val="clear" w:color="auto" w:fill="FFFFFF"/>
          <w:lang w:val="uk-UA"/>
        </w:rPr>
        <w:t>епітеліоретикулоцитів</w:t>
      </w:r>
      <w:proofErr w:type="spellEnd"/>
      <w:r w:rsidRPr="008B0CD1">
        <w:rPr>
          <w:rFonts w:ascii="Times New Roman" w:hAnsi="Times New Roman" w:cs="Times New Roman"/>
          <w:color w:val="000000"/>
          <w:sz w:val="28"/>
          <w:szCs w:val="28"/>
          <w:shd w:val="clear" w:color="auto" w:fill="FFFFFF"/>
          <w:lang w:val="uk-UA"/>
        </w:rPr>
        <w:t xml:space="preserve">, що супроводжує всі судини </w:t>
      </w:r>
      <w:proofErr w:type="spellStart"/>
      <w:r w:rsidRPr="008B0CD1">
        <w:rPr>
          <w:rFonts w:ascii="Times New Roman" w:hAnsi="Times New Roman" w:cs="Times New Roman"/>
          <w:color w:val="000000"/>
          <w:sz w:val="28"/>
          <w:szCs w:val="28"/>
          <w:shd w:val="clear" w:color="auto" w:fill="FFFFFF"/>
          <w:lang w:val="uk-UA"/>
        </w:rPr>
        <w:t>гемомікроциркуляторного</w:t>
      </w:r>
      <w:proofErr w:type="spellEnd"/>
      <w:r w:rsidRPr="008B0CD1">
        <w:rPr>
          <w:rFonts w:ascii="Times New Roman" w:hAnsi="Times New Roman" w:cs="Times New Roman"/>
          <w:color w:val="000000"/>
          <w:sz w:val="28"/>
          <w:szCs w:val="28"/>
          <w:shd w:val="clear" w:color="auto" w:fill="FFFFFF"/>
          <w:lang w:val="uk-UA"/>
        </w:rPr>
        <w:t xml:space="preserve"> русла, зокрема, </w:t>
      </w:r>
      <w:proofErr w:type="spellStart"/>
      <w:r w:rsidRPr="008B0CD1">
        <w:rPr>
          <w:rFonts w:ascii="Times New Roman" w:hAnsi="Times New Roman" w:cs="Times New Roman"/>
          <w:color w:val="000000"/>
          <w:sz w:val="28"/>
          <w:szCs w:val="28"/>
          <w:shd w:val="clear" w:color="auto" w:fill="FFFFFF"/>
          <w:lang w:val="uk-UA"/>
        </w:rPr>
        <w:t>посткапілярні</w:t>
      </w:r>
      <w:proofErr w:type="spellEnd"/>
      <w:r w:rsidRPr="008B0CD1">
        <w:rPr>
          <w:rFonts w:ascii="Times New Roman" w:hAnsi="Times New Roman" w:cs="Times New Roman"/>
          <w:color w:val="000000"/>
          <w:sz w:val="28"/>
          <w:szCs w:val="28"/>
          <w:shd w:val="clear" w:color="auto" w:fill="FFFFFF"/>
          <w:lang w:val="uk-UA"/>
        </w:rPr>
        <w:t xml:space="preserve"> </w:t>
      </w:r>
      <w:proofErr w:type="spellStart"/>
      <w:r w:rsidRPr="008B0CD1">
        <w:rPr>
          <w:rFonts w:ascii="Times New Roman" w:hAnsi="Times New Roman" w:cs="Times New Roman"/>
          <w:color w:val="000000"/>
          <w:sz w:val="28"/>
          <w:szCs w:val="28"/>
          <w:shd w:val="clear" w:color="auto" w:fill="FFFFFF"/>
          <w:lang w:val="uk-UA"/>
        </w:rPr>
        <w:t>венули</w:t>
      </w:r>
      <w:proofErr w:type="spellEnd"/>
      <w:r w:rsidRPr="008B0CD1">
        <w:rPr>
          <w:rFonts w:ascii="Times New Roman" w:hAnsi="Times New Roman" w:cs="Times New Roman"/>
          <w:color w:val="000000"/>
          <w:sz w:val="28"/>
          <w:szCs w:val="28"/>
          <w:shd w:val="clear" w:color="auto" w:fill="FFFFFF"/>
          <w:lang w:val="uk-UA"/>
        </w:rPr>
        <w:t xml:space="preserve">. Такий бар’єр надійно захищає паренхіму </w:t>
      </w:r>
      <w:proofErr w:type="spellStart"/>
      <w:r w:rsidRPr="008B0CD1">
        <w:rPr>
          <w:rFonts w:ascii="Times New Roman" w:hAnsi="Times New Roman" w:cs="Times New Roman"/>
          <w:color w:val="000000"/>
          <w:sz w:val="28"/>
          <w:szCs w:val="28"/>
          <w:shd w:val="clear" w:color="auto" w:fill="FFFFFF"/>
          <w:lang w:val="uk-UA"/>
        </w:rPr>
        <w:t>тимуса</w:t>
      </w:r>
      <w:proofErr w:type="spellEnd"/>
      <w:r w:rsidRPr="008B0CD1">
        <w:rPr>
          <w:rFonts w:ascii="Times New Roman" w:hAnsi="Times New Roman" w:cs="Times New Roman"/>
          <w:color w:val="000000"/>
          <w:sz w:val="28"/>
          <w:szCs w:val="28"/>
          <w:shd w:val="clear" w:color="auto" w:fill="FFFFFF"/>
          <w:lang w:val="uk-UA"/>
        </w:rPr>
        <w:t xml:space="preserve"> від антигенів, що циркулюють у кровоносному руслі.</w:t>
      </w:r>
    </w:p>
    <w:p w:rsidR="001F2EEE" w:rsidRPr="008B0CD1" w:rsidRDefault="001F2EEE" w:rsidP="00663673">
      <w:pPr>
        <w:spacing w:after="0" w:line="240" w:lineRule="auto"/>
        <w:ind w:right="20" w:firstLine="709"/>
        <w:jc w:val="both"/>
        <w:outlineLvl w:val="2"/>
        <w:rPr>
          <w:rFonts w:ascii="Times New Roman" w:eastAsia="Times New Roman" w:hAnsi="Times New Roman" w:cs="Times New Roman"/>
          <w:bCs/>
          <w:color w:val="000000"/>
          <w:sz w:val="28"/>
          <w:szCs w:val="28"/>
          <w:lang w:val="uk-UA" w:eastAsia="ru-RU"/>
        </w:rPr>
      </w:pPr>
    </w:p>
    <w:p w:rsidR="00E63EB1" w:rsidRPr="008B0CD1" w:rsidRDefault="00E63EB1" w:rsidP="00663673">
      <w:pPr>
        <w:spacing w:after="0" w:line="240" w:lineRule="auto"/>
        <w:ind w:right="20" w:firstLine="709"/>
        <w:jc w:val="both"/>
        <w:outlineLvl w:val="2"/>
        <w:rPr>
          <w:rFonts w:ascii="Times New Roman" w:eastAsia="Times New Roman" w:hAnsi="Times New Roman" w:cs="Times New Roman"/>
          <w:bCs/>
          <w:i/>
          <w:color w:val="000000"/>
          <w:sz w:val="28"/>
          <w:szCs w:val="28"/>
          <w:lang w:val="uk-UA" w:eastAsia="ru-RU"/>
        </w:rPr>
      </w:pPr>
      <w:r w:rsidRPr="008B0CD1">
        <w:rPr>
          <w:rStyle w:val="ac"/>
          <w:rFonts w:ascii="Times New Roman" w:hAnsi="Times New Roman" w:cs="Times New Roman"/>
          <w:i/>
          <w:color w:val="000000"/>
          <w:sz w:val="28"/>
          <w:szCs w:val="28"/>
          <w:shd w:val="clear" w:color="auto" w:fill="FFFFFF"/>
          <w:lang w:val="uk-UA"/>
        </w:rPr>
        <w:t>4. Будова л</w:t>
      </w:r>
      <w:r w:rsidRPr="008B0CD1">
        <w:rPr>
          <w:rStyle w:val="ac"/>
          <w:rFonts w:ascii="Times New Roman" w:hAnsi="Times New Roman" w:cs="Times New Roman"/>
          <w:i/>
          <w:color w:val="000000"/>
          <w:sz w:val="28"/>
          <w:szCs w:val="28"/>
          <w:shd w:val="clear" w:color="auto" w:fill="FFFFFF"/>
          <w:lang w:val="uk-UA"/>
        </w:rPr>
        <w:t>імфатичн</w:t>
      </w:r>
      <w:r w:rsidRPr="008B0CD1">
        <w:rPr>
          <w:rStyle w:val="ac"/>
          <w:rFonts w:ascii="Times New Roman" w:hAnsi="Times New Roman" w:cs="Times New Roman"/>
          <w:i/>
          <w:color w:val="000000"/>
          <w:sz w:val="28"/>
          <w:szCs w:val="28"/>
          <w:shd w:val="clear" w:color="auto" w:fill="FFFFFF"/>
          <w:lang w:val="uk-UA"/>
        </w:rPr>
        <w:t>их вузлів та їх функції</w:t>
      </w:r>
    </w:p>
    <w:p w:rsidR="00C67C2A" w:rsidRPr="00C67C2A" w:rsidRDefault="00C67C2A"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67C2A">
        <w:rPr>
          <w:rFonts w:ascii="Times New Roman" w:eastAsia="Times New Roman" w:hAnsi="Times New Roman" w:cs="Times New Roman"/>
          <w:b/>
          <w:color w:val="000000"/>
          <w:sz w:val="28"/>
          <w:szCs w:val="28"/>
          <w:lang w:val="uk-UA" w:eastAsia="ru-RU"/>
        </w:rPr>
        <w:t>Лімфатичні вузли (</w:t>
      </w:r>
      <w:proofErr w:type="spellStart"/>
      <w:r w:rsidRPr="00C67C2A">
        <w:rPr>
          <w:rFonts w:ascii="Times New Roman" w:eastAsia="Times New Roman" w:hAnsi="Times New Roman" w:cs="Times New Roman"/>
          <w:b/>
          <w:color w:val="000000"/>
          <w:sz w:val="28"/>
          <w:szCs w:val="28"/>
          <w:lang w:val="uk-UA" w:eastAsia="ru-RU"/>
        </w:rPr>
        <w:t>nodi</w:t>
      </w:r>
      <w:proofErr w:type="spellEnd"/>
      <w:r w:rsidRPr="00C67C2A">
        <w:rPr>
          <w:rFonts w:ascii="Times New Roman" w:eastAsia="Times New Roman" w:hAnsi="Times New Roman" w:cs="Times New Roman"/>
          <w:b/>
          <w:color w:val="000000"/>
          <w:sz w:val="28"/>
          <w:szCs w:val="28"/>
          <w:lang w:val="uk-UA" w:eastAsia="ru-RU"/>
        </w:rPr>
        <w:t xml:space="preserve"> </w:t>
      </w:r>
      <w:proofErr w:type="spellStart"/>
      <w:r w:rsidRPr="00C67C2A">
        <w:rPr>
          <w:rFonts w:ascii="Times New Roman" w:eastAsia="Times New Roman" w:hAnsi="Times New Roman" w:cs="Times New Roman"/>
          <w:b/>
          <w:color w:val="000000"/>
          <w:sz w:val="28"/>
          <w:szCs w:val="28"/>
          <w:lang w:val="uk-UA" w:eastAsia="ru-RU"/>
        </w:rPr>
        <w:t>lymphаtici</w:t>
      </w:r>
      <w:proofErr w:type="spellEnd"/>
      <w:r w:rsidRPr="00C67C2A">
        <w:rPr>
          <w:rFonts w:ascii="Times New Roman" w:eastAsia="Times New Roman" w:hAnsi="Times New Roman" w:cs="Times New Roman"/>
          <w:b/>
          <w:color w:val="000000"/>
          <w:sz w:val="28"/>
          <w:szCs w:val="28"/>
          <w:lang w:val="uk-UA" w:eastAsia="ru-RU"/>
        </w:rPr>
        <w:t xml:space="preserve">; </w:t>
      </w:r>
      <w:proofErr w:type="spellStart"/>
      <w:r w:rsidRPr="00C67C2A">
        <w:rPr>
          <w:rFonts w:ascii="Times New Roman" w:eastAsia="Times New Roman" w:hAnsi="Times New Roman" w:cs="Times New Roman"/>
          <w:b/>
          <w:color w:val="000000"/>
          <w:sz w:val="28"/>
          <w:szCs w:val="28"/>
          <w:lang w:val="uk-UA" w:eastAsia="ru-RU"/>
        </w:rPr>
        <w:t>nodi</w:t>
      </w:r>
      <w:proofErr w:type="spellEnd"/>
      <w:r w:rsidRPr="00C67C2A">
        <w:rPr>
          <w:rFonts w:ascii="Times New Roman" w:eastAsia="Times New Roman" w:hAnsi="Times New Roman" w:cs="Times New Roman"/>
          <w:b/>
          <w:color w:val="000000"/>
          <w:sz w:val="28"/>
          <w:szCs w:val="28"/>
          <w:lang w:val="uk-UA" w:eastAsia="ru-RU"/>
        </w:rPr>
        <w:t xml:space="preserve"> </w:t>
      </w:r>
      <w:proofErr w:type="spellStart"/>
      <w:r w:rsidRPr="00C67C2A">
        <w:rPr>
          <w:rFonts w:ascii="Times New Roman" w:eastAsia="Times New Roman" w:hAnsi="Times New Roman" w:cs="Times New Roman"/>
          <w:b/>
          <w:color w:val="000000"/>
          <w:sz w:val="28"/>
          <w:szCs w:val="28"/>
          <w:lang w:val="uk-UA" w:eastAsia="ru-RU"/>
        </w:rPr>
        <w:t>lymphoidei</w:t>
      </w:r>
      <w:proofErr w:type="spellEnd"/>
      <w:r w:rsidRPr="00C67C2A">
        <w:rPr>
          <w:rFonts w:ascii="Times New Roman" w:eastAsia="Times New Roman" w:hAnsi="Times New Roman" w:cs="Times New Roman"/>
          <w:b/>
          <w:color w:val="000000"/>
          <w:sz w:val="28"/>
          <w:szCs w:val="28"/>
          <w:lang w:val="uk-UA" w:eastAsia="ru-RU"/>
        </w:rPr>
        <w:t xml:space="preserve">; </w:t>
      </w:r>
      <w:proofErr w:type="spellStart"/>
      <w:r w:rsidRPr="00C67C2A">
        <w:rPr>
          <w:rFonts w:ascii="Times New Roman" w:eastAsia="Times New Roman" w:hAnsi="Times New Roman" w:cs="Times New Roman"/>
          <w:b/>
          <w:color w:val="000000"/>
          <w:sz w:val="28"/>
          <w:szCs w:val="28"/>
          <w:lang w:val="uk-UA" w:eastAsia="ru-RU"/>
        </w:rPr>
        <w:t>lymphonodi</w:t>
      </w:r>
      <w:proofErr w:type="spellEnd"/>
      <w:r w:rsidRPr="00C67C2A">
        <w:rPr>
          <w:rFonts w:ascii="Times New Roman" w:eastAsia="Times New Roman" w:hAnsi="Times New Roman" w:cs="Times New Roman"/>
          <w:b/>
          <w:color w:val="000000"/>
          <w:sz w:val="28"/>
          <w:szCs w:val="28"/>
          <w:lang w:val="uk-UA" w:eastAsia="ru-RU"/>
        </w:rPr>
        <w:t>)</w:t>
      </w:r>
      <w:r w:rsidRPr="00C67C2A">
        <w:rPr>
          <w:rFonts w:ascii="Times New Roman" w:eastAsia="Times New Roman" w:hAnsi="Times New Roman" w:cs="Times New Roman"/>
          <w:color w:val="000000"/>
          <w:sz w:val="28"/>
          <w:szCs w:val="28"/>
          <w:lang w:val="uk-UA" w:eastAsia="ru-RU"/>
        </w:rPr>
        <w:t xml:space="preserve"> є </w:t>
      </w:r>
      <w:r w:rsidR="004D0D77" w:rsidRPr="008B0CD1">
        <w:rPr>
          <w:rFonts w:ascii="Times New Roman" w:eastAsia="Times New Roman" w:hAnsi="Times New Roman" w:cs="Times New Roman"/>
          <w:bCs/>
          <w:color w:val="000000"/>
          <w:sz w:val="28"/>
          <w:szCs w:val="28"/>
          <w:lang w:val="uk-UA" w:eastAsia="ru-RU"/>
        </w:rPr>
        <w:t xml:space="preserve">найбільш численними </w:t>
      </w:r>
      <w:r w:rsidRPr="00C67C2A">
        <w:rPr>
          <w:rFonts w:ascii="Times New Roman" w:eastAsia="Times New Roman" w:hAnsi="Times New Roman" w:cs="Times New Roman"/>
          <w:color w:val="000000"/>
          <w:sz w:val="28"/>
          <w:szCs w:val="28"/>
          <w:lang w:val="uk-UA" w:eastAsia="ru-RU"/>
        </w:rPr>
        <w:t xml:space="preserve">вторинними </w:t>
      </w:r>
      <w:proofErr w:type="spellStart"/>
      <w:r w:rsidRPr="00C67C2A">
        <w:rPr>
          <w:rFonts w:ascii="Times New Roman" w:eastAsia="Times New Roman" w:hAnsi="Times New Roman" w:cs="Times New Roman"/>
          <w:color w:val="000000"/>
          <w:sz w:val="28"/>
          <w:szCs w:val="28"/>
          <w:lang w:val="uk-UA" w:eastAsia="ru-RU"/>
        </w:rPr>
        <w:t>лімфоїдними</w:t>
      </w:r>
      <w:proofErr w:type="spellEnd"/>
      <w:r w:rsidRPr="00C67C2A">
        <w:rPr>
          <w:rFonts w:ascii="Times New Roman" w:eastAsia="Times New Roman" w:hAnsi="Times New Roman" w:cs="Times New Roman"/>
          <w:color w:val="000000"/>
          <w:sz w:val="28"/>
          <w:szCs w:val="28"/>
          <w:lang w:val="uk-UA" w:eastAsia="ru-RU"/>
        </w:rPr>
        <w:t xml:space="preserve"> (імунними) органами, що розташовані на шляхах протікання лімфи від органів і тканин організму до</w:t>
      </w:r>
      <w:r w:rsidRPr="008B0CD1">
        <w:rPr>
          <w:rFonts w:ascii="Times New Roman" w:eastAsia="Times New Roman" w:hAnsi="Times New Roman" w:cs="Times New Roman"/>
          <w:color w:val="000000"/>
          <w:sz w:val="28"/>
          <w:szCs w:val="28"/>
          <w:lang w:val="uk-UA" w:eastAsia="ru-RU"/>
        </w:rPr>
        <w:t xml:space="preserve"> лімфатичних стовбурів і проток</w:t>
      </w:r>
      <w:r w:rsidRPr="00C67C2A">
        <w:rPr>
          <w:rFonts w:ascii="Times New Roman" w:eastAsia="Times New Roman" w:hAnsi="Times New Roman" w:cs="Times New Roman"/>
          <w:color w:val="000000"/>
          <w:sz w:val="28"/>
          <w:szCs w:val="28"/>
          <w:lang w:val="uk-UA" w:eastAsia="ru-RU"/>
        </w:rPr>
        <w:t xml:space="preserve">. Лімфатичні вузли є біологічними </w:t>
      </w:r>
      <w:proofErr w:type="spellStart"/>
      <w:r w:rsidRPr="00C67C2A">
        <w:rPr>
          <w:rFonts w:ascii="Times New Roman" w:eastAsia="Times New Roman" w:hAnsi="Times New Roman" w:cs="Times New Roman"/>
          <w:color w:val="000000"/>
          <w:sz w:val="28"/>
          <w:szCs w:val="28"/>
          <w:lang w:val="uk-UA" w:eastAsia="ru-RU"/>
        </w:rPr>
        <w:t>„фільтрами</w:t>
      </w:r>
      <w:proofErr w:type="spellEnd"/>
      <w:r w:rsidRPr="00C67C2A">
        <w:rPr>
          <w:rFonts w:ascii="Times New Roman" w:eastAsia="Times New Roman" w:hAnsi="Times New Roman" w:cs="Times New Roman"/>
          <w:color w:val="000000"/>
          <w:sz w:val="28"/>
          <w:szCs w:val="28"/>
          <w:lang w:val="uk-UA" w:eastAsia="ru-RU"/>
        </w:rPr>
        <w:t xml:space="preserve">”, в яких знешкоджуються антигени, відбувається </w:t>
      </w:r>
      <w:proofErr w:type="spellStart"/>
      <w:r w:rsidRPr="00C67C2A">
        <w:rPr>
          <w:rFonts w:ascii="Times New Roman" w:eastAsia="Times New Roman" w:hAnsi="Times New Roman" w:cs="Times New Roman"/>
          <w:color w:val="000000"/>
          <w:sz w:val="28"/>
          <w:szCs w:val="28"/>
          <w:lang w:val="uk-UA" w:eastAsia="ru-RU"/>
        </w:rPr>
        <w:t>антигензалежна</w:t>
      </w:r>
      <w:proofErr w:type="spellEnd"/>
      <w:r w:rsidRPr="00C67C2A">
        <w:rPr>
          <w:rFonts w:ascii="Times New Roman" w:eastAsia="Times New Roman" w:hAnsi="Times New Roman" w:cs="Times New Roman"/>
          <w:color w:val="000000"/>
          <w:sz w:val="28"/>
          <w:szCs w:val="28"/>
          <w:lang w:val="uk-UA" w:eastAsia="ru-RU"/>
        </w:rPr>
        <w:t xml:space="preserve"> проліферація і диференціація Т</w:t>
      </w:r>
      <w:r w:rsidRPr="008B0CD1">
        <w:rPr>
          <w:rFonts w:ascii="Times New Roman" w:eastAsia="Times New Roman" w:hAnsi="Times New Roman" w:cs="Times New Roman"/>
          <w:color w:val="000000"/>
          <w:sz w:val="28"/>
          <w:szCs w:val="28"/>
          <w:lang w:val="uk-UA" w:eastAsia="ru-RU"/>
        </w:rPr>
        <w:t xml:space="preserve"> </w:t>
      </w:r>
      <w:r w:rsidRPr="00C67C2A">
        <w:rPr>
          <w:rFonts w:ascii="Times New Roman" w:eastAsia="Times New Roman" w:hAnsi="Times New Roman" w:cs="Times New Roman"/>
          <w:color w:val="000000"/>
          <w:sz w:val="28"/>
          <w:szCs w:val="28"/>
          <w:lang w:val="uk-UA" w:eastAsia="ru-RU"/>
        </w:rPr>
        <w:t>і В-лімфоцитів і формується конкретна імунна відповідь на їхню дію.</w:t>
      </w:r>
    </w:p>
    <w:p w:rsidR="00C67C2A" w:rsidRPr="00C67C2A" w:rsidRDefault="00C67C2A"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67C2A">
        <w:rPr>
          <w:rFonts w:ascii="Times New Roman" w:eastAsia="Times New Roman" w:hAnsi="Times New Roman" w:cs="Times New Roman"/>
          <w:color w:val="000000"/>
          <w:sz w:val="28"/>
          <w:szCs w:val="28"/>
          <w:lang w:val="uk-UA" w:eastAsia="ru-RU"/>
        </w:rPr>
        <w:t xml:space="preserve">Лімфатичні вузли мають різноманітну форму: кулясту, </w:t>
      </w:r>
      <w:proofErr w:type="spellStart"/>
      <w:r w:rsidRPr="00C67C2A">
        <w:rPr>
          <w:rFonts w:ascii="Times New Roman" w:eastAsia="Times New Roman" w:hAnsi="Times New Roman" w:cs="Times New Roman"/>
          <w:color w:val="000000"/>
          <w:sz w:val="28"/>
          <w:szCs w:val="28"/>
          <w:lang w:val="uk-UA" w:eastAsia="ru-RU"/>
        </w:rPr>
        <w:t>овоїдну</w:t>
      </w:r>
      <w:proofErr w:type="spellEnd"/>
      <w:r w:rsidRPr="00C67C2A">
        <w:rPr>
          <w:rFonts w:ascii="Times New Roman" w:eastAsia="Times New Roman" w:hAnsi="Times New Roman" w:cs="Times New Roman"/>
          <w:color w:val="000000"/>
          <w:sz w:val="28"/>
          <w:szCs w:val="28"/>
          <w:lang w:val="uk-UA" w:eastAsia="ru-RU"/>
        </w:rPr>
        <w:t xml:space="preserve">, стрічкоподібну, але найчастіше – </w:t>
      </w:r>
      <w:proofErr w:type="spellStart"/>
      <w:r w:rsidRPr="00C67C2A">
        <w:rPr>
          <w:rFonts w:ascii="Times New Roman" w:eastAsia="Times New Roman" w:hAnsi="Times New Roman" w:cs="Times New Roman"/>
          <w:color w:val="000000"/>
          <w:sz w:val="28"/>
          <w:szCs w:val="28"/>
          <w:lang w:val="uk-UA" w:eastAsia="ru-RU"/>
        </w:rPr>
        <w:t>бобоподібну</w:t>
      </w:r>
      <w:proofErr w:type="spellEnd"/>
      <w:r w:rsidRPr="00C67C2A">
        <w:rPr>
          <w:rFonts w:ascii="Times New Roman" w:eastAsia="Times New Roman" w:hAnsi="Times New Roman" w:cs="Times New Roman"/>
          <w:color w:val="000000"/>
          <w:sz w:val="28"/>
          <w:szCs w:val="28"/>
          <w:lang w:val="uk-UA" w:eastAsia="ru-RU"/>
        </w:rPr>
        <w:t xml:space="preserve">. Їх розміри коливаються від 0,5 мм до 50 мм і більше. Лімфатичні вузли розташовані в пухкій сполучній тканині, найчастіше групами, у яких налічується до кількох десятків вузлів. Вузли, які приймають лімфу від певної ділянки організму, називаються ділянковими лімфатичними вузлами. Вони поділяються на пристінкові, </w:t>
      </w:r>
      <w:proofErr w:type="spellStart"/>
      <w:r w:rsidRPr="00C67C2A">
        <w:rPr>
          <w:rFonts w:ascii="Times New Roman" w:eastAsia="Times New Roman" w:hAnsi="Times New Roman" w:cs="Times New Roman"/>
          <w:color w:val="000000"/>
          <w:sz w:val="28"/>
          <w:szCs w:val="28"/>
          <w:lang w:val="uk-UA" w:eastAsia="ru-RU"/>
        </w:rPr>
        <w:t>нутрощеві</w:t>
      </w:r>
      <w:proofErr w:type="spellEnd"/>
      <w:r w:rsidRPr="00C67C2A">
        <w:rPr>
          <w:rFonts w:ascii="Times New Roman" w:eastAsia="Times New Roman" w:hAnsi="Times New Roman" w:cs="Times New Roman"/>
          <w:color w:val="000000"/>
          <w:sz w:val="28"/>
          <w:szCs w:val="28"/>
          <w:lang w:val="uk-UA" w:eastAsia="ru-RU"/>
        </w:rPr>
        <w:t xml:space="preserve"> та змішані. Відповідно у пристінкові лімфатичні вузли впадають </w:t>
      </w:r>
      <w:proofErr w:type="spellStart"/>
      <w:r w:rsidRPr="00C67C2A">
        <w:rPr>
          <w:rFonts w:ascii="Times New Roman" w:eastAsia="Times New Roman" w:hAnsi="Times New Roman" w:cs="Times New Roman"/>
          <w:color w:val="000000"/>
          <w:sz w:val="28"/>
          <w:szCs w:val="28"/>
          <w:lang w:val="uk-UA" w:eastAsia="ru-RU"/>
        </w:rPr>
        <w:t>приносні</w:t>
      </w:r>
      <w:proofErr w:type="spellEnd"/>
      <w:r w:rsidRPr="00C67C2A">
        <w:rPr>
          <w:rFonts w:ascii="Times New Roman" w:eastAsia="Times New Roman" w:hAnsi="Times New Roman" w:cs="Times New Roman"/>
          <w:color w:val="000000"/>
          <w:sz w:val="28"/>
          <w:szCs w:val="28"/>
          <w:lang w:val="uk-UA" w:eastAsia="ru-RU"/>
        </w:rPr>
        <w:t xml:space="preserve"> лімфатичні судини від шкіри, підшкірної клітковини і опорно-</w:t>
      </w:r>
      <w:r w:rsidRPr="00C67C2A">
        <w:rPr>
          <w:rFonts w:ascii="Times New Roman" w:eastAsia="Times New Roman" w:hAnsi="Times New Roman" w:cs="Times New Roman"/>
          <w:color w:val="000000"/>
          <w:sz w:val="28"/>
          <w:szCs w:val="28"/>
          <w:lang w:val="uk-UA" w:eastAsia="ru-RU"/>
        </w:rPr>
        <w:lastRenderedPageBreak/>
        <w:t xml:space="preserve">рухового апарату, в </w:t>
      </w:r>
      <w:proofErr w:type="spellStart"/>
      <w:r w:rsidRPr="00C67C2A">
        <w:rPr>
          <w:rFonts w:ascii="Times New Roman" w:eastAsia="Times New Roman" w:hAnsi="Times New Roman" w:cs="Times New Roman"/>
          <w:color w:val="000000"/>
          <w:sz w:val="28"/>
          <w:szCs w:val="28"/>
          <w:lang w:val="uk-UA" w:eastAsia="ru-RU"/>
        </w:rPr>
        <w:t>нутрощеві</w:t>
      </w:r>
      <w:proofErr w:type="spellEnd"/>
      <w:r w:rsidRPr="00C67C2A">
        <w:rPr>
          <w:rFonts w:ascii="Times New Roman" w:eastAsia="Times New Roman" w:hAnsi="Times New Roman" w:cs="Times New Roman"/>
          <w:color w:val="000000"/>
          <w:sz w:val="28"/>
          <w:szCs w:val="28"/>
          <w:lang w:val="uk-UA" w:eastAsia="ru-RU"/>
        </w:rPr>
        <w:t xml:space="preserve"> – від внутрішніх органів, а в змішані вузли – від тіла і внутрішніх органів.</w:t>
      </w:r>
    </w:p>
    <w:p w:rsidR="004D0D77" w:rsidRPr="004D0D77" w:rsidRDefault="004D0D77"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4D0D77">
        <w:rPr>
          <w:rFonts w:ascii="Times New Roman" w:eastAsia="Times New Roman" w:hAnsi="Times New Roman" w:cs="Times New Roman"/>
          <w:b/>
          <w:i/>
          <w:color w:val="000000"/>
          <w:sz w:val="28"/>
          <w:szCs w:val="28"/>
          <w:lang w:val="uk-UA" w:eastAsia="ru-RU"/>
        </w:rPr>
        <w:t>Лімфатичний вузол (</w:t>
      </w:r>
      <w:proofErr w:type="spellStart"/>
      <w:r w:rsidRPr="004D0D77">
        <w:rPr>
          <w:rFonts w:ascii="Times New Roman" w:eastAsia="Times New Roman" w:hAnsi="Times New Roman" w:cs="Times New Roman"/>
          <w:b/>
          <w:i/>
          <w:color w:val="000000"/>
          <w:sz w:val="28"/>
          <w:szCs w:val="28"/>
          <w:lang w:val="uk-UA" w:eastAsia="ru-RU"/>
        </w:rPr>
        <w:t>nodus</w:t>
      </w:r>
      <w:proofErr w:type="spellEnd"/>
      <w:r w:rsidRPr="004D0D77">
        <w:rPr>
          <w:rFonts w:ascii="Times New Roman" w:eastAsia="Times New Roman" w:hAnsi="Times New Roman" w:cs="Times New Roman"/>
          <w:b/>
          <w:i/>
          <w:color w:val="000000"/>
          <w:sz w:val="28"/>
          <w:szCs w:val="28"/>
          <w:lang w:val="uk-UA" w:eastAsia="ru-RU"/>
        </w:rPr>
        <w:t xml:space="preserve"> </w:t>
      </w:r>
      <w:proofErr w:type="spellStart"/>
      <w:r w:rsidRPr="004D0D77">
        <w:rPr>
          <w:rFonts w:ascii="Times New Roman" w:eastAsia="Times New Roman" w:hAnsi="Times New Roman" w:cs="Times New Roman"/>
          <w:b/>
          <w:i/>
          <w:color w:val="000000"/>
          <w:sz w:val="28"/>
          <w:szCs w:val="28"/>
          <w:lang w:val="uk-UA" w:eastAsia="ru-RU"/>
        </w:rPr>
        <w:t>lymphаticus</w:t>
      </w:r>
      <w:proofErr w:type="spellEnd"/>
      <w:r w:rsidRPr="004D0D77">
        <w:rPr>
          <w:rFonts w:ascii="Times New Roman" w:eastAsia="Times New Roman" w:hAnsi="Times New Roman" w:cs="Times New Roman"/>
          <w:b/>
          <w:i/>
          <w:color w:val="000000"/>
          <w:sz w:val="28"/>
          <w:szCs w:val="28"/>
          <w:lang w:val="uk-UA" w:eastAsia="ru-RU"/>
        </w:rPr>
        <w:t xml:space="preserve">; </w:t>
      </w:r>
      <w:proofErr w:type="spellStart"/>
      <w:r w:rsidRPr="004D0D77">
        <w:rPr>
          <w:rFonts w:ascii="Times New Roman" w:eastAsia="Times New Roman" w:hAnsi="Times New Roman" w:cs="Times New Roman"/>
          <w:b/>
          <w:i/>
          <w:color w:val="000000"/>
          <w:sz w:val="28"/>
          <w:szCs w:val="28"/>
          <w:lang w:val="uk-UA" w:eastAsia="ru-RU"/>
        </w:rPr>
        <w:t>nodus</w:t>
      </w:r>
      <w:proofErr w:type="spellEnd"/>
      <w:r w:rsidRPr="004D0D77">
        <w:rPr>
          <w:rFonts w:ascii="Times New Roman" w:eastAsia="Times New Roman" w:hAnsi="Times New Roman" w:cs="Times New Roman"/>
          <w:b/>
          <w:i/>
          <w:color w:val="000000"/>
          <w:sz w:val="28"/>
          <w:szCs w:val="28"/>
          <w:lang w:val="uk-UA" w:eastAsia="ru-RU"/>
        </w:rPr>
        <w:t xml:space="preserve"> </w:t>
      </w:r>
      <w:proofErr w:type="spellStart"/>
      <w:r w:rsidRPr="004D0D77">
        <w:rPr>
          <w:rFonts w:ascii="Times New Roman" w:eastAsia="Times New Roman" w:hAnsi="Times New Roman" w:cs="Times New Roman"/>
          <w:b/>
          <w:i/>
          <w:color w:val="000000"/>
          <w:sz w:val="28"/>
          <w:szCs w:val="28"/>
          <w:lang w:val="uk-UA" w:eastAsia="ru-RU"/>
        </w:rPr>
        <w:t>lymphoideus</w:t>
      </w:r>
      <w:proofErr w:type="spellEnd"/>
      <w:r w:rsidRPr="004D0D77">
        <w:rPr>
          <w:rFonts w:ascii="Times New Roman" w:eastAsia="Times New Roman" w:hAnsi="Times New Roman" w:cs="Times New Roman"/>
          <w:b/>
          <w:i/>
          <w:color w:val="000000"/>
          <w:sz w:val="28"/>
          <w:szCs w:val="28"/>
          <w:lang w:val="uk-UA" w:eastAsia="ru-RU"/>
        </w:rPr>
        <w:t xml:space="preserve">; </w:t>
      </w:r>
      <w:proofErr w:type="spellStart"/>
      <w:r w:rsidRPr="004D0D77">
        <w:rPr>
          <w:rFonts w:ascii="Times New Roman" w:eastAsia="Times New Roman" w:hAnsi="Times New Roman" w:cs="Times New Roman"/>
          <w:b/>
          <w:i/>
          <w:color w:val="000000"/>
          <w:sz w:val="28"/>
          <w:szCs w:val="28"/>
          <w:lang w:val="uk-UA" w:eastAsia="ru-RU"/>
        </w:rPr>
        <w:t>lymphonodus</w:t>
      </w:r>
      <w:proofErr w:type="spellEnd"/>
      <w:r w:rsidRPr="004D0D77">
        <w:rPr>
          <w:rFonts w:ascii="Times New Roman" w:eastAsia="Times New Roman" w:hAnsi="Times New Roman" w:cs="Times New Roman"/>
          <w:b/>
          <w:i/>
          <w:color w:val="000000"/>
          <w:sz w:val="28"/>
          <w:szCs w:val="28"/>
          <w:lang w:val="uk-UA" w:eastAsia="ru-RU"/>
        </w:rPr>
        <w:t xml:space="preserve">) </w:t>
      </w:r>
      <w:r w:rsidRPr="004D0D77">
        <w:rPr>
          <w:rFonts w:ascii="Times New Roman" w:eastAsia="Times New Roman" w:hAnsi="Times New Roman" w:cs="Times New Roman"/>
          <w:color w:val="000000"/>
          <w:sz w:val="28"/>
          <w:szCs w:val="28"/>
          <w:lang w:val="uk-UA" w:eastAsia="ru-RU"/>
        </w:rPr>
        <w:t xml:space="preserve">вкритий сполучнотканинною </w:t>
      </w:r>
      <w:r w:rsidRPr="004D0D77">
        <w:rPr>
          <w:rFonts w:ascii="Times New Roman" w:eastAsia="Times New Roman" w:hAnsi="Times New Roman" w:cs="Times New Roman"/>
          <w:i/>
          <w:color w:val="000000"/>
          <w:sz w:val="28"/>
          <w:szCs w:val="28"/>
          <w:lang w:val="uk-UA" w:eastAsia="ru-RU"/>
        </w:rPr>
        <w:t>капсулою лімфатичного вузла (</w:t>
      </w:r>
      <w:proofErr w:type="spellStart"/>
      <w:r w:rsidRPr="004D0D77">
        <w:rPr>
          <w:rFonts w:ascii="Times New Roman" w:eastAsia="Times New Roman" w:hAnsi="Times New Roman" w:cs="Times New Roman"/>
          <w:i/>
          <w:color w:val="000000"/>
          <w:sz w:val="28"/>
          <w:szCs w:val="28"/>
          <w:lang w:val="uk-UA" w:eastAsia="ru-RU"/>
        </w:rPr>
        <w:t>capsula</w:t>
      </w:r>
      <w:proofErr w:type="spellEnd"/>
      <w:r w:rsidRPr="004D0D77">
        <w:rPr>
          <w:rFonts w:ascii="Times New Roman" w:eastAsia="Times New Roman" w:hAnsi="Times New Roman" w:cs="Times New Roman"/>
          <w:i/>
          <w:color w:val="000000"/>
          <w:sz w:val="28"/>
          <w:szCs w:val="28"/>
          <w:lang w:val="uk-UA" w:eastAsia="ru-RU"/>
        </w:rPr>
        <w:t xml:space="preserve"> </w:t>
      </w:r>
      <w:proofErr w:type="spellStart"/>
      <w:r w:rsidRPr="004D0D77">
        <w:rPr>
          <w:rFonts w:ascii="Times New Roman" w:eastAsia="Times New Roman" w:hAnsi="Times New Roman" w:cs="Times New Roman"/>
          <w:i/>
          <w:color w:val="000000"/>
          <w:sz w:val="28"/>
          <w:szCs w:val="28"/>
          <w:lang w:val="uk-UA" w:eastAsia="ru-RU"/>
        </w:rPr>
        <w:t>lymphonodi</w:t>
      </w:r>
      <w:proofErr w:type="spellEnd"/>
      <w:r w:rsidRPr="004D0D77">
        <w:rPr>
          <w:rFonts w:ascii="Times New Roman" w:eastAsia="Times New Roman" w:hAnsi="Times New Roman" w:cs="Times New Roman"/>
          <w:i/>
          <w:color w:val="000000"/>
          <w:sz w:val="28"/>
          <w:szCs w:val="28"/>
          <w:lang w:val="uk-UA" w:eastAsia="ru-RU"/>
        </w:rPr>
        <w:t>),</w:t>
      </w:r>
      <w:r w:rsidRPr="004D0D77">
        <w:rPr>
          <w:rFonts w:ascii="Times New Roman" w:eastAsia="Times New Roman" w:hAnsi="Times New Roman" w:cs="Times New Roman"/>
          <w:color w:val="000000"/>
          <w:sz w:val="28"/>
          <w:szCs w:val="28"/>
          <w:lang w:val="uk-UA" w:eastAsia="ru-RU"/>
        </w:rPr>
        <w:t xml:space="preserve"> від якої вглиб органа відходять перекладки, або </w:t>
      </w:r>
      <w:proofErr w:type="spellStart"/>
      <w:r w:rsidRPr="004D0D77">
        <w:rPr>
          <w:rFonts w:ascii="Times New Roman" w:eastAsia="Times New Roman" w:hAnsi="Times New Roman" w:cs="Times New Roman"/>
          <w:i/>
          <w:color w:val="000000"/>
          <w:sz w:val="28"/>
          <w:szCs w:val="28"/>
          <w:lang w:val="uk-UA" w:eastAsia="ru-RU"/>
        </w:rPr>
        <w:t>трабекули</w:t>
      </w:r>
      <w:proofErr w:type="spellEnd"/>
      <w:r w:rsidRPr="004D0D77">
        <w:rPr>
          <w:rFonts w:ascii="Times New Roman" w:eastAsia="Times New Roman" w:hAnsi="Times New Roman" w:cs="Times New Roman"/>
          <w:i/>
          <w:color w:val="000000"/>
          <w:sz w:val="28"/>
          <w:szCs w:val="28"/>
          <w:lang w:val="uk-UA" w:eastAsia="ru-RU"/>
        </w:rPr>
        <w:t xml:space="preserve"> лімфатичного вузла (</w:t>
      </w:r>
      <w:proofErr w:type="spellStart"/>
      <w:r w:rsidRPr="004D0D77">
        <w:rPr>
          <w:rFonts w:ascii="Times New Roman" w:eastAsia="Times New Roman" w:hAnsi="Times New Roman" w:cs="Times New Roman"/>
          <w:i/>
          <w:color w:val="000000"/>
          <w:sz w:val="28"/>
          <w:szCs w:val="28"/>
          <w:lang w:val="uk-UA" w:eastAsia="ru-RU"/>
        </w:rPr>
        <w:t>trabeculae</w:t>
      </w:r>
      <w:proofErr w:type="spellEnd"/>
      <w:r w:rsidRPr="004D0D77">
        <w:rPr>
          <w:rFonts w:ascii="Times New Roman" w:eastAsia="Times New Roman" w:hAnsi="Times New Roman" w:cs="Times New Roman"/>
          <w:i/>
          <w:color w:val="000000"/>
          <w:sz w:val="28"/>
          <w:szCs w:val="28"/>
          <w:lang w:val="uk-UA" w:eastAsia="ru-RU"/>
        </w:rPr>
        <w:t xml:space="preserve"> </w:t>
      </w:r>
      <w:proofErr w:type="spellStart"/>
      <w:r w:rsidRPr="004D0D77">
        <w:rPr>
          <w:rFonts w:ascii="Times New Roman" w:eastAsia="Times New Roman" w:hAnsi="Times New Roman" w:cs="Times New Roman"/>
          <w:i/>
          <w:color w:val="000000"/>
          <w:sz w:val="28"/>
          <w:szCs w:val="28"/>
          <w:lang w:val="uk-UA" w:eastAsia="ru-RU"/>
        </w:rPr>
        <w:t>lymphonodi</w:t>
      </w:r>
      <w:proofErr w:type="spellEnd"/>
      <w:r w:rsidRPr="004D0D77">
        <w:rPr>
          <w:rFonts w:ascii="Times New Roman" w:eastAsia="Times New Roman" w:hAnsi="Times New Roman" w:cs="Times New Roman"/>
          <w:i/>
          <w:color w:val="000000"/>
          <w:sz w:val="28"/>
          <w:szCs w:val="28"/>
          <w:lang w:val="uk-UA" w:eastAsia="ru-RU"/>
        </w:rPr>
        <w:t>)</w:t>
      </w:r>
      <w:r w:rsidRPr="004D0D77">
        <w:rPr>
          <w:rFonts w:ascii="Times New Roman" w:eastAsia="Times New Roman" w:hAnsi="Times New Roman" w:cs="Times New Roman"/>
          <w:color w:val="000000"/>
          <w:sz w:val="28"/>
          <w:szCs w:val="28"/>
          <w:lang w:val="uk-UA" w:eastAsia="ru-RU"/>
        </w:rPr>
        <w:t xml:space="preserve">, вони бувають кірковими і мозковими. Перекладки мають різноманітну форму і утворюють своєрідний сполучнотканинний каркас. У перекладках проходять судини і нерви. Простори між перекладками заповнені стромою, що утворена ретикулярними клітинами і ретикулярними волокнами. У такій тривимірній сітці зі строми розташована </w:t>
      </w:r>
      <w:proofErr w:type="spellStart"/>
      <w:r w:rsidRPr="004D0D77">
        <w:rPr>
          <w:rFonts w:ascii="Times New Roman" w:eastAsia="Times New Roman" w:hAnsi="Times New Roman" w:cs="Times New Roman"/>
          <w:color w:val="000000"/>
          <w:sz w:val="28"/>
          <w:szCs w:val="28"/>
          <w:lang w:val="uk-UA" w:eastAsia="ru-RU"/>
        </w:rPr>
        <w:t>лімфоїдна</w:t>
      </w:r>
      <w:proofErr w:type="spellEnd"/>
      <w:r w:rsidRPr="004D0D77">
        <w:rPr>
          <w:rFonts w:ascii="Times New Roman" w:eastAsia="Times New Roman" w:hAnsi="Times New Roman" w:cs="Times New Roman"/>
          <w:color w:val="000000"/>
          <w:sz w:val="28"/>
          <w:szCs w:val="28"/>
          <w:lang w:val="uk-UA" w:eastAsia="ru-RU"/>
        </w:rPr>
        <w:t xml:space="preserve"> паренхіма, що складається з клітин </w:t>
      </w:r>
      <w:proofErr w:type="spellStart"/>
      <w:r w:rsidRPr="004D0D77">
        <w:rPr>
          <w:rFonts w:ascii="Times New Roman" w:eastAsia="Times New Roman" w:hAnsi="Times New Roman" w:cs="Times New Roman"/>
          <w:color w:val="000000"/>
          <w:sz w:val="28"/>
          <w:szCs w:val="28"/>
          <w:lang w:val="uk-UA" w:eastAsia="ru-RU"/>
        </w:rPr>
        <w:t>лімфоїдного</w:t>
      </w:r>
      <w:proofErr w:type="spellEnd"/>
      <w:r w:rsidRPr="004D0D77">
        <w:rPr>
          <w:rFonts w:ascii="Times New Roman" w:eastAsia="Times New Roman" w:hAnsi="Times New Roman" w:cs="Times New Roman"/>
          <w:color w:val="000000"/>
          <w:sz w:val="28"/>
          <w:szCs w:val="28"/>
          <w:lang w:val="uk-UA" w:eastAsia="ru-RU"/>
        </w:rPr>
        <w:t xml:space="preserve"> ряду, макрофагів тощо.</w:t>
      </w:r>
    </w:p>
    <w:p w:rsidR="004D0D77" w:rsidRPr="004D0D77" w:rsidRDefault="004D0D77" w:rsidP="00663673">
      <w:pPr>
        <w:spacing w:after="0" w:line="240" w:lineRule="auto"/>
        <w:ind w:right="20" w:firstLine="709"/>
        <w:jc w:val="both"/>
        <w:outlineLvl w:val="2"/>
        <w:rPr>
          <w:rFonts w:ascii="Times New Roman" w:eastAsia="Times New Roman" w:hAnsi="Times New Roman" w:cs="Times New Roman"/>
          <w:bCs/>
          <w:color w:val="000000"/>
          <w:sz w:val="28"/>
          <w:szCs w:val="28"/>
          <w:lang w:val="uk-UA" w:eastAsia="ru-RU"/>
        </w:rPr>
      </w:pPr>
      <w:r w:rsidRPr="004D0D77">
        <w:rPr>
          <w:rFonts w:ascii="Times New Roman" w:eastAsia="Times New Roman" w:hAnsi="Times New Roman" w:cs="Times New Roman"/>
          <w:color w:val="000000"/>
          <w:sz w:val="28"/>
          <w:szCs w:val="28"/>
          <w:lang w:val="uk-UA" w:eastAsia="ru-RU"/>
        </w:rPr>
        <w:t xml:space="preserve">У </w:t>
      </w:r>
      <w:proofErr w:type="spellStart"/>
      <w:r w:rsidRPr="004D0D77">
        <w:rPr>
          <w:rFonts w:ascii="Times New Roman" w:eastAsia="Times New Roman" w:hAnsi="Times New Roman" w:cs="Times New Roman"/>
          <w:color w:val="000000"/>
          <w:sz w:val="28"/>
          <w:szCs w:val="28"/>
          <w:lang w:val="uk-UA" w:eastAsia="ru-RU"/>
        </w:rPr>
        <w:t>найопуклішу</w:t>
      </w:r>
      <w:proofErr w:type="spellEnd"/>
      <w:r w:rsidRPr="004D0D77">
        <w:rPr>
          <w:rFonts w:ascii="Times New Roman" w:eastAsia="Times New Roman" w:hAnsi="Times New Roman" w:cs="Times New Roman"/>
          <w:color w:val="000000"/>
          <w:sz w:val="28"/>
          <w:szCs w:val="28"/>
          <w:lang w:val="uk-UA" w:eastAsia="ru-RU"/>
        </w:rPr>
        <w:t xml:space="preserve"> частину лімфатичного вузла впадає 4</w:t>
      </w:r>
      <w:r w:rsidRPr="008B0CD1">
        <w:rPr>
          <w:rFonts w:ascii="Times New Roman" w:eastAsia="Times New Roman" w:hAnsi="Times New Roman" w:cs="Times New Roman"/>
          <w:color w:val="000000"/>
          <w:sz w:val="28"/>
          <w:szCs w:val="28"/>
          <w:lang w:val="uk-UA" w:eastAsia="ru-RU"/>
        </w:rPr>
        <w:t>-</w:t>
      </w:r>
      <w:r w:rsidRPr="004D0D77">
        <w:rPr>
          <w:rFonts w:ascii="Times New Roman" w:eastAsia="Times New Roman" w:hAnsi="Times New Roman" w:cs="Times New Roman"/>
          <w:color w:val="000000"/>
          <w:sz w:val="28"/>
          <w:szCs w:val="28"/>
          <w:lang w:val="uk-UA" w:eastAsia="ru-RU"/>
        </w:rPr>
        <w:t xml:space="preserve">8, а інколи й більше </w:t>
      </w:r>
      <w:proofErr w:type="spellStart"/>
      <w:r w:rsidRPr="004D0D77">
        <w:rPr>
          <w:rFonts w:ascii="Times New Roman" w:eastAsia="Times New Roman" w:hAnsi="Times New Roman" w:cs="Times New Roman"/>
          <w:i/>
          <w:color w:val="000000"/>
          <w:sz w:val="28"/>
          <w:szCs w:val="28"/>
          <w:lang w:val="uk-UA" w:eastAsia="ru-RU"/>
        </w:rPr>
        <w:t>приносних</w:t>
      </w:r>
      <w:proofErr w:type="spellEnd"/>
      <w:r w:rsidRPr="004D0D77">
        <w:rPr>
          <w:rFonts w:ascii="Times New Roman" w:eastAsia="Times New Roman" w:hAnsi="Times New Roman" w:cs="Times New Roman"/>
          <w:i/>
          <w:color w:val="000000"/>
          <w:sz w:val="28"/>
          <w:szCs w:val="28"/>
          <w:lang w:val="uk-UA" w:eastAsia="ru-RU"/>
        </w:rPr>
        <w:t xml:space="preserve"> лімфатичних судин (</w:t>
      </w:r>
      <w:proofErr w:type="spellStart"/>
      <w:r w:rsidRPr="004D0D77">
        <w:rPr>
          <w:rFonts w:ascii="Times New Roman" w:eastAsia="Times New Roman" w:hAnsi="Times New Roman" w:cs="Times New Roman"/>
          <w:i/>
          <w:color w:val="000000"/>
          <w:sz w:val="28"/>
          <w:szCs w:val="28"/>
          <w:lang w:val="uk-UA" w:eastAsia="ru-RU"/>
        </w:rPr>
        <w:t>vasa</w:t>
      </w:r>
      <w:proofErr w:type="spellEnd"/>
      <w:r w:rsidRPr="004D0D77">
        <w:rPr>
          <w:rFonts w:ascii="Times New Roman" w:eastAsia="Times New Roman" w:hAnsi="Times New Roman" w:cs="Times New Roman"/>
          <w:i/>
          <w:color w:val="000000"/>
          <w:sz w:val="28"/>
          <w:szCs w:val="28"/>
          <w:lang w:val="uk-UA" w:eastAsia="ru-RU"/>
        </w:rPr>
        <w:t xml:space="preserve"> </w:t>
      </w:r>
      <w:proofErr w:type="spellStart"/>
      <w:r w:rsidRPr="004D0D77">
        <w:rPr>
          <w:rFonts w:ascii="Times New Roman" w:eastAsia="Times New Roman" w:hAnsi="Times New Roman" w:cs="Times New Roman"/>
          <w:i/>
          <w:color w:val="000000"/>
          <w:sz w:val="28"/>
          <w:szCs w:val="28"/>
          <w:lang w:val="uk-UA" w:eastAsia="ru-RU"/>
        </w:rPr>
        <w:t>lymphаtica</w:t>
      </w:r>
      <w:proofErr w:type="spellEnd"/>
      <w:r w:rsidRPr="004D0D77">
        <w:rPr>
          <w:rFonts w:ascii="Times New Roman" w:eastAsia="Times New Roman" w:hAnsi="Times New Roman" w:cs="Times New Roman"/>
          <w:i/>
          <w:color w:val="000000"/>
          <w:sz w:val="28"/>
          <w:szCs w:val="28"/>
          <w:lang w:val="uk-UA" w:eastAsia="ru-RU"/>
        </w:rPr>
        <w:t xml:space="preserve"> </w:t>
      </w:r>
      <w:proofErr w:type="spellStart"/>
      <w:r w:rsidRPr="004D0D77">
        <w:rPr>
          <w:rFonts w:ascii="Times New Roman" w:eastAsia="Times New Roman" w:hAnsi="Times New Roman" w:cs="Times New Roman"/>
          <w:i/>
          <w:color w:val="000000"/>
          <w:sz w:val="28"/>
          <w:szCs w:val="28"/>
          <w:lang w:val="uk-UA" w:eastAsia="ru-RU"/>
        </w:rPr>
        <w:t>afferentia</w:t>
      </w:r>
      <w:proofErr w:type="spellEnd"/>
      <w:r w:rsidRPr="004D0D77">
        <w:rPr>
          <w:rFonts w:ascii="Times New Roman" w:eastAsia="Times New Roman" w:hAnsi="Times New Roman" w:cs="Times New Roman"/>
          <w:i/>
          <w:color w:val="000000"/>
          <w:sz w:val="28"/>
          <w:szCs w:val="28"/>
          <w:lang w:val="uk-UA" w:eastAsia="ru-RU"/>
        </w:rPr>
        <w:t>),</w:t>
      </w:r>
      <w:r w:rsidRPr="004D0D77">
        <w:rPr>
          <w:rFonts w:ascii="Times New Roman" w:eastAsia="Times New Roman" w:hAnsi="Times New Roman" w:cs="Times New Roman"/>
          <w:color w:val="000000"/>
          <w:sz w:val="28"/>
          <w:szCs w:val="28"/>
          <w:lang w:val="uk-UA" w:eastAsia="ru-RU"/>
        </w:rPr>
        <w:t xml:space="preserve"> які відкриваються у </w:t>
      </w:r>
      <w:r w:rsidRPr="004D0D77">
        <w:rPr>
          <w:rFonts w:ascii="Times New Roman" w:eastAsia="Times New Roman" w:hAnsi="Times New Roman" w:cs="Times New Roman"/>
          <w:i/>
          <w:color w:val="000000"/>
          <w:sz w:val="28"/>
          <w:szCs w:val="28"/>
          <w:lang w:val="uk-UA" w:eastAsia="ru-RU"/>
        </w:rPr>
        <w:t xml:space="preserve">крайову пазуху, </w:t>
      </w:r>
      <w:r w:rsidRPr="004D0D77">
        <w:rPr>
          <w:rFonts w:ascii="Times New Roman" w:eastAsia="Times New Roman" w:hAnsi="Times New Roman" w:cs="Times New Roman"/>
          <w:color w:val="000000"/>
          <w:sz w:val="28"/>
          <w:szCs w:val="28"/>
          <w:lang w:val="uk-UA" w:eastAsia="ru-RU"/>
        </w:rPr>
        <w:t>або</w:t>
      </w:r>
      <w:r w:rsidRPr="004D0D77">
        <w:rPr>
          <w:rFonts w:ascii="Times New Roman" w:eastAsia="Times New Roman" w:hAnsi="Times New Roman" w:cs="Times New Roman"/>
          <w:i/>
          <w:color w:val="000000"/>
          <w:sz w:val="28"/>
          <w:szCs w:val="28"/>
          <w:lang w:val="uk-UA" w:eastAsia="ru-RU"/>
        </w:rPr>
        <w:t xml:space="preserve"> </w:t>
      </w:r>
      <w:proofErr w:type="spellStart"/>
      <w:r w:rsidRPr="004D0D77">
        <w:rPr>
          <w:rFonts w:ascii="Times New Roman" w:eastAsia="Times New Roman" w:hAnsi="Times New Roman" w:cs="Times New Roman"/>
          <w:i/>
          <w:color w:val="000000"/>
          <w:sz w:val="28"/>
          <w:szCs w:val="28"/>
          <w:lang w:val="uk-UA" w:eastAsia="ru-RU"/>
        </w:rPr>
        <w:t>підкапсульну</w:t>
      </w:r>
      <w:proofErr w:type="spellEnd"/>
      <w:r w:rsidRPr="004D0D77">
        <w:rPr>
          <w:rFonts w:ascii="Times New Roman" w:eastAsia="Times New Roman" w:hAnsi="Times New Roman" w:cs="Times New Roman"/>
          <w:i/>
          <w:color w:val="000000"/>
          <w:sz w:val="28"/>
          <w:szCs w:val="28"/>
          <w:lang w:val="uk-UA" w:eastAsia="ru-RU"/>
        </w:rPr>
        <w:t xml:space="preserve"> пазуху (</w:t>
      </w:r>
      <w:proofErr w:type="spellStart"/>
      <w:r w:rsidRPr="004D0D77">
        <w:rPr>
          <w:rFonts w:ascii="Times New Roman" w:eastAsia="Times New Roman" w:hAnsi="Times New Roman" w:cs="Times New Roman"/>
          <w:i/>
          <w:color w:val="000000"/>
          <w:sz w:val="28"/>
          <w:szCs w:val="28"/>
          <w:lang w:val="uk-UA" w:eastAsia="ru-RU"/>
        </w:rPr>
        <w:t>sinus</w:t>
      </w:r>
      <w:proofErr w:type="spellEnd"/>
      <w:r w:rsidRPr="004D0D77">
        <w:rPr>
          <w:rFonts w:ascii="Times New Roman" w:eastAsia="Times New Roman" w:hAnsi="Times New Roman" w:cs="Times New Roman"/>
          <w:i/>
          <w:color w:val="000000"/>
          <w:sz w:val="28"/>
          <w:szCs w:val="28"/>
          <w:lang w:val="uk-UA" w:eastAsia="ru-RU"/>
        </w:rPr>
        <w:t xml:space="preserve"> </w:t>
      </w:r>
      <w:proofErr w:type="spellStart"/>
      <w:r w:rsidRPr="004D0D77">
        <w:rPr>
          <w:rFonts w:ascii="Times New Roman" w:eastAsia="Times New Roman" w:hAnsi="Times New Roman" w:cs="Times New Roman"/>
          <w:i/>
          <w:color w:val="000000"/>
          <w:sz w:val="28"/>
          <w:szCs w:val="28"/>
          <w:lang w:val="uk-UA" w:eastAsia="ru-RU"/>
        </w:rPr>
        <w:t>marginalis</w:t>
      </w:r>
      <w:proofErr w:type="spellEnd"/>
      <w:r w:rsidRPr="004D0D77">
        <w:rPr>
          <w:rFonts w:ascii="Times New Roman" w:eastAsia="Times New Roman" w:hAnsi="Times New Roman" w:cs="Times New Roman"/>
          <w:i/>
          <w:color w:val="000000"/>
          <w:sz w:val="28"/>
          <w:szCs w:val="28"/>
          <w:lang w:val="uk-UA" w:eastAsia="ru-RU"/>
        </w:rPr>
        <w:t xml:space="preserve">; </w:t>
      </w:r>
      <w:proofErr w:type="spellStart"/>
      <w:r w:rsidRPr="004D0D77">
        <w:rPr>
          <w:rFonts w:ascii="Times New Roman" w:eastAsia="Times New Roman" w:hAnsi="Times New Roman" w:cs="Times New Roman"/>
          <w:i/>
          <w:color w:val="000000"/>
          <w:sz w:val="28"/>
          <w:szCs w:val="28"/>
          <w:lang w:val="uk-UA" w:eastAsia="ru-RU"/>
        </w:rPr>
        <w:t>sinus</w:t>
      </w:r>
      <w:proofErr w:type="spellEnd"/>
      <w:r w:rsidRPr="004D0D77">
        <w:rPr>
          <w:rFonts w:ascii="Times New Roman" w:eastAsia="Times New Roman" w:hAnsi="Times New Roman" w:cs="Times New Roman"/>
          <w:i/>
          <w:color w:val="000000"/>
          <w:sz w:val="28"/>
          <w:szCs w:val="28"/>
          <w:lang w:val="uk-UA" w:eastAsia="ru-RU"/>
        </w:rPr>
        <w:t xml:space="preserve"> </w:t>
      </w:r>
      <w:proofErr w:type="spellStart"/>
      <w:r w:rsidRPr="004D0D77">
        <w:rPr>
          <w:rFonts w:ascii="Times New Roman" w:eastAsia="Times New Roman" w:hAnsi="Times New Roman" w:cs="Times New Roman"/>
          <w:i/>
          <w:color w:val="000000"/>
          <w:sz w:val="28"/>
          <w:szCs w:val="28"/>
          <w:lang w:val="uk-UA" w:eastAsia="ru-RU"/>
        </w:rPr>
        <w:t>subcapsularis</w:t>
      </w:r>
      <w:proofErr w:type="spellEnd"/>
      <w:r w:rsidRPr="004D0D77">
        <w:rPr>
          <w:rFonts w:ascii="Times New Roman" w:eastAsia="Times New Roman" w:hAnsi="Times New Roman" w:cs="Times New Roman"/>
          <w:i/>
          <w:color w:val="000000"/>
          <w:sz w:val="28"/>
          <w:szCs w:val="28"/>
          <w:lang w:val="uk-UA" w:eastAsia="ru-RU"/>
        </w:rPr>
        <w:t>)</w:t>
      </w:r>
      <w:r w:rsidRPr="004D0D77">
        <w:rPr>
          <w:rFonts w:ascii="Times New Roman" w:eastAsia="Times New Roman" w:hAnsi="Times New Roman" w:cs="Times New Roman"/>
          <w:color w:val="000000"/>
          <w:sz w:val="28"/>
          <w:szCs w:val="28"/>
          <w:lang w:val="uk-UA" w:eastAsia="ru-RU"/>
        </w:rPr>
        <w:t xml:space="preserve">. З протилежного боку вузол має невелике втиснення – </w:t>
      </w:r>
      <w:r w:rsidRPr="004D0D77">
        <w:rPr>
          <w:rFonts w:ascii="Times New Roman" w:eastAsia="Times New Roman" w:hAnsi="Times New Roman" w:cs="Times New Roman"/>
          <w:i/>
          <w:color w:val="000000"/>
          <w:sz w:val="28"/>
          <w:szCs w:val="28"/>
          <w:lang w:val="uk-UA" w:eastAsia="ru-RU"/>
        </w:rPr>
        <w:t>ворота лімфатичного вузла (</w:t>
      </w:r>
      <w:proofErr w:type="spellStart"/>
      <w:r w:rsidRPr="004D0D77">
        <w:rPr>
          <w:rFonts w:ascii="Times New Roman" w:eastAsia="Times New Roman" w:hAnsi="Times New Roman" w:cs="Times New Roman"/>
          <w:i/>
          <w:color w:val="000000"/>
          <w:sz w:val="28"/>
          <w:szCs w:val="28"/>
          <w:lang w:val="uk-UA" w:eastAsia="ru-RU"/>
        </w:rPr>
        <w:t>hilum</w:t>
      </w:r>
      <w:proofErr w:type="spellEnd"/>
      <w:r w:rsidRPr="004D0D77">
        <w:rPr>
          <w:rFonts w:ascii="Times New Roman" w:eastAsia="Times New Roman" w:hAnsi="Times New Roman" w:cs="Times New Roman"/>
          <w:i/>
          <w:color w:val="000000"/>
          <w:sz w:val="28"/>
          <w:szCs w:val="28"/>
          <w:lang w:val="uk-UA" w:eastAsia="ru-RU"/>
        </w:rPr>
        <w:t xml:space="preserve"> </w:t>
      </w:r>
      <w:proofErr w:type="spellStart"/>
      <w:r w:rsidRPr="004D0D77">
        <w:rPr>
          <w:rFonts w:ascii="Times New Roman" w:eastAsia="Times New Roman" w:hAnsi="Times New Roman" w:cs="Times New Roman"/>
          <w:i/>
          <w:color w:val="000000"/>
          <w:sz w:val="28"/>
          <w:szCs w:val="28"/>
          <w:lang w:val="uk-UA" w:eastAsia="ru-RU"/>
        </w:rPr>
        <w:t>lymphonodi</w:t>
      </w:r>
      <w:proofErr w:type="spellEnd"/>
      <w:r w:rsidRPr="004D0D77">
        <w:rPr>
          <w:rFonts w:ascii="Times New Roman" w:eastAsia="Times New Roman" w:hAnsi="Times New Roman" w:cs="Times New Roman"/>
          <w:i/>
          <w:color w:val="000000"/>
          <w:sz w:val="28"/>
          <w:szCs w:val="28"/>
          <w:lang w:val="uk-UA" w:eastAsia="ru-RU"/>
        </w:rPr>
        <w:t>)</w:t>
      </w:r>
      <w:r w:rsidRPr="004D0D77">
        <w:rPr>
          <w:rFonts w:ascii="Times New Roman" w:eastAsia="Times New Roman" w:hAnsi="Times New Roman" w:cs="Times New Roman"/>
          <w:color w:val="000000"/>
          <w:sz w:val="28"/>
          <w:szCs w:val="28"/>
          <w:lang w:val="uk-UA" w:eastAsia="ru-RU"/>
        </w:rPr>
        <w:t>, через які проходять кровоносні судини і нерви, а також виходять 2</w:t>
      </w:r>
      <w:r w:rsidRPr="008B0CD1">
        <w:rPr>
          <w:rFonts w:ascii="Times New Roman" w:eastAsia="Times New Roman" w:hAnsi="Times New Roman" w:cs="Times New Roman"/>
          <w:color w:val="000000"/>
          <w:sz w:val="28"/>
          <w:szCs w:val="28"/>
          <w:lang w:val="uk-UA" w:eastAsia="ru-RU"/>
        </w:rPr>
        <w:t>-</w:t>
      </w:r>
      <w:r w:rsidRPr="004D0D77">
        <w:rPr>
          <w:rFonts w:ascii="Times New Roman" w:eastAsia="Times New Roman" w:hAnsi="Times New Roman" w:cs="Times New Roman"/>
          <w:color w:val="000000"/>
          <w:sz w:val="28"/>
          <w:szCs w:val="28"/>
          <w:lang w:val="uk-UA" w:eastAsia="ru-RU"/>
        </w:rPr>
        <w:t xml:space="preserve">4 </w:t>
      </w:r>
      <w:r w:rsidRPr="004D0D77">
        <w:rPr>
          <w:rFonts w:ascii="Times New Roman" w:eastAsia="Times New Roman" w:hAnsi="Times New Roman" w:cs="Times New Roman"/>
          <w:i/>
          <w:color w:val="000000"/>
          <w:sz w:val="28"/>
          <w:szCs w:val="28"/>
          <w:lang w:val="uk-UA" w:eastAsia="ru-RU"/>
        </w:rPr>
        <w:t>виносні лімфатичні судини (</w:t>
      </w:r>
      <w:proofErr w:type="spellStart"/>
      <w:r w:rsidRPr="004D0D77">
        <w:rPr>
          <w:rFonts w:ascii="Times New Roman" w:eastAsia="Times New Roman" w:hAnsi="Times New Roman" w:cs="Times New Roman"/>
          <w:i/>
          <w:color w:val="000000"/>
          <w:sz w:val="28"/>
          <w:szCs w:val="28"/>
          <w:lang w:val="uk-UA" w:eastAsia="ru-RU"/>
        </w:rPr>
        <w:t>vasa</w:t>
      </w:r>
      <w:proofErr w:type="spellEnd"/>
      <w:r w:rsidRPr="004D0D77">
        <w:rPr>
          <w:rFonts w:ascii="Times New Roman" w:eastAsia="Times New Roman" w:hAnsi="Times New Roman" w:cs="Times New Roman"/>
          <w:i/>
          <w:color w:val="000000"/>
          <w:sz w:val="28"/>
          <w:szCs w:val="28"/>
          <w:lang w:val="uk-UA" w:eastAsia="ru-RU"/>
        </w:rPr>
        <w:t xml:space="preserve"> </w:t>
      </w:r>
      <w:proofErr w:type="spellStart"/>
      <w:r w:rsidRPr="004D0D77">
        <w:rPr>
          <w:rFonts w:ascii="Times New Roman" w:eastAsia="Times New Roman" w:hAnsi="Times New Roman" w:cs="Times New Roman"/>
          <w:i/>
          <w:color w:val="000000"/>
          <w:sz w:val="28"/>
          <w:szCs w:val="28"/>
          <w:lang w:val="uk-UA" w:eastAsia="ru-RU"/>
        </w:rPr>
        <w:t>lymphatica</w:t>
      </w:r>
      <w:proofErr w:type="spellEnd"/>
      <w:r w:rsidRPr="004D0D77">
        <w:rPr>
          <w:rFonts w:ascii="Times New Roman" w:eastAsia="Times New Roman" w:hAnsi="Times New Roman" w:cs="Times New Roman"/>
          <w:i/>
          <w:color w:val="000000"/>
          <w:sz w:val="28"/>
          <w:szCs w:val="28"/>
          <w:lang w:val="uk-UA" w:eastAsia="ru-RU"/>
        </w:rPr>
        <w:t xml:space="preserve"> </w:t>
      </w:r>
      <w:proofErr w:type="spellStart"/>
      <w:r w:rsidRPr="004D0D77">
        <w:rPr>
          <w:rFonts w:ascii="Times New Roman" w:eastAsia="Times New Roman" w:hAnsi="Times New Roman" w:cs="Times New Roman"/>
          <w:i/>
          <w:color w:val="000000"/>
          <w:sz w:val="28"/>
          <w:szCs w:val="28"/>
          <w:lang w:val="uk-UA" w:eastAsia="ru-RU"/>
        </w:rPr>
        <w:t>efferentia</w:t>
      </w:r>
      <w:proofErr w:type="spellEnd"/>
      <w:r w:rsidRPr="004D0D77">
        <w:rPr>
          <w:rFonts w:ascii="Times New Roman" w:eastAsia="Times New Roman" w:hAnsi="Times New Roman" w:cs="Times New Roman"/>
          <w:i/>
          <w:color w:val="000000"/>
          <w:sz w:val="28"/>
          <w:szCs w:val="28"/>
          <w:lang w:val="uk-UA" w:eastAsia="ru-RU"/>
        </w:rPr>
        <w:t>)</w:t>
      </w:r>
      <w:r w:rsidRPr="004D0D77">
        <w:rPr>
          <w:rFonts w:ascii="Times New Roman" w:eastAsia="Times New Roman" w:hAnsi="Times New Roman" w:cs="Times New Roman"/>
          <w:color w:val="000000"/>
          <w:sz w:val="28"/>
          <w:szCs w:val="28"/>
          <w:lang w:val="uk-UA" w:eastAsia="ru-RU"/>
        </w:rPr>
        <w:t>, що прямують до наступного лімфатичного вузла або лімфатичного колектора.</w:t>
      </w:r>
      <w:r w:rsidR="00C7396A" w:rsidRPr="008B0CD1">
        <w:rPr>
          <w:rFonts w:ascii="Times New Roman" w:eastAsia="Times New Roman" w:hAnsi="Times New Roman" w:cs="Times New Roman"/>
          <w:bCs/>
          <w:color w:val="000000"/>
          <w:sz w:val="28"/>
          <w:szCs w:val="28"/>
          <w:lang w:val="uk-UA" w:eastAsia="ru-RU"/>
        </w:rPr>
        <w:t xml:space="preserve"> </w:t>
      </w:r>
      <w:r w:rsidR="00C7396A" w:rsidRPr="008B0CD1">
        <w:rPr>
          <w:rFonts w:ascii="Times New Roman" w:eastAsia="Times New Roman" w:hAnsi="Times New Roman" w:cs="Times New Roman"/>
          <w:bCs/>
          <w:color w:val="000000"/>
          <w:sz w:val="28"/>
          <w:szCs w:val="28"/>
          <w:lang w:val="uk-UA" w:eastAsia="ru-RU"/>
        </w:rPr>
        <w:t>В області воріт капсула досить сильно потовщується, утворюючи ворітне (</w:t>
      </w:r>
      <w:proofErr w:type="spellStart"/>
      <w:r w:rsidR="00C7396A" w:rsidRPr="008B0CD1">
        <w:rPr>
          <w:rFonts w:ascii="Times New Roman" w:eastAsia="Times New Roman" w:hAnsi="Times New Roman" w:cs="Times New Roman"/>
          <w:bCs/>
          <w:color w:val="000000"/>
          <w:sz w:val="28"/>
          <w:szCs w:val="28"/>
          <w:lang w:val="uk-UA" w:eastAsia="ru-RU"/>
        </w:rPr>
        <w:t>хіларне</w:t>
      </w:r>
      <w:proofErr w:type="spellEnd"/>
      <w:r w:rsidR="00C7396A" w:rsidRPr="008B0CD1">
        <w:rPr>
          <w:rFonts w:ascii="Times New Roman" w:eastAsia="Times New Roman" w:hAnsi="Times New Roman" w:cs="Times New Roman"/>
          <w:bCs/>
          <w:color w:val="000000"/>
          <w:sz w:val="28"/>
          <w:szCs w:val="28"/>
          <w:lang w:val="uk-UA" w:eastAsia="ru-RU"/>
        </w:rPr>
        <w:t xml:space="preserve">) потовщення, що вдається всередину вузла. Від </w:t>
      </w:r>
      <w:proofErr w:type="spellStart"/>
      <w:r w:rsidR="00C7396A" w:rsidRPr="008B0CD1">
        <w:rPr>
          <w:rFonts w:ascii="Times New Roman" w:eastAsia="Times New Roman" w:hAnsi="Times New Roman" w:cs="Times New Roman"/>
          <w:bCs/>
          <w:color w:val="000000"/>
          <w:sz w:val="28"/>
          <w:szCs w:val="28"/>
          <w:lang w:val="uk-UA" w:eastAsia="ru-RU"/>
        </w:rPr>
        <w:t>воротного</w:t>
      </w:r>
      <w:proofErr w:type="spellEnd"/>
      <w:r w:rsidR="00C7396A" w:rsidRPr="008B0CD1">
        <w:rPr>
          <w:rFonts w:ascii="Times New Roman" w:eastAsia="Times New Roman" w:hAnsi="Times New Roman" w:cs="Times New Roman"/>
          <w:bCs/>
          <w:color w:val="000000"/>
          <w:sz w:val="28"/>
          <w:szCs w:val="28"/>
          <w:lang w:val="uk-UA" w:eastAsia="ru-RU"/>
        </w:rPr>
        <w:t xml:space="preserve"> потовщення в паренхіму лімфатичного вузла відходять </w:t>
      </w:r>
      <w:proofErr w:type="spellStart"/>
      <w:r w:rsidR="00C7396A" w:rsidRPr="008B0CD1">
        <w:rPr>
          <w:rFonts w:ascii="Times New Roman" w:eastAsia="Times New Roman" w:hAnsi="Times New Roman" w:cs="Times New Roman"/>
          <w:bCs/>
          <w:color w:val="000000"/>
          <w:sz w:val="28"/>
          <w:szCs w:val="28"/>
          <w:lang w:val="uk-UA" w:eastAsia="ru-RU"/>
        </w:rPr>
        <w:t>воротні</w:t>
      </w:r>
      <w:proofErr w:type="spellEnd"/>
      <w:r w:rsidR="00C7396A" w:rsidRPr="008B0CD1">
        <w:rPr>
          <w:rFonts w:ascii="Times New Roman" w:eastAsia="Times New Roman" w:hAnsi="Times New Roman" w:cs="Times New Roman"/>
          <w:bCs/>
          <w:color w:val="000000"/>
          <w:sz w:val="28"/>
          <w:szCs w:val="28"/>
          <w:lang w:val="uk-UA" w:eastAsia="ru-RU"/>
        </w:rPr>
        <w:t xml:space="preserve"> </w:t>
      </w:r>
      <w:proofErr w:type="spellStart"/>
      <w:r w:rsidR="00C7396A" w:rsidRPr="008B0CD1">
        <w:rPr>
          <w:rFonts w:ascii="Times New Roman" w:eastAsia="Times New Roman" w:hAnsi="Times New Roman" w:cs="Times New Roman"/>
          <w:bCs/>
          <w:color w:val="000000"/>
          <w:sz w:val="28"/>
          <w:szCs w:val="28"/>
          <w:lang w:val="uk-UA" w:eastAsia="ru-RU"/>
        </w:rPr>
        <w:t>трабекули</w:t>
      </w:r>
      <w:proofErr w:type="spellEnd"/>
      <w:r w:rsidR="00C7396A" w:rsidRPr="008B0CD1">
        <w:rPr>
          <w:rFonts w:ascii="Times New Roman" w:eastAsia="Times New Roman" w:hAnsi="Times New Roman" w:cs="Times New Roman"/>
          <w:bCs/>
          <w:color w:val="000000"/>
          <w:sz w:val="28"/>
          <w:szCs w:val="28"/>
          <w:lang w:val="uk-UA" w:eastAsia="ru-RU"/>
        </w:rPr>
        <w:t xml:space="preserve">. Найбільш довгі з них з'єднуються з </w:t>
      </w:r>
      <w:proofErr w:type="spellStart"/>
      <w:r w:rsidR="00C7396A" w:rsidRPr="008B0CD1">
        <w:rPr>
          <w:rFonts w:ascii="Times New Roman" w:eastAsia="Times New Roman" w:hAnsi="Times New Roman" w:cs="Times New Roman"/>
          <w:bCs/>
          <w:color w:val="000000"/>
          <w:sz w:val="28"/>
          <w:szCs w:val="28"/>
          <w:lang w:val="uk-UA" w:eastAsia="ru-RU"/>
        </w:rPr>
        <w:t>капсулярними</w:t>
      </w:r>
      <w:proofErr w:type="spellEnd"/>
      <w:r w:rsidR="00C7396A" w:rsidRPr="008B0CD1">
        <w:rPr>
          <w:rFonts w:ascii="Times New Roman" w:eastAsia="Times New Roman" w:hAnsi="Times New Roman" w:cs="Times New Roman"/>
          <w:bCs/>
          <w:color w:val="000000"/>
          <w:sz w:val="28"/>
          <w:szCs w:val="28"/>
          <w:lang w:val="uk-UA" w:eastAsia="ru-RU"/>
        </w:rPr>
        <w:t xml:space="preserve"> </w:t>
      </w:r>
      <w:proofErr w:type="spellStart"/>
      <w:r w:rsidR="00C7396A" w:rsidRPr="008B0CD1">
        <w:rPr>
          <w:rFonts w:ascii="Times New Roman" w:eastAsia="Times New Roman" w:hAnsi="Times New Roman" w:cs="Times New Roman"/>
          <w:bCs/>
          <w:color w:val="000000"/>
          <w:sz w:val="28"/>
          <w:szCs w:val="28"/>
          <w:lang w:val="uk-UA" w:eastAsia="ru-RU"/>
        </w:rPr>
        <w:t>трабекулами</w:t>
      </w:r>
      <w:proofErr w:type="spellEnd"/>
      <w:r w:rsidR="00C7396A" w:rsidRPr="008B0CD1">
        <w:rPr>
          <w:rFonts w:ascii="Times New Roman" w:eastAsia="Times New Roman" w:hAnsi="Times New Roman" w:cs="Times New Roman"/>
          <w:bCs/>
          <w:color w:val="000000"/>
          <w:sz w:val="28"/>
          <w:szCs w:val="28"/>
          <w:lang w:val="uk-UA" w:eastAsia="ru-RU"/>
        </w:rPr>
        <w:t>.</w:t>
      </w:r>
    </w:p>
    <w:p w:rsidR="004D0D77" w:rsidRPr="004D0D77" w:rsidRDefault="004D0D77"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4D0D77">
        <w:rPr>
          <w:rFonts w:ascii="Times New Roman" w:eastAsia="Times New Roman" w:hAnsi="Times New Roman" w:cs="Times New Roman"/>
          <w:color w:val="000000"/>
          <w:sz w:val="28"/>
          <w:szCs w:val="28"/>
          <w:lang w:val="uk-UA" w:eastAsia="ru-RU"/>
        </w:rPr>
        <w:t>Паренхіма</w:t>
      </w:r>
      <w:r w:rsidR="00C7396A" w:rsidRPr="008B0CD1">
        <w:rPr>
          <w:rFonts w:ascii="Times New Roman" w:eastAsia="Times New Roman" w:hAnsi="Times New Roman" w:cs="Times New Roman"/>
          <w:color w:val="000000"/>
          <w:sz w:val="28"/>
          <w:szCs w:val="28"/>
          <w:lang w:val="uk-UA" w:eastAsia="ru-RU"/>
        </w:rPr>
        <w:t xml:space="preserve"> </w:t>
      </w:r>
      <w:r w:rsidRPr="004D0D77">
        <w:rPr>
          <w:rFonts w:ascii="Times New Roman" w:eastAsia="Times New Roman" w:hAnsi="Times New Roman" w:cs="Times New Roman"/>
          <w:color w:val="000000"/>
          <w:sz w:val="28"/>
          <w:szCs w:val="28"/>
          <w:lang w:val="uk-UA" w:eastAsia="ru-RU"/>
        </w:rPr>
        <w:t>лімфатичного</w:t>
      </w:r>
      <w:r w:rsidR="00C7396A" w:rsidRPr="008B0CD1">
        <w:rPr>
          <w:rFonts w:ascii="Times New Roman" w:eastAsia="Times New Roman" w:hAnsi="Times New Roman" w:cs="Times New Roman"/>
          <w:color w:val="000000"/>
          <w:sz w:val="28"/>
          <w:szCs w:val="28"/>
          <w:lang w:val="uk-UA" w:eastAsia="ru-RU"/>
        </w:rPr>
        <w:t xml:space="preserve"> </w:t>
      </w:r>
      <w:r w:rsidRPr="004D0D77">
        <w:rPr>
          <w:rFonts w:ascii="Times New Roman" w:eastAsia="Times New Roman" w:hAnsi="Times New Roman" w:cs="Times New Roman"/>
          <w:color w:val="000000"/>
          <w:sz w:val="28"/>
          <w:szCs w:val="28"/>
          <w:lang w:val="uk-UA" w:eastAsia="ru-RU"/>
        </w:rPr>
        <w:t>вузла</w:t>
      </w:r>
      <w:r w:rsidR="00C7396A" w:rsidRPr="008B0CD1">
        <w:rPr>
          <w:rFonts w:ascii="Times New Roman" w:eastAsia="Times New Roman" w:hAnsi="Times New Roman" w:cs="Times New Roman"/>
          <w:color w:val="000000"/>
          <w:sz w:val="28"/>
          <w:szCs w:val="28"/>
          <w:lang w:val="uk-UA" w:eastAsia="ru-RU"/>
        </w:rPr>
        <w:t xml:space="preserve"> </w:t>
      </w:r>
      <w:r w:rsidRPr="004D0D77">
        <w:rPr>
          <w:rFonts w:ascii="Times New Roman" w:eastAsia="Times New Roman" w:hAnsi="Times New Roman" w:cs="Times New Roman"/>
          <w:color w:val="000000"/>
          <w:sz w:val="28"/>
          <w:szCs w:val="28"/>
          <w:lang w:val="uk-UA" w:eastAsia="ru-RU"/>
        </w:rPr>
        <w:t xml:space="preserve">складається з </w:t>
      </w:r>
      <w:r w:rsidRPr="004D0D77">
        <w:rPr>
          <w:rFonts w:ascii="Times New Roman" w:eastAsia="Times New Roman" w:hAnsi="Times New Roman" w:cs="Times New Roman"/>
          <w:b/>
          <w:i/>
          <w:color w:val="000000"/>
          <w:sz w:val="28"/>
          <w:szCs w:val="28"/>
          <w:lang w:val="uk-UA" w:eastAsia="ru-RU"/>
        </w:rPr>
        <w:t>кіркової речовини лімфатичного вузла (</w:t>
      </w:r>
      <w:proofErr w:type="spellStart"/>
      <w:r w:rsidRPr="004D0D77">
        <w:rPr>
          <w:rFonts w:ascii="Times New Roman" w:eastAsia="Times New Roman" w:hAnsi="Times New Roman" w:cs="Times New Roman"/>
          <w:b/>
          <w:i/>
          <w:color w:val="000000"/>
          <w:sz w:val="28"/>
          <w:szCs w:val="28"/>
          <w:lang w:val="uk-UA" w:eastAsia="ru-RU"/>
        </w:rPr>
        <w:t>cortex</w:t>
      </w:r>
      <w:proofErr w:type="spellEnd"/>
      <w:r w:rsidRPr="004D0D77">
        <w:rPr>
          <w:rFonts w:ascii="Times New Roman" w:eastAsia="Times New Roman" w:hAnsi="Times New Roman" w:cs="Times New Roman"/>
          <w:b/>
          <w:i/>
          <w:color w:val="000000"/>
          <w:sz w:val="28"/>
          <w:szCs w:val="28"/>
          <w:lang w:val="uk-UA" w:eastAsia="ru-RU"/>
        </w:rPr>
        <w:t xml:space="preserve"> </w:t>
      </w:r>
      <w:proofErr w:type="spellStart"/>
      <w:r w:rsidRPr="004D0D77">
        <w:rPr>
          <w:rFonts w:ascii="Times New Roman" w:eastAsia="Times New Roman" w:hAnsi="Times New Roman" w:cs="Times New Roman"/>
          <w:b/>
          <w:i/>
          <w:color w:val="000000"/>
          <w:sz w:val="28"/>
          <w:szCs w:val="28"/>
          <w:lang w:val="uk-UA" w:eastAsia="ru-RU"/>
        </w:rPr>
        <w:t>lymphonodi</w:t>
      </w:r>
      <w:proofErr w:type="spellEnd"/>
      <w:r w:rsidRPr="004D0D77">
        <w:rPr>
          <w:rFonts w:ascii="Times New Roman" w:eastAsia="Times New Roman" w:hAnsi="Times New Roman" w:cs="Times New Roman"/>
          <w:b/>
          <w:i/>
          <w:color w:val="000000"/>
          <w:sz w:val="28"/>
          <w:szCs w:val="28"/>
          <w:lang w:val="uk-UA" w:eastAsia="ru-RU"/>
        </w:rPr>
        <w:t>),</w:t>
      </w:r>
      <w:r w:rsidRPr="004D0D77">
        <w:rPr>
          <w:rFonts w:ascii="Times New Roman" w:eastAsia="Times New Roman" w:hAnsi="Times New Roman" w:cs="Times New Roman"/>
          <w:color w:val="000000"/>
          <w:sz w:val="28"/>
          <w:szCs w:val="28"/>
          <w:lang w:val="uk-UA" w:eastAsia="ru-RU"/>
        </w:rPr>
        <w:t xml:space="preserve"> яка розташована ближче до капсули і займає периферійні відділи вузла, і з </w:t>
      </w:r>
      <w:r w:rsidRPr="004D0D77">
        <w:rPr>
          <w:rFonts w:ascii="Times New Roman" w:eastAsia="Times New Roman" w:hAnsi="Times New Roman" w:cs="Times New Roman"/>
          <w:b/>
          <w:i/>
          <w:color w:val="000000"/>
          <w:sz w:val="28"/>
          <w:szCs w:val="28"/>
          <w:lang w:val="uk-UA" w:eastAsia="ru-RU"/>
        </w:rPr>
        <w:t>мозкової речовини лімфатичного вузла (</w:t>
      </w:r>
      <w:proofErr w:type="spellStart"/>
      <w:r w:rsidRPr="004D0D77">
        <w:rPr>
          <w:rFonts w:ascii="Times New Roman" w:eastAsia="Times New Roman" w:hAnsi="Times New Roman" w:cs="Times New Roman"/>
          <w:b/>
          <w:i/>
          <w:color w:val="000000"/>
          <w:sz w:val="28"/>
          <w:szCs w:val="28"/>
          <w:lang w:val="uk-UA" w:eastAsia="ru-RU"/>
        </w:rPr>
        <w:t>medulla</w:t>
      </w:r>
      <w:proofErr w:type="spellEnd"/>
      <w:r w:rsidRPr="004D0D77">
        <w:rPr>
          <w:rFonts w:ascii="Times New Roman" w:eastAsia="Times New Roman" w:hAnsi="Times New Roman" w:cs="Times New Roman"/>
          <w:b/>
          <w:i/>
          <w:color w:val="000000"/>
          <w:sz w:val="28"/>
          <w:szCs w:val="28"/>
          <w:lang w:val="uk-UA" w:eastAsia="ru-RU"/>
        </w:rPr>
        <w:t xml:space="preserve"> </w:t>
      </w:r>
      <w:proofErr w:type="spellStart"/>
      <w:r w:rsidRPr="004D0D77">
        <w:rPr>
          <w:rFonts w:ascii="Times New Roman" w:eastAsia="Times New Roman" w:hAnsi="Times New Roman" w:cs="Times New Roman"/>
          <w:b/>
          <w:i/>
          <w:color w:val="000000"/>
          <w:sz w:val="28"/>
          <w:szCs w:val="28"/>
          <w:lang w:val="uk-UA" w:eastAsia="ru-RU"/>
        </w:rPr>
        <w:t>lymphonodi</w:t>
      </w:r>
      <w:proofErr w:type="spellEnd"/>
      <w:r w:rsidRPr="004D0D77">
        <w:rPr>
          <w:rFonts w:ascii="Times New Roman" w:eastAsia="Times New Roman" w:hAnsi="Times New Roman" w:cs="Times New Roman"/>
          <w:b/>
          <w:i/>
          <w:color w:val="000000"/>
          <w:sz w:val="28"/>
          <w:szCs w:val="28"/>
          <w:lang w:val="uk-UA" w:eastAsia="ru-RU"/>
        </w:rPr>
        <w:t>),</w:t>
      </w:r>
      <w:r w:rsidRPr="004D0D77">
        <w:rPr>
          <w:rFonts w:ascii="Times New Roman" w:eastAsia="Times New Roman" w:hAnsi="Times New Roman" w:cs="Times New Roman"/>
          <w:color w:val="000000"/>
          <w:sz w:val="28"/>
          <w:szCs w:val="28"/>
          <w:lang w:val="uk-UA" w:eastAsia="ru-RU"/>
        </w:rPr>
        <w:t xml:space="preserve"> що розташована в центральній частині вузла ближче до його воріт. Паренхіма вузла складається із структурних компонентів, що належать до Т</w:t>
      </w:r>
      <w:r w:rsidR="00C7396A" w:rsidRPr="008B0CD1">
        <w:rPr>
          <w:rFonts w:ascii="Times New Roman" w:eastAsia="Times New Roman" w:hAnsi="Times New Roman" w:cs="Times New Roman"/>
          <w:color w:val="000000"/>
          <w:sz w:val="28"/>
          <w:szCs w:val="28"/>
          <w:lang w:val="uk-UA" w:eastAsia="ru-RU"/>
        </w:rPr>
        <w:t xml:space="preserve"> </w:t>
      </w:r>
      <w:r w:rsidRPr="004D0D77">
        <w:rPr>
          <w:rFonts w:ascii="Times New Roman" w:eastAsia="Times New Roman" w:hAnsi="Times New Roman" w:cs="Times New Roman"/>
          <w:color w:val="000000"/>
          <w:sz w:val="28"/>
          <w:szCs w:val="28"/>
          <w:lang w:val="uk-UA" w:eastAsia="ru-RU"/>
        </w:rPr>
        <w:t>і В-залежних зон.</w:t>
      </w:r>
    </w:p>
    <w:p w:rsidR="00C7396A" w:rsidRPr="00C7396A" w:rsidRDefault="00C7396A"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7396A">
        <w:rPr>
          <w:rFonts w:ascii="Times New Roman" w:eastAsia="Times New Roman" w:hAnsi="Times New Roman" w:cs="Times New Roman"/>
          <w:color w:val="000000"/>
          <w:sz w:val="28"/>
          <w:szCs w:val="28"/>
          <w:lang w:val="uk-UA" w:eastAsia="ru-RU"/>
        </w:rPr>
        <w:t xml:space="preserve">Паренхіма лімфатичного вузла пронизана численними вузькими каналами – </w:t>
      </w:r>
      <w:r w:rsidRPr="00C7396A">
        <w:rPr>
          <w:rFonts w:ascii="Times New Roman" w:eastAsia="Times New Roman" w:hAnsi="Times New Roman" w:cs="Times New Roman"/>
          <w:b/>
          <w:i/>
          <w:color w:val="000000"/>
          <w:sz w:val="28"/>
          <w:szCs w:val="28"/>
          <w:lang w:val="uk-UA" w:eastAsia="ru-RU"/>
        </w:rPr>
        <w:t>лімфатичними проміжними пазухами (</w:t>
      </w:r>
      <w:proofErr w:type="spellStart"/>
      <w:r w:rsidRPr="00C7396A">
        <w:rPr>
          <w:rFonts w:ascii="Times New Roman" w:eastAsia="Times New Roman" w:hAnsi="Times New Roman" w:cs="Times New Roman"/>
          <w:b/>
          <w:i/>
          <w:color w:val="000000"/>
          <w:sz w:val="28"/>
          <w:szCs w:val="28"/>
          <w:lang w:val="uk-UA" w:eastAsia="ru-RU"/>
        </w:rPr>
        <w:t>sinus</w:t>
      </w:r>
      <w:proofErr w:type="spellEnd"/>
      <w:r w:rsidRPr="00C7396A">
        <w:rPr>
          <w:rFonts w:ascii="Times New Roman" w:eastAsia="Times New Roman" w:hAnsi="Times New Roman" w:cs="Times New Roman"/>
          <w:b/>
          <w:i/>
          <w:color w:val="000000"/>
          <w:sz w:val="28"/>
          <w:szCs w:val="28"/>
          <w:lang w:val="uk-UA" w:eastAsia="ru-RU"/>
        </w:rPr>
        <w:t xml:space="preserve"> </w:t>
      </w:r>
      <w:proofErr w:type="spellStart"/>
      <w:r w:rsidRPr="00C7396A">
        <w:rPr>
          <w:rFonts w:ascii="Times New Roman" w:eastAsia="Times New Roman" w:hAnsi="Times New Roman" w:cs="Times New Roman"/>
          <w:b/>
          <w:i/>
          <w:color w:val="000000"/>
          <w:sz w:val="28"/>
          <w:szCs w:val="28"/>
          <w:lang w:val="uk-UA" w:eastAsia="ru-RU"/>
        </w:rPr>
        <w:t>intermedii</w:t>
      </w:r>
      <w:proofErr w:type="spellEnd"/>
      <w:r w:rsidRPr="00C7396A">
        <w:rPr>
          <w:rFonts w:ascii="Times New Roman" w:eastAsia="Times New Roman" w:hAnsi="Times New Roman" w:cs="Times New Roman"/>
          <w:b/>
          <w:i/>
          <w:color w:val="000000"/>
          <w:sz w:val="28"/>
          <w:szCs w:val="28"/>
          <w:lang w:val="uk-UA" w:eastAsia="ru-RU"/>
        </w:rPr>
        <w:t xml:space="preserve"> </w:t>
      </w:r>
      <w:proofErr w:type="spellStart"/>
      <w:r w:rsidRPr="00C7396A">
        <w:rPr>
          <w:rFonts w:ascii="Times New Roman" w:eastAsia="Times New Roman" w:hAnsi="Times New Roman" w:cs="Times New Roman"/>
          <w:b/>
          <w:i/>
          <w:color w:val="000000"/>
          <w:sz w:val="28"/>
          <w:szCs w:val="28"/>
          <w:lang w:val="uk-UA" w:eastAsia="ru-RU"/>
        </w:rPr>
        <w:t>lymphatici</w:t>
      </w:r>
      <w:proofErr w:type="spellEnd"/>
      <w:r w:rsidRPr="00C7396A">
        <w:rPr>
          <w:rFonts w:ascii="Times New Roman" w:eastAsia="Times New Roman" w:hAnsi="Times New Roman" w:cs="Times New Roman"/>
          <w:b/>
          <w:i/>
          <w:color w:val="000000"/>
          <w:sz w:val="28"/>
          <w:szCs w:val="28"/>
          <w:lang w:val="uk-UA" w:eastAsia="ru-RU"/>
        </w:rPr>
        <w:t>)</w:t>
      </w:r>
      <w:r w:rsidRPr="00C7396A">
        <w:rPr>
          <w:rFonts w:ascii="Times New Roman" w:eastAsia="Times New Roman" w:hAnsi="Times New Roman" w:cs="Times New Roman"/>
          <w:color w:val="000000"/>
          <w:sz w:val="28"/>
          <w:szCs w:val="28"/>
          <w:lang w:val="uk-UA" w:eastAsia="ru-RU"/>
        </w:rPr>
        <w:t xml:space="preserve">, по яких лімфа протікає від крайової пазухи до ворітної пазухи. У пазухи з паренхіми вузла потрапляють </w:t>
      </w:r>
      <w:proofErr w:type="spellStart"/>
      <w:r w:rsidRPr="00C7396A">
        <w:rPr>
          <w:rFonts w:ascii="Times New Roman" w:eastAsia="Times New Roman" w:hAnsi="Times New Roman" w:cs="Times New Roman"/>
          <w:color w:val="000000"/>
          <w:sz w:val="28"/>
          <w:szCs w:val="28"/>
          <w:lang w:val="uk-UA" w:eastAsia="ru-RU"/>
        </w:rPr>
        <w:t>субпопуляції</w:t>
      </w:r>
      <w:proofErr w:type="spellEnd"/>
      <w:r w:rsidRPr="00C7396A">
        <w:rPr>
          <w:rFonts w:ascii="Times New Roman" w:eastAsia="Times New Roman" w:hAnsi="Times New Roman" w:cs="Times New Roman"/>
          <w:color w:val="000000"/>
          <w:sz w:val="28"/>
          <w:szCs w:val="28"/>
          <w:lang w:val="uk-UA" w:eastAsia="ru-RU"/>
        </w:rPr>
        <w:t xml:space="preserve"> Ті В-лімфоцитів. Усі пазухи вистелені плоскими </w:t>
      </w:r>
      <w:proofErr w:type="spellStart"/>
      <w:r w:rsidRPr="00C7396A">
        <w:rPr>
          <w:rFonts w:ascii="Times New Roman" w:eastAsia="Times New Roman" w:hAnsi="Times New Roman" w:cs="Times New Roman"/>
          <w:color w:val="000000"/>
          <w:sz w:val="28"/>
          <w:szCs w:val="28"/>
          <w:lang w:val="uk-UA" w:eastAsia="ru-RU"/>
        </w:rPr>
        <w:t>ендотеліальними</w:t>
      </w:r>
      <w:proofErr w:type="spellEnd"/>
      <w:r w:rsidRPr="00C7396A">
        <w:rPr>
          <w:rFonts w:ascii="Times New Roman" w:eastAsia="Times New Roman" w:hAnsi="Times New Roman" w:cs="Times New Roman"/>
          <w:color w:val="000000"/>
          <w:sz w:val="28"/>
          <w:szCs w:val="28"/>
          <w:lang w:val="uk-UA" w:eastAsia="ru-RU"/>
        </w:rPr>
        <w:t xml:space="preserve"> клітинами. Через кіркову речовину проходять </w:t>
      </w:r>
      <w:r w:rsidRPr="00C7396A">
        <w:rPr>
          <w:rFonts w:ascii="Times New Roman" w:eastAsia="Times New Roman" w:hAnsi="Times New Roman" w:cs="Times New Roman"/>
          <w:i/>
          <w:color w:val="000000"/>
          <w:sz w:val="28"/>
          <w:szCs w:val="28"/>
          <w:lang w:val="uk-UA" w:eastAsia="ru-RU"/>
        </w:rPr>
        <w:t>кіркові проміжні лімфатичні пазухи (</w:t>
      </w:r>
      <w:proofErr w:type="spellStart"/>
      <w:r w:rsidRPr="00C7396A">
        <w:rPr>
          <w:rFonts w:ascii="Times New Roman" w:eastAsia="Times New Roman" w:hAnsi="Times New Roman" w:cs="Times New Roman"/>
          <w:i/>
          <w:color w:val="000000"/>
          <w:sz w:val="28"/>
          <w:szCs w:val="28"/>
          <w:lang w:val="uk-UA" w:eastAsia="ru-RU"/>
        </w:rPr>
        <w:t>sinus</w:t>
      </w:r>
      <w:proofErr w:type="spellEnd"/>
      <w:r w:rsidRPr="00C7396A">
        <w:rPr>
          <w:rFonts w:ascii="Times New Roman" w:eastAsia="Times New Roman" w:hAnsi="Times New Roman" w:cs="Times New Roman"/>
          <w:i/>
          <w:color w:val="000000"/>
          <w:sz w:val="28"/>
          <w:szCs w:val="28"/>
          <w:lang w:val="uk-UA" w:eastAsia="ru-RU"/>
        </w:rPr>
        <w:t xml:space="preserve"> </w:t>
      </w:r>
      <w:proofErr w:type="spellStart"/>
      <w:r w:rsidRPr="00C7396A">
        <w:rPr>
          <w:rFonts w:ascii="Times New Roman" w:eastAsia="Times New Roman" w:hAnsi="Times New Roman" w:cs="Times New Roman"/>
          <w:i/>
          <w:color w:val="000000"/>
          <w:sz w:val="28"/>
          <w:szCs w:val="28"/>
          <w:lang w:val="uk-UA" w:eastAsia="ru-RU"/>
        </w:rPr>
        <w:t>intermedii</w:t>
      </w:r>
      <w:proofErr w:type="spellEnd"/>
      <w:r w:rsidRPr="00C7396A">
        <w:rPr>
          <w:rFonts w:ascii="Times New Roman" w:eastAsia="Times New Roman" w:hAnsi="Times New Roman" w:cs="Times New Roman"/>
          <w:i/>
          <w:color w:val="000000"/>
          <w:sz w:val="28"/>
          <w:szCs w:val="28"/>
          <w:lang w:val="uk-UA" w:eastAsia="ru-RU"/>
        </w:rPr>
        <w:t xml:space="preserve"> </w:t>
      </w:r>
      <w:proofErr w:type="spellStart"/>
      <w:r w:rsidRPr="00C7396A">
        <w:rPr>
          <w:rFonts w:ascii="Times New Roman" w:eastAsia="Times New Roman" w:hAnsi="Times New Roman" w:cs="Times New Roman"/>
          <w:i/>
          <w:color w:val="000000"/>
          <w:sz w:val="28"/>
          <w:szCs w:val="28"/>
          <w:lang w:val="uk-UA" w:eastAsia="ru-RU"/>
        </w:rPr>
        <w:t>lymphatici</w:t>
      </w:r>
      <w:proofErr w:type="spellEnd"/>
      <w:r w:rsidRPr="00C7396A">
        <w:rPr>
          <w:rFonts w:ascii="Times New Roman" w:eastAsia="Times New Roman" w:hAnsi="Times New Roman" w:cs="Times New Roman"/>
          <w:i/>
          <w:color w:val="000000"/>
          <w:sz w:val="28"/>
          <w:szCs w:val="28"/>
          <w:lang w:val="uk-UA" w:eastAsia="ru-RU"/>
        </w:rPr>
        <w:t xml:space="preserve"> </w:t>
      </w:r>
      <w:proofErr w:type="spellStart"/>
      <w:r w:rsidRPr="00C7396A">
        <w:rPr>
          <w:rFonts w:ascii="Times New Roman" w:eastAsia="Times New Roman" w:hAnsi="Times New Roman" w:cs="Times New Roman"/>
          <w:i/>
          <w:color w:val="000000"/>
          <w:sz w:val="28"/>
          <w:szCs w:val="28"/>
          <w:lang w:val="uk-UA" w:eastAsia="ru-RU"/>
        </w:rPr>
        <w:t>corticales</w:t>
      </w:r>
      <w:proofErr w:type="spellEnd"/>
      <w:r w:rsidRPr="00C7396A">
        <w:rPr>
          <w:rFonts w:ascii="Times New Roman" w:eastAsia="Times New Roman" w:hAnsi="Times New Roman" w:cs="Times New Roman"/>
          <w:i/>
          <w:color w:val="000000"/>
          <w:sz w:val="28"/>
          <w:szCs w:val="28"/>
          <w:lang w:val="uk-UA" w:eastAsia="ru-RU"/>
        </w:rPr>
        <w:t>)</w:t>
      </w:r>
      <w:r w:rsidRPr="00C7396A">
        <w:rPr>
          <w:rFonts w:ascii="Times New Roman" w:eastAsia="Times New Roman" w:hAnsi="Times New Roman" w:cs="Times New Roman"/>
          <w:color w:val="000000"/>
          <w:sz w:val="28"/>
          <w:szCs w:val="28"/>
          <w:lang w:val="uk-UA" w:eastAsia="ru-RU"/>
        </w:rPr>
        <w:t>, які з одного боку межують з кірковою перекладкою, а з іншого – оточен</w:t>
      </w:r>
      <w:r w:rsidR="00027661" w:rsidRPr="008B0CD1">
        <w:rPr>
          <w:rFonts w:ascii="Times New Roman" w:eastAsia="Times New Roman" w:hAnsi="Times New Roman" w:cs="Times New Roman"/>
          <w:color w:val="000000"/>
          <w:sz w:val="28"/>
          <w:szCs w:val="28"/>
          <w:lang w:val="uk-UA" w:eastAsia="ru-RU"/>
        </w:rPr>
        <w:t>і паренхімою. У мозковій речови</w:t>
      </w:r>
      <w:r w:rsidRPr="00C7396A">
        <w:rPr>
          <w:rFonts w:ascii="Times New Roman" w:eastAsia="Times New Roman" w:hAnsi="Times New Roman" w:cs="Times New Roman"/>
          <w:color w:val="000000"/>
          <w:sz w:val="28"/>
          <w:szCs w:val="28"/>
          <w:lang w:val="uk-UA" w:eastAsia="ru-RU"/>
        </w:rPr>
        <w:t xml:space="preserve">ні розташовані </w:t>
      </w:r>
      <w:r w:rsidRPr="00C7396A">
        <w:rPr>
          <w:rFonts w:ascii="Times New Roman" w:eastAsia="Times New Roman" w:hAnsi="Times New Roman" w:cs="Times New Roman"/>
          <w:i/>
          <w:color w:val="000000"/>
          <w:sz w:val="28"/>
          <w:szCs w:val="28"/>
          <w:lang w:val="uk-UA" w:eastAsia="ru-RU"/>
        </w:rPr>
        <w:t>мозкові проміжні лімфатичні пазухи (</w:t>
      </w:r>
      <w:proofErr w:type="spellStart"/>
      <w:r w:rsidRPr="00C7396A">
        <w:rPr>
          <w:rFonts w:ascii="Times New Roman" w:eastAsia="Times New Roman" w:hAnsi="Times New Roman" w:cs="Times New Roman"/>
          <w:i/>
          <w:color w:val="000000"/>
          <w:sz w:val="28"/>
          <w:szCs w:val="28"/>
          <w:lang w:val="uk-UA" w:eastAsia="ru-RU"/>
        </w:rPr>
        <w:t>sinus</w:t>
      </w:r>
      <w:proofErr w:type="spellEnd"/>
      <w:r w:rsidRPr="00C7396A">
        <w:rPr>
          <w:rFonts w:ascii="Times New Roman" w:eastAsia="Times New Roman" w:hAnsi="Times New Roman" w:cs="Times New Roman"/>
          <w:i/>
          <w:color w:val="000000"/>
          <w:sz w:val="28"/>
          <w:szCs w:val="28"/>
          <w:lang w:val="uk-UA" w:eastAsia="ru-RU"/>
        </w:rPr>
        <w:t xml:space="preserve"> </w:t>
      </w:r>
      <w:proofErr w:type="spellStart"/>
      <w:r w:rsidRPr="00C7396A">
        <w:rPr>
          <w:rFonts w:ascii="Times New Roman" w:eastAsia="Times New Roman" w:hAnsi="Times New Roman" w:cs="Times New Roman"/>
          <w:i/>
          <w:color w:val="000000"/>
          <w:sz w:val="28"/>
          <w:szCs w:val="28"/>
          <w:lang w:val="uk-UA" w:eastAsia="ru-RU"/>
        </w:rPr>
        <w:t>intermediі</w:t>
      </w:r>
      <w:proofErr w:type="spellEnd"/>
      <w:r w:rsidRPr="00C7396A">
        <w:rPr>
          <w:rFonts w:ascii="Times New Roman" w:eastAsia="Times New Roman" w:hAnsi="Times New Roman" w:cs="Times New Roman"/>
          <w:i/>
          <w:color w:val="000000"/>
          <w:sz w:val="28"/>
          <w:szCs w:val="28"/>
          <w:lang w:val="uk-UA" w:eastAsia="ru-RU"/>
        </w:rPr>
        <w:t xml:space="preserve"> </w:t>
      </w:r>
      <w:proofErr w:type="spellStart"/>
      <w:r w:rsidRPr="00C7396A">
        <w:rPr>
          <w:rFonts w:ascii="Times New Roman" w:eastAsia="Times New Roman" w:hAnsi="Times New Roman" w:cs="Times New Roman"/>
          <w:i/>
          <w:color w:val="000000"/>
          <w:sz w:val="28"/>
          <w:szCs w:val="28"/>
          <w:lang w:val="uk-UA" w:eastAsia="ru-RU"/>
        </w:rPr>
        <w:t>lymphatici</w:t>
      </w:r>
      <w:proofErr w:type="spellEnd"/>
      <w:r w:rsidRPr="00C7396A">
        <w:rPr>
          <w:rFonts w:ascii="Times New Roman" w:eastAsia="Times New Roman" w:hAnsi="Times New Roman" w:cs="Times New Roman"/>
          <w:i/>
          <w:color w:val="000000"/>
          <w:sz w:val="28"/>
          <w:szCs w:val="28"/>
          <w:lang w:val="uk-UA" w:eastAsia="ru-RU"/>
        </w:rPr>
        <w:t xml:space="preserve"> </w:t>
      </w:r>
      <w:proofErr w:type="spellStart"/>
      <w:r w:rsidRPr="00C7396A">
        <w:rPr>
          <w:rFonts w:ascii="Times New Roman" w:eastAsia="Times New Roman" w:hAnsi="Times New Roman" w:cs="Times New Roman"/>
          <w:i/>
          <w:color w:val="000000"/>
          <w:sz w:val="28"/>
          <w:szCs w:val="28"/>
          <w:lang w:val="uk-UA" w:eastAsia="ru-RU"/>
        </w:rPr>
        <w:t>medullares</w:t>
      </w:r>
      <w:proofErr w:type="spellEnd"/>
      <w:r w:rsidRPr="00C7396A">
        <w:rPr>
          <w:rFonts w:ascii="Times New Roman" w:eastAsia="Times New Roman" w:hAnsi="Times New Roman" w:cs="Times New Roman"/>
          <w:i/>
          <w:color w:val="000000"/>
          <w:sz w:val="28"/>
          <w:szCs w:val="28"/>
          <w:lang w:val="uk-UA" w:eastAsia="ru-RU"/>
        </w:rPr>
        <w:t xml:space="preserve">) </w:t>
      </w:r>
      <w:r w:rsidRPr="00C7396A">
        <w:rPr>
          <w:rFonts w:ascii="Times New Roman" w:eastAsia="Times New Roman" w:hAnsi="Times New Roman" w:cs="Times New Roman"/>
          <w:color w:val="000000"/>
          <w:sz w:val="28"/>
          <w:szCs w:val="28"/>
          <w:lang w:val="uk-UA" w:eastAsia="ru-RU"/>
        </w:rPr>
        <w:t>різноманітної форми. Одні мозкові проміжні пазухи розміщені у мозковій паренхімі – мозкових тяжах</w:t>
      </w:r>
      <w:r w:rsidR="00027661" w:rsidRPr="008B0CD1">
        <w:rPr>
          <w:rFonts w:ascii="Times New Roman" w:eastAsia="Times New Roman" w:hAnsi="Times New Roman" w:cs="Times New Roman"/>
          <w:color w:val="000000"/>
          <w:sz w:val="28"/>
          <w:szCs w:val="28"/>
          <w:lang w:val="uk-UA" w:eastAsia="ru-RU"/>
        </w:rPr>
        <w:t>, а</w:t>
      </w:r>
      <w:r w:rsidRPr="00C7396A">
        <w:rPr>
          <w:rFonts w:ascii="Times New Roman" w:eastAsia="Times New Roman" w:hAnsi="Times New Roman" w:cs="Times New Roman"/>
          <w:color w:val="000000"/>
          <w:sz w:val="28"/>
          <w:szCs w:val="28"/>
          <w:lang w:val="uk-UA" w:eastAsia="ru-RU"/>
        </w:rPr>
        <w:t xml:space="preserve"> </w:t>
      </w:r>
      <w:r w:rsidR="00027661" w:rsidRPr="008B0CD1">
        <w:rPr>
          <w:rFonts w:ascii="Times New Roman" w:eastAsia="Times New Roman" w:hAnsi="Times New Roman" w:cs="Times New Roman"/>
          <w:color w:val="000000"/>
          <w:sz w:val="28"/>
          <w:szCs w:val="28"/>
          <w:lang w:val="uk-UA" w:eastAsia="ru-RU"/>
        </w:rPr>
        <w:t>і</w:t>
      </w:r>
      <w:r w:rsidRPr="00C7396A">
        <w:rPr>
          <w:rFonts w:ascii="Times New Roman" w:eastAsia="Times New Roman" w:hAnsi="Times New Roman" w:cs="Times New Roman"/>
          <w:color w:val="000000"/>
          <w:sz w:val="28"/>
          <w:szCs w:val="28"/>
          <w:lang w:val="uk-UA" w:eastAsia="ru-RU"/>
        </w:rPr>
        <w:t>нші мозкові проміжні пазухи оточують з усіх боків мозкову перекладку, а ззовні від них розташовані мозкові тяжі.</w:t>
      </w:r>
    </w:p>
    <w:p w:rsidR="00C7396A" w:rsidRPr="00C7396A" w:rsidRDefault="00C7396A"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7396A">
        <w:rPr>
          <w:rFonts w:ascii="Times New Roman" w:eastAsia="Times New Roman" w:hAnsi="Times New Roman" w:cs="Times New Roman"/>
          <w:color w:val="000000"/>
          <w:sz w:val="28"/>
          <w:szCs w:val="28"/>
          <w:lang w:val="uk-UA" w:eastAsia="ru-RU"/>
        </w:rPr>
        <w:t xml:space="preserve">Між </w:t>
      </w:r>
      <w:proofErr w:type="spellStart"/>
      <w:r w:rsidRPr="00C7396A">
        <w:rPr>
          <w:rFonts w:ascii="Times New Roman" w:eastAsia="Times New Roman" w:hAnsi="Times New Roman" w:cs="Times New Roman"/>
          <w:color w:val="000000"/>
          <w:sz w:val="28"/>
          <w:szCs w:val="28"/>
          <w:lang w:val="uk-UA" w:eastAsia="ru-RU"/>
        </w:rPr>
        <w:t>ендотеліоцитами</w:t>
      </w:r>
      <w:proofErr w:type="spellEnd"/>
      <w:r w:rsidRPr="00C7396A">
        <w:rPr>
          <w:rFonts w:ascii="Times New Roman" w:eastAsia="Times New Roman" w:hAnsi="Times New Roman" w:cs="Times New Roman"/>
          <w:color w:val="000000"/>
          <w:sz w:val="28"/>
          <w:szCs w:val="28"/>
          <w:lang w:val="uk-UA" w:eastAsia="ru-RU"/>
        </w:rPr>
        <w:t xml:space="preserve">, що вистеляють лімфатичні пазухи, можуть проникати з паренхіми лімфатичного вузла в лімфу і навпаки лімфоцити, макрофаги та інші клітини. У просвіті пазух міститься </w:t>
      </w:r>
      <w:proofErr w:type="spellStart"/>
      <w:r w:rsidRPr="00C7396A">
        <w:rPr>
          <w:rFonts w:ascii="Times New Roman" w:eastAsia="Times New Roman" w:hAnsi="Times New Roman" w:cs="Times New Roman"/>
          <w:color w:val="000000"/>
          <w:sz w:val="28"/>
          <w:szCs w:val="28"/>
          <w:lang w:val="uk-UA" w:eastAsia="ru-RU"/>
        </w:rPr>
        <w:t>дрібнопетлиста</w:t>
      </w:r>
      <w:proofErr w:type="spellEnd"/>
      <w:r w:rsidRPr="00C7396A">
        <w:rPr>
          <w:rFonts w:ascii="Times New Roman" w:eastAsia="Times New Roman" w:hAnsi="Times New Roman" w:cs="Times New Roman"/>
          <w:color w:val="000000"/>
          <w:sz w:val="28"/>
          <w:szCs w:val="28"/>
          <w:lang w:val="uk-UA" w:eastAsia="ru-RU"/>
        </w:rPr>
        <w:t xml:space="preserve"> сітка, </w:t>
      </w:r>
      <w:r w:rsidRPr="00C7396A">
        <w:rPr>
          <w:rFonts w:ascii="Times New Roman" w:eastAsia="Times New Roman" w:hAnsi="Times New Roman" w:cs="Times New Roman"/>
          <w:color w:val="000000"/>
          <w:sz w:val="28"/>
          <w:szCs w:val="28"/>
          <w:lang w:val="uk-UA" w:eastAsia="ru-RU"/>
        </w:rPr>
        <w:lastRenderedPageBreak/>
        <w:t>утворена з ретикулярних волокон і клітин. У петлях цієї сітки можуть затримуватись сторонні частинки (вугільний і тютюновий пил), мікроби, злоякісні клітини тощо, які потрапили в лімфатичний вузол разом з лімфою. Часточки пилу переносяться макрофагами в паренхіму лімфатичного вузла і там відкладаються. Залишки зруйнованих клітин, що потрапили в лімфу, знищуються, а із злоякісних клітин можуть виникати вторинні пухлини – метастази.</w:t>
      </w:r>
    </w:p>
    <w:p w:rsidR="00C7396A" w:rsidRPr="008B0CD1" w:rsidRDefault="00027661" w:rsidP="00663673">
      <w:pPr>
        <w:spacing w:after="0" w:line="240" w:lineRule="auto"/>
        <w:ind w:right="20" w:firstLine="709"/>
        <w:jc w:val="both"/>
        <w:outlineLvl w:val="2"/>
        <w:rPr>
          <w:rFonts w:ascii="Times New Roman" w:eastAsia="Times New Roman" w:hAnsi="Times New Roman" w:cs="Times New Roman"/>
          <w:bCs/>
          <w:color w:val="000000"/>
          <w:sz w:val="28"/>
          <w:szCs w:val="28"/>
          <w:lang w:val="uk-UA" w:eastAsia="ru-RU"/>
        </w:rPr>
      </w:pPr>
      <w:r w:rsidRPr="008B0CD1">
        <w:rPr>
          <w:rFonts w:ascii="Times New Roman" w:hAnsi="Times New Roman" w:cs="Times New Roman"/>
          <w:color w:val="000000"/>
          <w:sz w:val="28"/>
          <w:szCs w:val="28"/>
          <w:shd w:val="clear" w:color="auto" w:fill="FFFFFF"/>
          <w:lang w:val="uk-UA"/>
        </w:rPr>
        <w:t xml:space="preserve">У периферійній частині кори розташовані численні </w:t>
      </w:r>
      <w:proofErr w:type="spellStart"/>
      <w:r w:rsidRPr="008B0CD1">
        <w:rPr>
          <w:rFonts w:ascii="Times New Roman" w:hAnsi="Times New Roman" w:cs="Times New Roman"/>
          <w:b/>
          <w:i/>
          <w:color w:val="000000"/>
          <w:sz w:val="28"/>
          <w:szCs w:val="28"/>
          <w:shd w:val="clear" w:color="auto" w:fill="FFFFFF"/>
          <w:lang w:val="uk-UA"/>
        </w:rPr>
        <w:t>лімфоїдні</w:t>
      </w:r>
      <w:proofErr w:type="spellEnd"/>
      <w:r w:rsidRPr="008B0CD1">
        <w:rPr>
          <w:rFonts w:ascii="Times New Roman" w:hAnsi="Times New Roman" w:cs="Times New Roman"/>
          <w:b/>
          <w:i/>
          <w:color w:val="000000"/>
          <w:sz w:val="28"/>
          <w:szCs w:val="28"/>
          <w:shd w:val="clear" w:color="auto" w:fill="FFFFFF"/>
          <w:lang w:val="uk-UA"/>
        </w:rPr>
        <w:t xml:space="preserve"> вузлики (</w:t>
      </w:r>
      <w:proofErr w:type="spellStart"/>
      <w:r w:rsidRPr="008B0CD1">
        <w:rPr>
          <w:rFonts w:ascii="Times New Roman" w:hAnsi="Times New Roman" w:cs="Times New Roman"/>
          <w:b/>
          <w:i/>
          <w:color w:val="000000"/>
          <w:sz w:val="28"/>
          <w:szCs w:val="28"/>
          <w:shd w:val="clear" w:color="auto" w:fill="FFFFFF"/>
          <w:lang w:val="uk-UA"/>
        </w:rPr>
        <w:t>noduli</w:t>
      </w:r>
      <w:proofErr w:type="spellEnd"/>
      <w:r w:rsidRPr="008B0CD1">
        <w:rPr>
          <w:rFonts w:ascii="Times New Roman" w:hAnsi="Times New Roman" w:cs="Times New Roman"/>
          <w:b/>
          <w:i/>
          <w:color w:val="000000"/>
          <w:sz w:val="28"/>
          <w:szCs w:val="28"/>
          <w:shd w:val="clear" w:color="auto" w:fill="FFFFFF"/>
          <w:lang w:val="uk-UA"/>
        </w:rPr>
        <w:t xml:space="preserve"> </w:t>
      </w:r>
      <w:proofErr w:type="spellStart"/>
      <w:r w:rsidRPr="008B0CD1">
        <w:rPr>
          <w:rFonts w:ascii="Times New Roman" w:hAnsi="Times New Roman" w:cs="Times New Roman"/>
          <w:b/>
          <w:i/>
          <w:color w:val="000000"/>
          <w:sz w:val="28"/>
          <w:szCs w:val="28"/>
          <w:shd w:val="clear" w:color="auto" w:fill="FFFFFF"/>
          <w:lang w:val="uk-UA"/>
        </w:rPr>
        <w:t>lymphoidei</w:t>
      </w:r>
      <w:proofErr w:type="spellEnd"/>
      <w:r w:rsidRPr="008B0CD1">
        <w:rPr>
          <w:rFonts w:ascii="Times New Roman" w:hAnsi="Times New Roman" w:cs="Times New Roman"/>
          <w:b/>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w:t>
      </w:r>
      <w:proofErr w:type="spellStart"/>
      <w:r w:rsidRPr="008B0CD1">
        <w:rPr>
          <w:rFonts w:ascii="Times New Roman" w:hAnsi="Times New Roman" w:cs="Times New Roman"/>
          <w:color w:val="000000"/>
          <w:sz w:val="28"/>
          <w:szCs w:val="28"/>
          <w:shd w:val="clear" w:color="auto" w:fill="FFFFFF"/>
          <w:lang w:val="uk-UA"/>
        </w:rPr>
        <w:t>діамером</w:t>
      </w:r>
      <w:proofErr w:type="spellEnd"/>
      <w:r w:rsidRPr="008B0CD1">
        <w:rPr>
          <w:rFonts w:ascii="Times New Roman" w:hAnsi="Times New Roman" w:cs="Times New Roman"/>
          <w:color w:val="000000"/>
          <w:sz w:val="28"/>
          <w:szCs w:val="28"/>
          <w:shd w:val="clear" w:color="auto" w:fill="FFFFFF"/>
          <w:lang w:val="uk-UA"/>
        </w:rPr>
        <w:t xml:space="preserve"> 0,5</w:t>
      </w:r>
      <w:r w:rsidR="00101A7F">
        <w:rPr>
          <w:rFonts w:ascii="Times New Roman" w:hAnsi="Times New Roman" w:cs="Times New Roman"/>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1 мм – це скупчення </w:t>
      </w:r>
      <w:proofErr w:type="spellStart"/>
      <w:r w:rsidRPr="008B0CD1">
        <w:rPr>
          <w:rFonts w:ascii="Times New Roman" w:hAnsi="Times New Roman" w:cs="Times New Roman"/>
          <w:color w:val="000000"/>
          <w:sz w:val="28"/>
          <w:szCs w:val="28"/>
          <w:shd w:val="clear" w:color="auto" w:fill="FFFFFF"/>
          <w:lang w:val="uk-UA"/>
        </w:rPr>
        <w:t>лімфоїдних</w:t>
      </w:r>
      <w:proofErr w:type="spellEnd"/>
      <w:r w:rsidRPr="008B0CD1">
        <w:rPr>
          <w:rFonts w:ascii="Times New Roman" w:hAnsi="Times New Roman" w:cs="Times New Roman"/>
          <w:color w:val="000000"/>
          <w:sz w:val="28"/>
          <w:szCs w:val="28"/>
          <w:shd w:val="clear" w:color="auto" w:fill="FFFFFF"/>
          <w:lang w:val="uk-UA"/>
        </w:rPr>
        <w:t xml:space="preserve"> клітин, в основному В-лімфоцитів, тому ці структури називають В-залежними зонами. Розрізняють </w:t>
      </w:r>
      <w:r w:rsidRPr="008B0CD1">
        <w:rPr>
          <w:rFonts w:ascii="Times New Roman" w:hAnsi="Times New Roman" w:cs="Times New Roman"/>
          <w:i/>
          <w:color w:val="000000"/>
          <w:sz w:val="28"/>
          <w:szCs w:val="28"/>
          <w:shd w:val="clear" w:color="auto" w:fill="FFFFFF"/>
          <w:lang w:val="uk-UA"/>
        </w:rPr>
        <w:t xml:space="preserve">первинні </w:t>
      </w:r>
      <w:proofErr w:type="spellStart"/>
      <w:r w:rsidRPr="008B0CD1">
        <w:rPr>
          <w:rFonts w:ascii="Times New Roman" w:hAnsi="Times New Roman" w:cs="Times New Roman"/>
          <w:i/>
          <w:color w:val="000000"/>
          <w:sz w:val="28"/>
          <w:szCs w:val="28"/>
          <w:shd w:val="clear" w:color="auto" w:fill="FFFFFF"/>
          <w:lang w:val="uk-UA"/>
        </w:rPr>
        <w:t>лімфоїдні</w:t>
      </w:r>
      <w:proofErr w:type="spellEnd"/>
      <w:r w:rsidRPr="008B0CD1">
        <w:rPr>
          <w:rFonts w:ascii="Times New Roman" w:hAnsi="Times New Roman" w:cs="Times New Roman"/>
          <w:i/>
          <w:color w:val="000000"/>
          <w:sz w:val="28"/>
          <w:szCs w:val="28"/>
          <w:shd w:val="clear" w:color="auto" w:fill="FFFFFF"/>
          <w:lang w:val="uk-UA"/>
        </w:rPr>
        <w:t xml:space="preserve"> вузлики (</w:t>
      </w:r>
      <w:proofErr w:type="spellStart"/>
      <w:r w:rsidRPr="008B0CD1">
        <w:rPr>
          <w:rFonts w:ascii="Times New Roman" w:hAnsi="Times New Roman" w:cs="Times New Roman"/>
          <w:i/>
          <w:color w:val="000000"/>
          <w:sz w:val="28"/>
          <w:szCs w:val="28"/>
          <w:shd w:val="clear" w:color="auto" w:fill="FFFFFF"/>
          <w:lang w:val="uk-UA"/>
        </w:rPr>
        <w:t>noduli</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lymphoidei</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primarii</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які не мають зародкового центру, або </w:t>
      </w:r>
      <w:r w:rsidRPr="008B0CD1">
        <w:rPr>
          <w:rFonts w:ascii="Times New Roman" w:hAnsi="Times New Roman" w:cs="Times New Roman"/>
          <w:i/>
          <w:color w:val="000000"/>
          <w:sz w:val="28"/>
          <w:szCs w:val="28"/>
          <w:shd w:val="clear" w:color="auto" w:fill="FFFFFF"/>
          <w:lang w:val="uk-UA"/>
        </w:rPr>
        <w:t>центру розмноження (</w:t>
      </w:r>
      <w:proofErr w:type="spellStart"/>
      <w:r w:rsidRPr="008B0CD1">
        <w:rPr>
          <w:rFonts w:ascii="Times New Roman" w:hAnsi="Times New Roman" w:cs="Times New Roman"/>
          <w:i/>
          <w:color w:val="000000"/>
          <w:sz w:val="28"/>
          <w:szCs w:val="28"/>
          <w:shd w:val="clear" w:color="auto" w:fill="FFFFFF"/>
          <w:lang w:val="uk-UA"/>
        </w:rPr>
        <w:t>centrum</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germinativum</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бо щільність лімфоцитів у них однакова і </w:t>
      </w:r>
      <w:r w:rsidRPr="008B0CD1">
        <w:rPr>
          <w:rFonts w:ascii="Times New Roman" w:hAnsi="Times New Roman" w:cs="Times New Roman"/>
          <w:i/>
          <w:color w:val="000000"/>
          <w:sz w:val="28"/>
          <w:szCs w:val="28"/>
          <w:shd w:val="clear" w:color="auto" w:fill="FFFFFF"/>
          <w:lang w:val="uk-UA"/>
        </w:rPr>
        <w:t xml:space="preserve">вторинних </w:t>
      </w:r>
      <w:proofErr w:type="spellStart"/>
      <w:r w:rsidRPr="008B0CD1">
        <w:rPr>
          <w:rFonts w:ascii="Times New Roman" w:hAnsi="Times New Roman" w:cs="Times New Roman"/>
          <w:i/>
          <w:color w:val="000000"/>
          <w:sz w:val="28"/>
          <w:szCs w:val="28"/>
          <w:shd w:val="clear" w:color="auto" w:fill="FFFFFF"/>
          <w:lang w:val="uk-UA"/>
        </w:rPr>
        <w:t>лімфоїдних</w:t>
      </w:r>
      <w:proofErr w:type="spellEnd"/>
      <w:r w:rsidRPr="008B0CD1">
        <w:rPr>
          <w:rFonts w:ascii="Times New Roman" w:hAnsi="Times New Roman" w:cs="Times New Roman"/>
          <w:i/>
          <w:color w:val="000000"/>
          <w:sz w:val="28"/>
          <w:szCs w:val="28"/>
          <w:shd w:val="clear" w:color="auto" w:fill="FFFFFF"/>
          <w:lang w:val="uk-UA"/>
        </w:rPr>
        <w:t xml:space="preserve"> вузликів (</w:t>
      </w:r>
      <w:proofErr w:type="spellStart"/>
      <w:r w:rsidRPr="008B0CD1">
        <w:rPr>
          <w:rFonts w:ascii="Times New Roman" w:hAnsi="Times New Roman" w:cs="Times New Roman"/>
          <w:i/>
          <w:color w:val="000000"/>
          <w:sz w:val="28"/>
          <w:szCs w:val="28"/>
          <w:shd w:val="clear" w:color="auto" w:fill="FFFFFF"/>
          <w:lang w:val="uk-UA"/>
        </w:rPr>
        <w:t>noduli</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lymphoidei</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secundarii</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із зародковим центром, або центром розмноження. У центрах розмноження відбувається </w:t>
      </w:r>
      <w:proofErr w:type="spellStart"/>
      <w:r w:rsidRPr="008B0CD1">
        <w:rPr>
          <w:rFonts w:ascii="Times New Roman" w:hAnsi="Times New Roman" w:cs="Times New Roman"/>
          <w:color w:val="000000"/>
          <w:sz w:val="28"/>
          <w:szCs w:val="28"/>
          <w:shd w:val="clear" w:color="auto" w:fill="FFFFFF"/>
          <w:lang w:val="uk-UA"/>
        </w:rPr>
        <w:t>антигензалежна</w:t>
      </w:r>
      <w:proofErr w:type="spellEnd"/>
      <w:r w:rsidRPr="008B0CD1">
        <w:rPr>
          <w:rFonts w:ascii="Times New Roman" w:hAnsi="Times New Roman" w:cs="Times New Roman"/>
          <w:color w:val="000000"/>
          <w:sz w:val="28"/>
          <w:szCs w:val="28"/>
          <w:shd w:val="clear" w:color="auto" w:fill="FFFFFF"/>
          <w:lang w:val="uk-UA"/>
        </w:rPr>
        <w:t xml:space="preserve"> проліферація і диференціація різноманітних </w:t>
      </w:r>
      <w:proofErr w:type="spellStart"/>
      <w:r w:rsidRPr="008B0CD1">
        <w:rPr>
          <w:rFonts w:ascii="Times New Roman" w:hAnsi="Times New Roman" w:cs="Times New Roman"/>
          <w:color w:val="000000"/>
          <w:sz w:val="28"/>
          <w:szCs w:val="28"/>
          <w:shd w:val="clear" w:color="auto" w:fill="FFFFFF"/>
          <w:lang w:val="uk-UA"/>
        </w:rPr>
        <w:t>субпопуляцій</w:t>
      </w:r>
      <w:proofErr w:type="spellEnd"/>
      <w:r w:rsidRPr="008B0CD1">
        <w:rPr>
          <w:rFonts w:ascii="Times New Roman" w:hAnsi="Times New Roman" w:cs="Times New Roman"/>
          <w:color w:val="000000"/>
          <w:sz w:val="28"/>
          <w:szCs w:val="28"/>
          <w:shd w:val="clear" w:color="auto" w:fill="FFFFFF"/>
          <w:lang w:val="uk-UA"/>
        </w:rPr>
        <w:t xml:space="preserve"> Т</w:t>
      </w:r>
      <w:r w:rsidRPr="008B0CD1">
        <w:rPr>
          <w:rFonts w:ascii="Times New Roman" w:hAnsi="Times New Roman" w:cs="Times New Roman"/>
          <w:color w:val="000000"/>
          <w:sz w:val="28"/>
          <w:szCs w:val="28"/>
          <w:shd w:val="clear" w:color="auto" w:fill="FFFFFF"/>
          <w:lang w:val="uk-UA"/>
        </w:rPr>
        <w:t xml:space="preserve"> </w:t>
      </w:r>
      <w:r w:rsidRPr="008B0CD1">
        <w:rPr>
          <w:rFonts w:ascii="Times New Roman" w:hAnsi="Times New Roman" w:cs="Times New Roman"/>
          <w:color w:val="000000"/>
          <w:sz w:val="28"/>
          <w:szCs w:val="28"/>
          <w:shd w:val="clear" w:color="auto" w:fill="FFFFFF"/>
          <w:lang w:val="uk-UA"/>
        </w:rPr>
        <w:t xml:space="preserve">і В-лімфоцитів. Периферійна частина </w:t>
      </w:r>
      <w:proofErr w:type="spellStart"/>
      <w:r w:rsidRPr="008B0CD1">
        <w:rPr>
          <w:rFonts w:ascii="Times New Roman" w:hAnsi="Times New Roman" w:cs="Times New Roman"/>
          <w:color w:val="000000"/>
          <w:sz w:val="28"/>
          <w:szCs w:val="28"/>
          <w:shd w:val="clear" w:color="auto" w:fill="FFFFFF"/>
          <w:lang w:val="uk-UA"/>
        </w:rPr>
        <w:t>лімфоїдних</w:t>
      </w:r>
      <w:proofErr w:type="spellEnd"/>
      <w:r w:rsidRPr="008B0CD1">
        <w:rPr>
          <w:rFonts w:ascii="Times New Roman" w:hAnsi="Times New Roman" w:cs="Times New Roman"/>
          <w:color w:val="000000"/>
          <w:sz w:val="28"/>
          <w:szCs w:val="28"/>
          <w:shd w:val="clear" w:color="auto" w:fill="FFFFFF"/>
          <w:lang w:val="uk-UA"/>
        </w:rPr>
        <w:t xml:space="preserve"> вузликів називається </w:t>
      </w:r>
      <w:r w:rsidRPr="008B0CD1">
        <w:rPr>
          <w:rFonts w:ascii="Times New Roman" w:hAnsi="Times New Roman" w:cs="Times New Roman"/>
          <w:i/>
          <w:color w:val="000000"/>
          <w:sz w:val="28"/>
          <w:szCs w:val="28"/>
          <w:shd w:val="clear" w:color="auto" w:fill="FFFFFF"/>
          <w:lang w:val="uk-UA"/>
        </w:rPr>
        <w:t xml:space="preserve">крайовою зоною, </w:t>
      </w:r>
      <w:r w:rsidRPr="008B0CD1">
        <w:rPr>
          <w:rFonts w:ascii="Times New Roman" w:hAnsi="Times New Roman" w:cs="Times New Roman"/>
          <w:color w:val="000000"/>
          <w:sz w:val="28"/>
          <w:szCs w:val="28"/>
          <w:shd w:val="clear" w:color="auto" w:fill="FFFFFF"/>
          <w:lang w:val="uk-UA"/>
        </w:rPr>
        <w:t>або</w:t>
      </w:r>
      <w:r w:rsidRPr="008B0CD1">
        <w:rPr>
          <w:rFonts w:ascii="Times New Roman" w:hAnsi="Times New Roman" w:cs="Times New Roman"/>
          <w:i/>
          <w:color w:val="000000"/>
          <w:sz w:val="28"/>
          <w:szCs w:val="28"/>
          <w:shd w:val="clear" w:color="auto" w:fill="FFFFFF"/>
          <w:lang w:val="uk-UA"/>
        </w:rPr>
        <w:t xml:space="preserve"> плащовою зоною (</w:t>
      </w:r>
      <w:proofErr w:type="spellStart"/>
      <w:r w:rsidRPr="008B0CD1">
        <w:rPr>
          <w:rFonts w:ascii="Times New Roman" w:hAnsi="Times New Roman" w:cs="Times New Roman"/>
          <w:i/>
          <w:color w:val="000000"/>
          <w:sz w:val="28"/>
          <w:szCs w:val="28"/>
          <w:shd w:val="clear" w:color="auto" w:fill="FFFFFF"/>
          <w:lang w:val="uk-UA"/>
        </w:rPr>
        <w:t>zona</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marginalis</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Через крайову зону постійно мігрують </w:t>
      </w:r>
      <w:proofErr w:type="spellStart"/>
      <w:r w:rsidRPr="008B0CD1">
        <w:rPr>
          <w:rFonts w:ascii="Times New Roman" w:hAnsi="Times New Roman" w:cs="Times New Roman"/>
          <w:color w:val="000000"/>
          <w:sz w:val="28"/>
          <w:szCs w:val="28"/>
          <w:shd w:val="clear" w:color="auto" w:fill="FFFFFF"/>
          <w:lang w:val="uk-UA"/>
        </w:rPr>
        <w:t>лімфоїдні</w:t>
      </w:r>
      <w:proofErr w:type="spellEnd"/>
      <w:r w:rsidRPr="008B0CD1">
        <w:rPr>
          <w:rFonts w:ascii="Times New Roman" w:hAnsi="Times New Roman" w:cs="Times New Roman"/>
          <w:color w:val="000000"/>
          <w:sz w:val="28"/>
          <w:szCs w:val="28"/>
          <w:shd w:val="clear" w:color="auto" w:fill="FFFFFF"/>
          <w:lang w:val="uk-UA"/>
        </w:rPr>
        <w:t xml:space="preserve"> клітини, макрофаги та інші клітини. Зокрема, “молоді” плазматичні клітини виходять із центра розмноження і мігрують через </w:t>
      </w:r>
      <w:proofErr w:type="spellStart"/>
      <w:r w:rsidRPr="008B0CD1">
        <w:rPr>
          <w:rFonts w:ascii="Times New Roman" w:hAnsi="Times New Roman" w:cs="Times New Roman"/>
          <w:color w:val="000000"/>
          <w:sz w:val="28"/>
          <w:szCs w:val="28"/>
          <w:shd w:val="clear" w:color="auto" w:fill="FFFFFF"/>
          <w:lang w:val="uk-UA"/>
        </w:rPr>
        <w:t>прикіркову</w:t>
      </w:r>
      <w:proofErr w:type="spellEnd"/>
      <w:r w:rsidRPr="008B0CD1">
        <w:rPr>
          <w:rFonts w:ascii="Times New Roman" w:hAnsi="Times New Roman" w:cs="Times New Roman"/>
          <w:color w:val="000000"/>
          <w:sz w:val="28"/>
          <w:szCs w:val="28"/>
          <w:shd w:val="clear" w:color="auto" w:fill="FFFFFF"/>
          <w:lang w:val="uk-UA"/>
        </w:rPr>
        <w:t xml:space="preserve"> ділянку (</w:t>
      </w:r>
      <w:proofErr w:type="spellStart"/>
      <w:r w:rsidRPr="008B0CD1">
        <w:rPr>
          <w:rFonts w:ascii="Times New Roman" w:hAnsi="Times New Roman" w:cs="Times New Roman"/>
          <w:color w:val="000000"/>
          <w:sz w:val="28"/>
          <w:szCs w:val="28"/>
          <w:shd w:val="clear" w:color="auto" w:fill="FFFFFF"/>
          <w:lang w:val="uk-UA"/>
        </w:rPr>
        <w:t>паракортикальну</w:t>
      </w:r>
      <w:proofErr w:type="spellEnd"/>
      <w:r w:rsidRPr="008B0CD1">
        <w:rPr>
          <w:rFonts w:ascii="Times New Roman" w:hAnsi="Times New Roman" w:cs="Times New Roman"/>
          <w:color w:val="000000"/>
          <w:sz w:val="28"/>
          <w:szCs w:val="28"/>
          <w:shd w:val="clear" w:color="auto" w:fill="FFFFFF"/>
          <w:lang w:val="uk-UA"/>
        </w:rPr>
        <w:t xml:space="preserve"> зону), у мозкові тяжі, де вони контактують з іншими лімфоцитами, макрофагами і ретикулярними клітинами, обмінюючись з ними відповідною інформацією. Кількість вторинних </w:t>
      </w:r>
      <w:proofErr w:type="spellStart"/>
      <w:r w:rsidRPr="008B0CD1">
        <w:rPr>
          <w:rFonts w:ascii="Times New Roman" w:hAnsi="Times New Roman" w:cs="Times New Roman"/>
          <w:color w:val="000000"/>
          <w:sz w:val="28"/>
          <w:szCs w:val="28"/>
          <w:shd w:val="clear" w:color="auto" w:fill="FFFFFF"/>
          <w:lang w:val="uk-UA"/>
        </w:rPr>
        <w:t>лімфоїдних</w:t>
      </w:r>
      <w:proofErr w:type="spellEnd"/>
      <w:r w:rsidRPr="008B0CD1">
        <w:rPr>
          <w:rFonts w:ascii="Times New Roman" w:hAnsi="Times New Roman" w:cs="Times New Roman"/>
          <w:color w:val="000000"/>
          <w:sz w:val="28"/>
          <w:szCs w:val="28"/>
          <w:shd w:val="clear" w:color="auto" w:fill="FFFFFF"/>
          <w:lang w:val="uk-UA"/>
        </w:rPr>
        <w:t xml:space="preserve"> вузликів із центром розмноження збільшується після дії антигенів.</w:t>
      </w:r>
    </w:p>
    <w:p w:rsidR="00027661" w:rsidRPr="008B0CD1" w:rsidRDefault="00027661" w:rsidP="00663673">
      <w:pPr>
        <w:spacing w:after="0" w:line="240" w:lineRule="auto"/>
        <w:ind w:right="20" w:firstLine="709"/>
        <w:jc w:val="both"/>
        <w:outlineLvl w:val="2"/>
        <w:rPr>
          <w:rFonts w:ascii="Times New Roman" w:eastAsia="Times New Roman" w:hAnsi="Times New Roman" w:cs="Times New Roman"/>
          <w:bCs/>
          <w:color w:val="000000"/>
          <w:sz w:val="28"/>
          <w:szCs w:val="28"/>
          <w:lang w:val="uk-UA" w:eastAsia="ru-RU"/>
        </w:rPr>
      </w:pPr>
      <w:r w:rsidRPr="008B0CD1">
        <w:rPr>
          <w:rFonts w:ascii="Times New Roman" w:hAnsi="Times New Roman" w:cs="Times New Roman"/>
          <w:color w:val="000000"/>
          <w:sz w:val="28"/>
          <w:szCs w:val="28"/>
          <w:shd w:val="clear" w:color="auto" w:fill="FFFFFF"/>
          <w:lang w:val="uk-UA"/>
        </w:rPr>
        <w:t xml:space="preserve">Частина периферійної кори, що розміщена між </w:t>
      </w:r>
      <w:proofErr w:type="spellStart"/>
      <w:r w:rsidRPr="008B0CD1">
        <w:rPr>
          <w:rFonts w:ascii="Times New Roman" w:hAnsi="Times New Roman" w:cs="Times New Roman"/>
          <w:color w:val="000000"/>
          <w:sz w:val="28"/>
          <w:szCs w:val="28"/>
          <w:shd w:val="clear" w:color="auto" w:fill="FFFFFF"/>
          <w:lang w:val="uk-UA"/>
        </w:rPr>
        <w:t>лімфоїдними</w:t>
      </w:r>
      <w:proofErr w:type="spellEnd"/>
      <w:r w:rsidRPr="008B0CD1">
        <w:rPr>
          <w:rFonts w:ascii="Times New Roman" w:hAnsi="Times New Roman" w:cs="Times New Roman"/>
          <w:color w:val="000000"/>
          <w:sz w:val="28"/>
          <w:szCs w:val="28"/>
          <w:shd w:val="clear" w:color="auto" w:fill="FFFFFF"/>
          <w:lang w:val="uk-UA"/>
        </w:rPr>
        <w:t xml:space="preserve"> вузликами і крайовою пазухою, називається </w:t>
      </w:r>
      <w:proofErr w:type="spellStart"/>
      <w:r w:rsidRPr="008B0CD1">
        <w:rPr>
          <w:rFonts w:ascii="Times New Roman" w:hAnsi="Times New Roman" w:cs="Times New Roman"/>
          <w:color w:val="000000"/>
          <w:sz w:val="28"/>
          <w:szCs w:val="28"/>
          <w:shd w:val="clear" w:color="auto" w:fill="FFFFFF"/>
          <w:lang w:val="uk-UA"/>
        </w:rPr>
        <w:t>підкапсульною</w:t>
      </w:r>
      <w:proofErr w:type="spellEnd"/>
      <w:r w:rsidRPr="008B0CD1">
        <w:rPr>
          <w:rFonts w:ascii="Times New Roman" w:hAnsi="Times New Roman" w:cs="Times New Roman"/>
          <w:color w:val="000000"/>
          <w:sz w:val="28"/>
          <w:szCs w:val="28"/>
          <w:shd w:val="clear" w:color="auto" w:fill="FFFFFF"/>
          <w:lang w:val="uk-UA"/>
        </w:rPr>
        <w:t xml:space="preserve"> частиною, або </w:t>
      </w:r>
      <w:r w:rsidRPr="008B0CD1">
        <w:rPr>
          <w:rFonts w:ascii="Times New Roman" w:hAnsi="Times New Roman" w:cs="Times New Roman"/>
          <w:b/>
          <w:i/>
          <w:color w:val="000000"/>
          <w:sz w:val="28"/>
          <w:szCs w:val="28"/>
          <w:shd w:val="clear" w:color="auto" w:fill="FFFFFF"/>
          <w:lang w:val="uk-UA"/>
        </w:rPr>
        <w:t>крайовою частиною (</w:t>
      </w:r>
      <w:proofErr w:type="spellStart"/>
      <w:r w:rsidRPr="008B0CD1">
        <w:rPr>
          <w:rFonts w:ascii="Times New Roman" w:hAnsi="Times New Roman" w:cs="Times New Roman"/>
          <w:b/>
          <w:i/>
          <w:color w:val="000000"/>
          <w:sz w:val="28"/>
          <w:szCs w:val="28"/>
          <w:shd w:val="clear" w:color="auto" w:fill="FFFFFF"/>
          <w:lang w:val="uk-UA"/>
        </w:rPr>
        <w:t>pars</w:t>
      </w:r>
      <w:proofErr w:type="spellEnd"/>
      <w:r w:rsidRPr="008B0CD1">
        <w:rPr>
          <w:rFonts w:ascii="Times New Roman" w:hAnsi="Times New Roman" w:cs="Times New Roman"/>
          <w:b/>
          <w:i/>
          <w:color w:val="000000"/>
          <w:sz w:val="28"/>
          <w:szCs w:val="28"/>
          <w:shd w:val="clear" w:color="auto" w:fill="FFFFFF"/>
          <w:lang w:val="uk-UA"/>
        </w:rPr>
        <w:t xml:space="preserve"> </w:t>
      </w:r>
      <w:proofErr w:type="spellStart"/>
      <w:r w:rsidRPr="008B0CD1">
        <w:rPr>
          <w:rFonts w:ascii="Times New Roman" w:hAnsi="Times New Roman" w:cs="Times New Roman"/>
          <w:b/>
          <w:i/>
          <w:color w:val="000000"/>
          <w:sz w:val="28"/>
          <w:szCs w:val="28"/>
          <w:shd w:val="clear" w:color="auto" w:fill="FFFFFF"/>
          <w:lang w:val="uk-UA"/>
        </w:rPr>
        <w:t>subcapsularis</w:t>
      </w:r>
      <w:proofErr w:type="spellEnd"/>
      <w:r w:rsidRPr="008B0CD1">
        <w:rPr>
          <w:rFonts w:ascii="Times New Roman" w:hAnsi="Times New Roman" w:cs="Times New Roman"/>
          <w:b/>
          <w:i/>
          <w:color w:val="000000"/>
          <w:sz w:val="28"/>
          <w:szCs w:val="28"/>
          <w:shd w:val="clear" w:color="auto" w:fill="FFFFFF"/>
          <w:lang w:val="uk-UA"/>
        </w:rPr>
        <w:t xml:space="preserve">; </w:t>
      </w:r>
      <w:proofErr w:type="spellStart"/>
      <w:r w:rsidRPr="008B0CD1">
        <w:rPr>
          <w:rFonts w:ascii="Times New Roman" w:hAnsi="Times New Roman" w:cs="Times New Roman"/>
          <w:b/>
          <w:i/>
          <w:color w:val="000000"/>
          <w:sz w:val="28"/>
          <w:szCs w:val="28"/>
          <w:shd w:val="clear" w:color="auto" w:fill="FFFFFF"/>
          <w:lang w:val="uk-UA"/>
        </w:rPr>
        <w:t>pars</w:t>
      </w:r>
      <w:proofErr w:type="spellEnd"/>
      <w:r w:rsidRPr="008B0CD1">
        <w:rPr>
          <w:rFonts w:ascii="Times New Roman" w:hAnsi="Times New Roman" w:cs="Times New Roman"/>
          <w:b/>
          <w:i/>
          <w:color w:val="000000"/>
          <w:sz w:val="28"/>
          <w:szCs w:val="28"/>
          <w:shd w:val="clear" w:color="auto" w:fill="FFFFFF"/>
          <w:lang w:val="uk-UA"/>
        </w:rPr>
        <w:t xml:space="preserve"> </w:t>
      </w:r>
      <w:proofErr w:type="spellStart"/>
      <w:r w:rsidRPr="008B0CD1">
        <w:rPr>
          <w:rFonts w:ascii="Times New Roman" w:hAnsi="Times New Roman" w:cs="Times New Roman"/>
          <w:b/>
          <w:i/>
          <w:color w:val="000000"/>
          <w:sz w:val="28"/>
          <w:szCs w:val="28"/>
          <w:shd w:val="clear" w:color="auto" w:fill="FFFFFF"/>
          <w:lang w:val="uk-UA"/>
        </w:rPr>
        <w:t>marginalis</w:t>
      </w:r>
      <w:proofErr w:type="spellEnd"/>
      <w:r w:rsidRPr="008B0CD1">
        <w:rPr>
          <w:rFonts w:ascii="Times New Roman" w:hAnsi="Times New Roman" w:cs="Times New Roman"/>
          <w:b/>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Дифузна </w:t>
      </w:r>
      <w:proofErr w:type="spellStart"/>
      <w:r w:rsidRPr="008B0CD1">
        <w:rPr>
          <w:rFonts w:ascii="Times New Roman" w:hAnsi="Times New Roman" w:cs="Times New Roman"/>
          <w:color w:val="000000"/>
          <w:sz w:val="28"/>
          <w:szCs w:val="28"/>
          <w:shd w:val="clear" w:color="auto" w:fill="FFFFFF"/>
          <w:lang w:val="uk-UA"/>
        </w:rPr>
        <w:t>лімфоїдна</w:t>
      </w:r>
      <w:proofErr w:type="spellEnd"/>
      <w:r w:rsidRPr="008B0CD1">
        <w:rPr>
          <w:rFonts w:ascii="Times New Roman" w:hAnsi="Times New Roman" w:cs="Times New Roman"/>
          <w:color w:val="000000"/>
          <w:sz w:val="28"/>
          <w:szCs w:val="28"/>
          <w:shd w:val="clear" w:color="auto" w:fill="FFFFFF"/>
          <w:lang w:val="uk-UA"/>
        </w:rPr>
        <w:t xml:space="preserve"> тканина, яка розміщена між </w:t>
      </w:r>
      <w:proofErr w:type="spellStart"/>
      <w:r w:rsidRPr="008B0CD1">
        <w:rPr>
          <w:rFonts w:ascii="Times New Roman" w:hAnsi="Times New Roman" w:cs="Times New Roman"/>
          <w:color w:val="000000"/>
          <w:sz w:val="28"/>
          <w:szCs w:val="28"/>
          <w:shd w:val="clear" w:color="auto" w:fill="FFFFFF"/>
          <w:lang w:val="uk-UA"/>
        </w:rPr>
        <w:t>лімфоїдними</w:t>
      </w:r>
      <w:proofErr w:type="spellEnd"/>
      <w:r w:rsidRPr="008B0CD1">
        <w:rPr>
          <w:rFonts w:ascii="Times New Roman" w:hAnsi="Times New Roman" w:cs="Times New Roman"/>
          <w:color w:val="000000"/>
          <w:sz w:val="28"/>
          <w:szCs w:val="28"/>
          <w:shd w:val="clear" w:color="auto" w:fill="FFFFFF"/>
          <w:lang w:val="uk-UA"/>
        </w:rPr>
        <w:t xml:space="preserve"> вузликами, утворює </w:t>
      </w:r>
      <w:proofErr w:type="spellStart"/>
      <w:r w:rsidRPr="008B0CD1">
        <w:rPr>
          <w:rFonts w:ascii="Times New Roman" w:hAnsi="Times New Roman" w:cs="Times New Roman"/>
          <w:b/>
          <w:i/>
          <w:color w:val="000000"/>
          <w:sz w:val="28"/>
          <w:szCs w:val="28"/>
          <w:shd w:val="clear" w:color="auto" w:fill="FFFFFF"/>
          <w:lang w:val="uk-UA"/>
        </w:rPr>
        <w:t>міжвузликову</w:t>
      </w:r>
      <w:proofErr w:type="spellEnd"/>
      <w:r w:rsidRPr="008B0CD1">
        <w:rPr>
          <w:rFonts w:ascii="Times New Roman" w:hAnsi="Times New Roman" w:cs="Times New Roman"/>
          <w:b/>
          <w:i/>
          <w:color w:val="000000"/>
          <w:sz w:val="28"/>
          <w:szCs w:val="28"/>
          <w:shd w:val="clear" w:color="auto" w:fill="FFFFFF"/>
          <w:lang w:val="uk-UA"/>
        </w:rPr>
        <w:t xml:space="preserve"> частину (</w:t>
      </w:r>
      <w:proofErr w:type="spellStart"/>
      <w:r w:rsidRPr="008B0CD1">
        <w:rPr>
          <w:rFonts w:ascii="Times New Roman" w:hAnsi="Times New Roman" w:cs="Times New Roman"/>
          <w:b/>
          <w:i/>
          <w:color w:val="000000"/>
          <w:sz w:val="28"/>
          <w:szCs w:val="28"/>
          <w:shd w:val="clear" w:color="auto" w:fill="FFFFFF"/>
          <w:lang w:val="uk-UA"/>
        </w:rPr>
        <w:t>pars</w:t>
      </w:r>
      <w:proofErr w:type="spellEnd"/>
      <w:r w:rsidRPr="008B0CD1">
        <w:rPr>
          <w:rFonts w:ascii="Times New Roman" w:hAnsi="Times New Roman" w:cs="Times New Roman"/>
          <w:b/>
          <w:i/>
          <w:color w:val="000000"/>
          <w:sz w:val="28"/>
          <w:szCs w:val="28"/>
          <w:shd w:val="clear" w:color="auto" w:fill="FFFFFF"/>
          <w:lang w:val="uk-UA"/>
        </w:rPr>
        <w:t xml:space="preserve"> </w:t>
      </w:r>
      <w:proofErr w:type="spellStart"/>
      <w:r w:rsidRPr="008B0CD1">
        <w:rPr>
          <w:rFonts w:ascii="Times New Roman" w:hAnsi="Times New Roman" w:cs="Times New Roman"/>
          <w:b/>
          <w:i/>
          <w:color w:val="000000"/>
          <w:sz w:val="28"/>
          <w:szCs w:val="28"/>
          <w:shd w:val="clear" w:color="auto" w:fill="FFFFFF"/>
          <w:lang w:val="uk-UA"/>
        </w:rPr>
        <w:t>internodularis</w:t>
      </w:r>
      <w:proofErr w:type="spellEnd"/>
      <w:r w:rsidRPr="008B0CD1">
        <w:rPr>
          <w:rFonts w:ascii="Times New Roman" w:hAnsi="Times New Roman" w:cs="Times New Roman"/>
          <w:b/>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Тут розташовані в основному малі і середні лімфоцити. Глибокі відділи кіркової речовини, що межують з мозковою речовиною, називаються </w:t>
      </w:r>
      <w:proofErr w:type="spellStart"/>
      <w:r w:rsidRPr="008B0CD1">
        <w:rPr>
          <w:rFonts w:ascii="Times New Roman" w:hAnsi="Times New Roman" w:cs="Times New Roman"/>
          <w:b/>
          <w:i/>
          <w:color w:val="000000"/>
          <w:sz w:val="28"/>
          <w:szCs w:val="28"/>
          <w:shd w:val="clear" w:color="auto" w:fill="FFFFFF"/>
          <w:lang w:val="uk-UA"/>
        </w:rPr>
        <w:t>прикірковою</w:t>
      </w:r>
      <w:proofErr w:type="spellEnd"/>
      <w:r w:rsidRPr="008B0CD1">
        <w:rPr>
          <w:rFonts w:ascii="Times New Roman" w:hAnsi="Times New Roman" w:cs="Times New Roman"/>
          <w:b/>
          <w:i/>
          <w:color w:val="000000"/>
          <w:sz w:val="28"/>
          <w:szCs w:val="28"/>
          <w:shd w:val="clear" w:color="auto" w:fill="FFFFFF"/>
          <w:lang w:val="uk-UA"/>
        </w:rPr>
        <w:t xml:space="preserve"> ділянкою (</w:t>
      </w:r>
      <w:proofErr w:type="spellStart"/>
      <w:r w:rsidRPr="008B0CD1">
        <w:rPr>
          <w:rFonts w:ascii="Times New Roman" w:hAnsi="Times New Roman" w:cs="Times New Roman"/>
          <w:b/>
          <w:i/>
          <w:color w:val="000000"/>
          <w:sz w:val="28"/>
          <w:szCs w:val="28"/>
          <w:shd w:val="clear" w:color="auto" w:fill="FFFFFF"/>
          <w:lang w:val="uk-UA"/>
        </w:rPr>
        <w:t>paracortex</w:t>
      </w:r>
      <w:proofErr w:type="spellEnd"/>
      <w:r w:rsidRPr="008B0CD1">
        <w:rPr>
          <w:rFonts w:ascii="Times New Roman" w:hAnsi="Times New Roman" w:cs="Times New Roman"/>
          <w:b/>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раніше її називали </w:t>
      </w:r>
      <w:proofErr w:type="spellStart"/>
      <w:r w:rsidRPr="008B0CD1">
        <w:rPr>
          <w:rFonts w:ascii="Times New Roman" w:hAnsi="Times New Roman" w:cs="Times New Roman"/>
          <w:color w:val="000000"/>
          <w:sz w:val="28"/>
          <w:szCs w:val="28"/>
          <w:shd w:val="clear" w:color="auto" w:fill="FFFFFF"/>
          <w:lang w:val="uk-UA"/>
        </w:rPr>
        <w:t>паракортикальною</w:t>
      </w:r>
      <w:proofErr w:type="spellEnd"/>
      <w:r w:rsidRPr="008B0CD1">
        <w:rPr>
          <w:rFonts w:ascii="Times New Roman" w:hAnsi="Times New Roman" w:cs="Times New Roman"/>
          <w:color w:val="000000"/>
          <w:sz w:val="28"/>
          <w:szCs w:val="28"/>
          <w:shd w:val="clear" w:color="auto" w:fill="FFFFFF"/>
          <w:lang w:val="uk-UA"/>
        </w:rPr>
        <w:t xml:space="preserve"> зоною. Це Т-залежна зона, бо там містяться переважно малі </w:t>
      </w:r>
      <w:proofErr w:type="spellStart"/>
      <w:r w:rsidRPr="008B0CD1">
        <w:rPr>
          <w:rFonts w:ascii="Times New Roman" w:hAnsi="Times New Roman" w:cs="Times New Roman"/>
          <w:color w:val="000000"/>
          <w:sz w:val="28"/>
          <w:szCs w:val="28"/>
          <w:shd w:val="clear" w:color="auto" w:fill="FFFFFF"/>
          <w:lang w:val="uk-UA"/>
        </w:rPr>
        <w:t>субпопуляції</w:t>
      </w:r>
      <w:proofErr w:type="spellEnd"/>
      <w:r w:rsidRPr="008B0CD1">
        <w:rPr>
          <w:rFonts w:ascii="Times New Roman" w:hAnsi="Times New Roman" w:cs="Times New Roman"/>
          <w:color w:val="000000"/>
          <w:sz w:val="28"/>
          <w:szCs w:val="28"/>
          <w:shd w:val="clear" w:color="auto" w:fill="FFFFFF"/>
          <w:lang w:val="uk-UA"/>
        </w:rPr>
        <w:t xml:space="preserve"> Т-лімфоцитів. Характерною морфологічною особливістю цієї зони є наявність в ній численних </w:t>
      </w:r>
      <w:proofErr w:type="spellStart"/>
      <w:r w:rsidRPr="008B0CD1">
        <w:rPr>
          <w:rFonts w:ascii="Times New Roman" w:hAnsi="Times New Roman" w:cs="Times New Roman"/>
          <w:i/>
          <w:color w:val="000000"/>
          <w:sz w:val="28"/>
          <w:szCs w:val="28"/>
          <w:shd w:val="clear" w:color="auto" w:fill="FFFFFF"/>
          <w:lang w:val="uk-UA"/>
        </w:rPr>
        <w:t>венул</w:t>
      </w:r>
      <w:proofErr w:type="spellEnd"/>
      <w:r w:rsidRPr="008B0CD1">
        <w:rPr>
          <w:rFonts w:ascii="Times New Roman" w:hAnsi="Times New Roman" w:cs="Times New Roman"/>
          <w:i/>
          <w:color w:val="000000"/>
          <w:sz w:val="28"/>
          <w:szCs w:val="28"/>
          <w:shd w:val="clear" w:color="auto" w:fill="FFFFFF"/>
          <w:lang w:val="uk-UA"/>
        </w:rPr>
        <w:t xml:space="preserve"> з високим ендотелієм (</w:t>
      </w:r>
      <w:proofErr w:type="spellStart"/>
      <w:r w:rsidRPr="008B0CD1">
        <w:rPr>
          <w:rFonts w:ascii="Times New Roman" w:hAnsi="Times New Roman" w:cs="Times New Roman"/>
          <w:i/>
          <w:color w:val="000000"/>
          <w:sz w:val="28"/>
          <w:szCs w:val="28"/>
          <w:shd w:val="clear" w:color="auto" w:fill="FFFFFF"/>
          <w:lang w:val="uk-UA"/>
        </w:rPr>
        <w:t>venulae</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altoendotheliales</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через які здійснюється рециркуляція лімфоцитів у паренхіму лімфатичного вузла із крові.</w:t>
      </w:r>
    </w:p>
    <w:p w:rsidR="00027661" w:rsidRPr="00027661" w:rsidRDefault="00027661"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27661">
        <w:rPr>
          <w:rFonts w:ascii="Times New Roman" w:eastAsia="Times New Roman" w:hAnsi="Times New Roman" w:cs="Times New Roman"/>
          <w:color w:val="000000"/>
          <w:sz w:val="28"/>
          <w:szCs w:val="28"/>
          <w:lang w:val="uk-UA" w:eastAsia="ru-RU"/>
        </w:rPr>
        <w:t xml:space="preserve">Паренхіма мозкової речовини представлена </w:t>
      </w:r>
      <w:r w:rsidRPr="00027661">
        <w:rPr>
          <w:rFonts w:ascii="Times New Roman" w:eastAsia="Times New Roman" w:hAnsi="Times New Roman" w:cs="Times New Roman"/>
          <w:b/>
          <w:i/>
          <w:color w:val="000000"/>
          <w:sz w:val="28"/>
          <w:szCs w:val="28"/>
          <w:lang w:val="uk-UA" w:eastAsia="ru-RU"/>
        </w:rPr>
        <w:t>мозковими тяжами (</w:t>
      </w:r>
      <w:proofErr w:type="spellStart"/>
      <w:r w:rsidRPr="00027661">
        <w:rPr>
          <w:rFonts w:ascii="Times New Roman" w:eastAsia="Times New Roman" w:hAnsi="Times New Roman" w:cs="Times New Roman"/>
          <w:b/>
          <w:i/>
          <w:color w:val="000000"/>
          <w:sz w:val="28"/>
          <w:szCs w:val="28"/>
          <w:lang w:val="uk-UA" w:eastAsia="ru-RU"/>
        </w:rPr>
        <w:t>chordae</w:t>
      </w:r>
      <w:proofErr w:type="spellEnd"/>
      <w:r w:rsidRPr="00027661">
        <w:rPr>
          <w:rFonts w:ascii="Times New Roman" w:eastAsia="Times New Roman" w:hAnsi="Times New Roman" w:cs="Times New Roman"/>
          <w:b/>
          <w:i/>
          <w:color w:val="000000"/>
          <w:sz w:val="28"/>
          <w:szCs w:val="28"/>
          <w:lang w:val="uk-UA" w:eastAsia="ru-RU"/>
        </w:rPr>
        <w:t xml:space="preserve"> </w:t>
      </w:r>
      <w:proofErr w:type="spellStart"/>
      <w:r w:rsidRPr="00027661">
        <w:rPr>
          <w:rFonts w:ascii="Times New Roman" w:eastAsia="Times New Roman" w:hAnsi="Times New Roman" w:cs="Times New Roman"/>
          <w:b/>
          <w:i/>
          <w:color w:val="000000"/>
          <w:sz w:val="28"/>
          <w:szCs w:val="28"/>
          <w:lang w:val="uk-UA" w:eastAsia="ru-RU"/>
        </w:rPr>
        <w:t>medullares</w:t>
      </w:r>
      <w:proofErr w:type="spellEnd"/>
      <w:r w:rsidRPr="00027661">
        <w:rPr>
          <w:rFonts w:ascii="Times New Roman" w:eastAsia="Times New Roman" w:hAnsi="Times New Roman" w:cs="Times New Roman"/>
          <w:b/>
          <w:i/>
          <w:color w:val="000000"/>
          <w:sz w:val="28"/>
          <w:szCs w:val="28"/>
          <w:lang w:val="uk-UA" w:eastAsia="ru-RU"/>
        </w:rPr>
        <w:t>),</w:t>
      </w:r>
      <w:r w:rsidRPr="00027661">
        <w:rPr>
          <w:rFonts w:ascii="Times New Roman" w:eastAsia="Times New Roman" w:hAnsi="Times New Roman" w:cs="Times New Roman"/>
          <w:color w:val="000000"/>
          <w:sz w:val="28"/>
          <w:szCs w:val="28"/>
          <w:lang w:val="uk-UA" w:eastAsia="ru-RU"/>
        </w:rPr>
        <w:t xml:space="preserve"> які мають різноманітну форму і напрямок, </w:t>
      </w:r>
      <w:r w:rsidRPr="008B0CD1">
        <w:rPr>
          <w:rFonts w:ascii="Times New Roman" w:eastAsia="Times New Roman" w:hAnsi="Times New Roman" w:cs="Times New Roman"/>
          <w:color w:val="000000"/>
          <w:sz w:val="28"/>
          <w:szCs w:val="28"/>
          <w:lang w:val="uk-UA" w:eastAsia="ru-RU"/>
        </w:rPr>
        <w:t>що</w:t>
      </w:r>
      <w:r w:rsidRPr="00027661">
        <w:rPr>
          <w:rFonts w:ascii="Times New Roman" w:eastAsia="Times New Roman" w:hAnsi="Times New Roman" w:cs="Times New Roman"/>
          <w:color w:val="000000"/>
          <w:sz w:val="28"/>
          <w:szCs w:val="28"/>
          <w:lang w:val="uk-UA" w:eastAsia="ru-RU"/>
        </w:rPr>
        <w:t xml:space="preserve"> утворюють складні переплетення і острівці, що </w:t>
      </w:r>
      <w:proofErr w:type="spellStart"/>
      <w:r w:rsidRPr="00027661">
        <w:rPr>
          <w:rFonts w:ascii="Times New Roman" w:eastAsia="Times New Roman" w:hAnsi="Times New Roman" w:cs="Times New Roman"/>
          <w:color w:val="000000"/>
          <w:sz w:val="28"/>
          <w:szCs w:val="28"/>
          <w:lang w:val="uk-UA" w:eastAsia="ru-RU"/>
        </w:rPr>
        <w:t>анастомозують</w:t>
      </w:r>
      <w:proofErr w:type="spellEnd"/>
      <w:r w:rsidRPr="00027661">
        <w:rPr>
          <w:rFonts w:ascii="Times New Roman" w:eastAsia="Times New Roman" w:hAnsi="Times New Roman" w:cs="Times New Roman"/>
          <w:color w:val="000000"/>
          <w:sz w:val="28"/>
          <w:szCs w:val="28"/>
          <w:lang w:val="uk-UA" w:eastAsia="ru-RU"/>
        </w:rPr>
        <w:t xml:space="preserve"> між собою. У мозкових тяжах переважають В-лімфоцити. Зокрема, там розташовані “зрілі” </w:t>
      </w:r>
      <w:proofErr w:type="spellStart"/>
      <w:r w:rsidRPr="00027661">
        <w:rPr>
          <w:rFonts w:ascii="Times New Roman" w:eastAsia="Times New Roman" w:hAnsi="Times New Roman" w:cs="Times New Roman"/>
          <w:color w:val="000000"/>
          <w:sz w:val="28"/>
          <w:szCs w:val="28"/>
          <w:lang w:val="uk-UA" w:eastAsia="ru-RU"/>
        </w:rPr>
        <w:t>плазмоцити</w:t>
      </w:r>
      <w:proofErr w:type="spellEnd"/>
      <w:r w:rsidRPr="00027661">
        <w:rPr>
          <w:rFonts w:ascii="Times New Roman" w:eastAsia="Times New Roman" w:hAnsi="Times New Roman" w:cs="Times New Roman"/>
          <w:color w:val="000000"/>
          <w:sz w:val="28"/>
          <w:szCs w:val="28"/>
          <w:lang w:val="uk-UA" w:eastAsia="ru-RU"/>
        </w:rPr>
        <w:t xml:space="preserve"> (</w:t>
      </w:r>
      <w:proofErr w:type="spellStart"/>
      <w:r w:rsidRPr="00027661">
        <w:rPr>
          <w:rFonts w:ascii="Times New Roman" w:eastAsia="Times New Roman" w:hAnsi="Times New Roman" w:cs="Times New Roman"/>
          <w:color w:val="000000"/>
          <w:sz w:val="28"/>
          <w:szCs w:val="28"/>
          <w:lang w:val="uk-UA" w:eastAsia="ru-RU"/>
        </w:rPr>
        <w:t>В-ефектори</w:t>
      </w:r>
      <w:proofErr w:type="spellEnd"/>
      <w:r w:rsidRPr="00027661">
        <w:rPr>
          <w:rFonts w:ascii="Times New Roman" w:eastAsia="Times New Roman" w:hAnsi="Times New Roman" w:cs="Times New Roman"/>
          <w:color w:val="000000"/>
          <w:sz w:val="28"/>
          <w:szCs w:val="28"/>
          <w:lang w:val="uk-UA" w:eastAsia="ru-RU"/>
        </w:rPr>
        <w:t>), які виконують свою основну функцію – синтезують антитіла, обов’язковою є також присутність макрофагів, тому мозкові тяжі належать до В-залежної зони.</w:t>
      </w:r>
    </w:p>
    <w:p w:rsidR="00027661" w:rsidRPr="00027661" w:rsidRDefault="00027661"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27661">
        <w:rPr>
          <w:rFonts w:ascii="Times New Roman" w:eastAsia="Times New Roman" w:hAnsi="Times New Roman" w:cs="Times New Roman"/>
          <w:color w:val="000000"/>
          <w:sz w:val="28"/>
          <w:szCs w:val="28"/>
          <w:lang w:val="uk-UA" w:eastAsia="ru-RU"/>
        </w:rPr>
        <w:lastRenderedPageBreak/>
        <w:t xml:space="preserve">У структурних компонентах лімфатичних вузлів постійно відбуваються процеси міграції, диференціації та проліферації </w:t>
      </w:r>
      <w:proofErr w:type="spellStart"/>
      <w:r w:rsidRPr="00027661">
        <w:rPr>
          <w:rFonts w:ascii="Times New Roman" w:eastAsia="Times New Roman" w:hAnsi="Times New Roman" w:cs="Times New Roman"/>
          <w:color w:val="000000"/>
          <w:sz w:val="28"/>
          <w:szCs w:val="28"/>
          <w:lang w:val="uk-UA" w:eastAsia="ru-RU"/>
        </w:rPr>
        <w:t>субпопуляцій</w:t>
      </w:r>
      <w:proofErr w:type="spellEnd"/>
      <w:r w:rsidRPr="00027661">
        <w:rPr>
          <w:rFonts w:ascii="Times New Roman" w:eastAsia="Times New Roman" w:hAnsi="Times New Roman" w:cs="Times New Roman"/>
          <w:color w:val="000000"/>
          <w:sz w:val="28"/>
          <w:szCs w:val="28"/>
          <w:lang w:val="uk-UA" w:eastAsia="ru-RU"/>
        </w:rPr>
        <w:t xml:space="preserve"> Ті В-лімфоцитів. Значна частина лімфоцитів з лімфою через виносні лімфатичні судини потрапляє у наступний лімфатичний вузол або у лімфатичні стовбури і протоки, що впадають у венозні судини. У подальшому лімфоцити </w:t>
      </w:r>
      <w:proofErr w:type="spellStart"/>
      <w:r w:rsidRPr="00027661">
        <w:rPr>
          <w:rFonts w:ascii="Times New Roman" w:eastAsia="Times New Roman" w:hAnsi="Times New Roman" w:cs="Times New Roman"/>
          <w:color w:val="000000"/>
          <w:sz w:val="28"/>
          <w:szCs w:val="28"/>
          <w:lang w:val="uk-UA" w:eastAsia="ru-RU"/>
        </w:rPr>
        <w:t>рециркулюють</w:t>
      </w:r>
      <w:proofErr w:type="spellEnd"/>
      <w:r w:rsidRPr="00027661">
        <w:rPr>
          <w:rFonts w:ascii="Times New Roman" w:eastAsia="Times New Roman" w:hAnsi="Times New Roman" w:cs="Times New Roman"/>
          <w:color w:val="000000"/>
          <w:sz w:val="28"/>
          <w:szCs w:val="28"/>
          <w:lang w:val="uk-UA" w:eastAsia="ru-RU"/>
        </w:rPr>
        <w:t xml:space="preserve"> із крові у вторинні </w:t>
      </w:r>
      <w:proofErr w:type="spellStart"/>
      <w:r w:rsidRPr="00027661">
        <w:rPr>
          <w:rFonts w:ascii="Times New Roman" w:eastAsia="Times New Roman" w:hAnsi="Times New Roman" w:cs="Times New Roman"/>
          <w:color w:val="000000"/>
          <w:sz w:val="28"/>
          <w:szCs w:val="28"/>
          <w:lang w:val="uk-UA" w:eastAsia="ru-RU"/>
        </w:rPr>
        <w:t>лімфоїдні</w:t>
      </w:r>
      <w:proofErr w:type="spellEnd"/>
      <w:r w:rsidRPr="00027661">
        <w:rPr>
          <w:rFonts w:ascii="Times New Roman" w:eastAsia="Times New Roman" w:hAnsi="Times New Roman" w:cs="Times New Roman"/>
          <w:color w:val="000000"/>
          <w:sz w:val="28"/>
          <w:szCs w:val="28"/>
          <w:lang w:val="uk-UA" w:eastAsia="ru-RU"/>
        </w:rPr>
        <w:t xml:space="preserve"> органи і тканини.</w:t>
      </w:r>
    </w:p>
    <w:p w:rsidR="00027661" w:rsidRPr="008B0CD1" w:rsidRDefault="00027661" w:rsidP="00663673">
      <w:pPr>
        <w:spacing w:after="0" w:line="240" w:lineRule="auto"/>
        <w:ind w:right="20" w:firstLine="709"/>
        <w:jc w:val="both"/>
        <w:outlineLvl w:val="2"/>
        <w:rPr>
          <w:rFonts w:ascii="Times New Roman" w:eastAsia="Times New Roman" w:hAnsi="Times New Roman" w:cs="Times New Roman"/>
          <w:bCs/>
          <w:color w:val="000000"/>
          <w:sz w:val="28"/>
          <w:szCs w:val="28"/>
          <w:lang w:val="uk-UA" w:eastAsia="ru-RU"/>
        </w:rPr>
      </w:pPr>
    </w:p>
    <w:p w:rsidR="008F2707" w:rsidRPr="008B0CD1" w:rsidRDefault="008F2707" w:rsidP="00663673">
      <w:pPr>
        <w:spacing w:after="0" w:line="240" w:lineRule="auto"/>
        <w:ind w:right="20" w:firstLine="709"/>
        <w:jc w:val="both"/>
        <w:outlineLvl w:val="2"/>
        <w:rPr>
          <w:rFonts w:ascii="Times New Roman" w:eastAsia="Times New Roman" w:hAnsi="Times New Roman" w:cs="Times New Roman"/>
          <w:bCs/>
          <w:i/>
          <w:color w:val="000000"/>
          <w:sz w:val="28"/>
          <w:szCs w:val="28"/>
          <w:lang w:val="uk-UA" w:eastAsia="ru-RU"/>
        </w:rPr>
      </w:pPr>
      <w:r w:rsidRPr="008B0CD1">
        <w:rPr>
          <w:rStyle w:val="ac"/>
          <w:rFonts w:ascii="Times New Roman" w:hAnsi="Times New Roman" w:cs="Times New Roman"/>
          <w:i/>
          <w:color w:val="000000"/>
          <w:sz w:val="28"/>
          <w:szCs w:val="28"/>
          <w:shd w:val="clear" w:color="auto" w:fill="FFFFFF"/>
          <w:lang w:val="uk-UA"/>
        </w:rPr>
        <w:t>5</w:t>
      </w:r>
      <w:r w:rsidRPr="008B0CD1">
        <w:rPr>
          <w:rStyle w:val="ac"/>
          <w:rFonts w:ascii="Times New Roman" w:hAnsi="Times New Roman" w:cs="Times New Roman"/>
          <w:i/>
          <w:color w:val="000000"/>
          <w:sz w:val="28"/>
          <w:szCs w:val="28"/>
          <w:shd w:val="clear" w:color="auto" w:fill="FFFFFF"/>
          <w:lang w:val="uk-UA"/>
        </w:rPr>
        <w:t xml:space="preserve">. Будова </w:t>
      </w:r>
      <w:r w:rsidRPr="008B0CD1">
        <w:rPr>
          <w:rStyle w:val="ac"/>
          <w:rFonts w:ascii="Times New Roman" w:hAnsi="Times New Roman" w:cs="Times New Roman"/>
          <w:i/>
          <w:color w:val="000000"/>
          <w:sz w:val="28"/>
          <w:szCs w:val="28"/>
          <w:shd w:val="clear" w:color="auto" w:fill="FFFFFF"/>
          <w:lang w:val="uk-UA"/>
        </w:rPr>
        <w:t>селезінки</w:t>
      </w:r>
      <w:r w:rsidRPr="008B0CD1">
        <w:rPr>
          <w:rStyle w:val="ac"/>
          <w:rFonts w:ascii="Times New Roman" w:hAnsi="Times New Roman" w:cs="Times New Roman"/>
          <w:i/>
          <w:color w:val="000000"/>
          <w:sz w:val="28"/>
          <w:szCs w:val="28"/>
          <w:shd w:val="clear" w:color="auto" w:fill="FFFFFF"/>
          <w:lang w:val="uk-UA"/>
        </w:rPr>
        <w:t xml:space="preserve"> та ї</w:t>
      </w:r>
      <w:r w:rsidRPr="008B0CD1">
        <w:rPr>
          <w:rStyle w:val="ac"/>
          <w:rFonts w:ascii="Times New Roman" w:hAnsi="Times New Roman" w:cs="Times New Roman"/>
          <w:i/>
          <w:color w:val="000000"/>
          <w:sz w:val="28"/>
          <w:szCs w:val="28"/>
          <w:shd w:val="clear" w:color="auto" w:fill="FFFFFF"/>
          <w:lang w:val="uk-UA"/>
        </w:rPr>
        <w:t>ї</w:t>
      </w:r>
      <w:r w:rsidRPr="008B0CD1">
        <w:rPr>
          <w:rStyle w:val="ac"/>
          <w:rFonts w:ascii="Times New Roman" w:hAnsi="Times New Roman" w:cs="Times New Roman"/>
          <w:i/>
          <w:color w:val="000000"/>
          <w:sz w:val="28"/>
          <w:szCs w:val="28"/>
          <w:shd w:val="clear" w:color="auto" w:fill="FFFFFF"/>
          <w:lang w:val="uk-UA"/>
        </w:rPr>
        <w:t xml:space="preserve"> функції</w:t>
      </w:r>
    </w:p>
    <w:p w:rsidR="008F2707" w:rsidRPr="008B0CD1" w:rsidRDefault="008F2707"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b/>
          <w:bCs/>
          <w:color w:val="000000"/>
          <w:sz w:val="28"/>
          <w:szCs w:val="28"/>
          <w:lang w:val="uk-UA" w:eastAsia="ru-RU"/>
        </w:rPr>
        <w:t>Селезінка (</w:t>
      </w:r>
      <w:proofErr w:type="spellStart"/>
      <w:r w:rsidRPr="008B0CD1">
        <w:rPr>
          <w:rFonts w:ascii="Times New Roman" w:eastAsia="Times New Roman" w:hAnsi="Times New Roman" w:cs="Times New Roman"/>
          <w:b/>
          <w:bCs/>
          <w:color w:val="000000"/>
          <w:sz w:val="28"/>
          <w:szCs w:val="28"/>
          <w:lang w:val="uk-UA" w:eastAsia="ru-RU"/>
        </w:rPr>
        <w:t>lien</w:t>
      </w:r>
      <w:proofErr w:type="spellEnd"/>
      <w:r w:rsidRPr="008B0CD1">
        <w:rPr>
          <w:rFonts w:ascii="Times New Roman" w:eastAsia="Times New Roman" w:hAnsi="Times New Roman" w:cs="Times New Roman"/>
          <w:b/>
          <w:bCs/>
          <w:color w:val="000000"/>
          <w:sz w:val="28"/>
          <w:szCs w:val="28"/>
          <w:lang w:val="uk-UA" w:eastAsia="ru-RU"/>
        </w:rPr>
        <w:t xml:space="preserve">, </w:t>
      </w:r>
      <w:proofErr w:type="spellStart"/>
      <w:r w:rsidRPr="008B0CD1">
        <w:rPr>
          <w:rFonts w:ascii="Times New Roman" w:eastAsia="Times New Roman" w:hAnsi="Times New Roman" w:cs="Times New Roman"/>
          <w:b/>
          <w:bCs/>
          <w:color w:val="000000"/>
          <w:sz w:val="28"/>
          <w:szCs w:val="28"/>
          <w:lang w:val="uk-UA" w:eastAsia="ru-RU"/>
        </w:rPr>
        <w:t>splen</w:t>
      </w:r>
      <w:proofErr w:type="spellEnd"/>
      <w:r w:rsidRPr="008B0CD1">
        <w:rPr>
          <w:rFonts w:ascii="Times New Roman" w:eastAsia="Times New Roman" w:hAnsi="Times New Roman" w:cs="Times New Roman"/>
          <w:b/>
          <w:bCs/>
          <w:color w:val="000000"/>
          <w:sz w:val="28"/>
          <w:szCs w:val="28"/>
          <w:lang w:val="uk-UA" w:eastAsia="ru-RU"/>
        </w:rPr>
        <w:t>)</w:t>
      </w:r>
      <w:r w:rsidRPr="008B0CD1">
        <w:rPr>
          <w:rFonts w:ascii="Times New Roman" w:eastAsia="Times New Roman" w:hAnsi="Times New Roman" w:cs="Times New Roman"/>
          <w:color w:val="000000"/>
          <w:sz w:val="28"/>
          <w:szCs w:val="28"/>
          <w:lang w:val="uk-UA" w:eastAsia="ru-RU"/>
        </w:rPr>
        <w:t xml:space="preserve"> </w:t>
      </w:r>
      <w:r w:rsidRPr="008F2707">
        <w:rPr>
          <w:rFonts w:ascii="Times New Roman" w:eastAsia="Times New Roman" w:hAnsi="Times New Roman" w:cs="Times New Roman"/>
          <w:color w:val="000000"/>
          <w:sz w:val="28"/>
          <w:szCs w:val="28"/>
          <w:lang w:val="uk-UA" w:eastAsia="ru-RU"/>
        </w:rPr>
        <w:t xml:space="preserve">є вторинним </w:t>
      </w:r>
      <w:proofErr w:type="spellStart"/>
      <w:r w:rsidRPr="008F2707">
        <w:rPr>
          <w:rFonts w:ascii="Times New Roman" w:eastAsia="Times New Roman" w:hAnsi="Times New Roman" w:cs="Times New Roman"/>
          <w:color w:val="000000"/>
          <w:sz w:val="28"/>
          <w:szCs w:val="28"/>
          <w:lang w:val="uk-UA" w:eastAsia="ru-RU"/>
        </w:rPr>
        <w:t>лімфоїдним</w:t>
      </w:r>
      <w:proofErr w:type="spellEnd"/>
      <w:r w:rsidRPr="008F2707">
        <w:rPr>
          <w:rFonts w:ascii="Times New Roman" w:eastAsia="Times New Roman" w:hAnsi="Times New Roman" w:cs="Times New Roman"/>
          <w:color w:val="000000"/>
          <w:sz w:val="28"/>
          <w:szCs w:val="28"/>
          <w:lang w:val="uk-UA" w:eastAsia="ru-RU"/>
        </w:rPr>
        <w:t xml:space="preserve"> (імунним) органом, який забезпечує імунний контроль крові, що протікає від аорти в систему ворітної печінкової вени. У селезінці знищуються </w:t>
      </w:r>
      <w:proofErr w:type="spellStart"/>
      <w:r w:rsidRPr="008F2707">
        <w:rPr>
          <w:rFonts w:ascii="Times New Roman" w:eastAsia="Times New Roman" w:hAnsi="Times New Roman" w:cs="Times New Roman"/>
          <w:color w:val="000000"/>
          <w:sz w:val="28"/>
          <w:szCs w:val="28"/>
          <w:lang w:val="uk-UA" w:eastAsia="ru-RU"/>
        </w:rPr>
        <w:t>„відпрацьовані</w:t>
      </w:r>
      <w:proofErr w:type="spellEnd"/>
      <w:r w:rsidRPr="008F2707">
        <w:rPr>
          <w:rFonts w:ascii="Times New Roman" w:eastAsia="Times New Roman" w:hAnsi="Times New Roman" w:cs="Times New Roman"/>
          <w:color w:val="000000"/>
          <w:sz w:val="28"/>
          <w:szCs w:val="28"/>
          <w:lang w:val="uk-UA" w:eastAsia="ru-RU"/>
        </w:rPr>
        <w:t xml:space="preserve">” еритроцити, клітини крові, антигени та інші чужорідні часточки. У ній відбувається </w:t>
      </w:r>
      <w:proofErr w:type="spellStart"/>
      <w:r w:rsidRPr="008F2707">
        <w:rPr>
          <w:rFonts w:ascii="Times New Roman" w:eastAsia="Times New Roman" w:hAnsi="Times New Roman" w:cs="Times New Roman"/>
          <w:color w:val="000000"/>
          <w:sz w:val="28"/>
          <w:szCs w:val="28"/>
          <w:lang w:val="uk-UA" w:eastAsia="ru-RU"/>
        </w:rPr>
        <w:t>антигензалежна</w:t>
      </w:r>
      <w:proofErr w:type="spellEnd"/>
      <w:r w:rsidRPr="008F2707">
        <w:rPr>
          <w:rFonts w:ascii="Times New Roman" w:eastAsia="Times New Roman" w:hAnsi="Times New Roman" w:cs="Times New Roman"/>
          <w:color w:val="000000"/>
          <w:sz w:val="28"/>
          <w:szCs w:val="28"/>
          <w:lang w:val="uk-UA" w:eastAsia="ru-RU"/>
        </w:rPr>
        <w:t xml:space="preserve"> проліферація і диференціація популя</w:t>
      </w:r>
      <w:r w:rsidRPr="008B0CD1">
        <w:rPr>
          <w:rFonts w:ascii="Times New Roman" w:eastAsia="Times New Roman" w:hAnsi="Times New Roman" w:cs="Times New Roman"/>
          <w:color w:val="000000"/>
          <w:sz w:val="28"/>
          <w:szCs w:val="28"/>
          <w:lang w:val="uk-UA" w:eastAsia="ru-RU"/>
        </w:rPr>
        <w:t xml:space="preserve">цій Ті В-лімфоцитів. </w:t>
      </w:r>
    </w:p>
    <w:p w:rsidR="008F2707" w:rsidRPr="008F2707" w:rsidRDefault="008F2707"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color w:val="000000"/>
          <w:sz w:val="28"/>
          <w:szCs w:val="28"/>
          <w:lang w:val="uk-UA" w:eastAsia="ru-RU"/>
        </w:rPr>
        <w:t xml:space="preserve">Селезінка </w:t>
      </w:r>
      <w:r w:rsidRPr="008F2707">
        <w:rPr>
          <w:rFonts w:ascii="Times New Roman" w:eastAsia="Times New Roman" w:hAnsi="Times New Roman" w:cs="Times New Roman"/>
          <w:color w:val="000000"/>
          <w:sz w:val="28"/>
          <w:szCs w:val="28"/>
          <w:lang w:val="uk-UA" w:eastAsia="ru-RU"/>
        </w:rPr>
        <w:t xml:space="preserve"> розташована у черевній порожнині – в лівому підребер’ї, у верхньому поверсі очеревинної порожнини в селезінковому закутку на рівні ІХ</w:t>
      </w:r>
      <w:r w:rsidR="00101A7F">
        <w:rPr>
          <w:rFonts w:ascii="Times New Roman" w:eastAsia="Times New Roman" w:hAnsi="Times New Roman" w:cs="Times New Roman"/>
          <w:color w:val="000000"/>
          <w:sz w:val="28"/>
          <w:szCs w:val="28"/>
          <w:lang w:val="uk-UA" w:eastAsia="ru-RU"/>
        </w:rPr>
        <w:t>-</w:t>
      </w:r>
      <w:r w:rsidRPr="008F2707">
        <w:rPr>
          <w:rFonts w:ascii="Times New Roman" w:eastAsia="Times New Roman" w:hAnsi="Times New Roman" w:cs="Times New Roman"/>
          <w:color w:val="000000"/>
          <w:sz w:val="28"/>
          <w:szCs w:val="28"/>
          <w:lang w:val="uk-UA" w:eastAsia="ru-RU"/>
        </w:rPr>
        <w:t>ХІ ребер. Поздовжня вісь селезінки відповідає нахилу цих ребер.</w:t>
      </w:r>
    </w:p>
    <w:p w:rsidR="008F2707" w:rsidRPr="008F2707" w:rsidRDefault="008F2707"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F2707">
        <w:rPr>
          <w:rFonts w:ascii="Times New Roman" w:eastAsia="Times New Roman" w:hAnsi="Times New Roman" w:cs="Times New Roman"/>
          <w:color w:val="000000"/>
          <w:sz w:val="28"/>
          <w:szCs w:val="28"/>
          <w:lang w:val="uk-UA" w:eastAsia="ru-RU"/>
        </w:rPr>
        <w:t>Маса селезінки</w:t>
      </w:r>
      <w:r w:rsidR="00361DEA" w:rsidRPr="008B0CD1">
        <w:rPr>
          <w:rFonts w:ascii="Times New Roman" w:eastAsia="Times New Roman" w:hAnsi="Times New Roman" w:cs="Times New Roman"/>
          <w:color w:val="000000"/>
          <w:sz w:val="28"/>
          <w:szCs w:val="28"/>
          <w:lang w:val="uk-UA" w:eastAsia="ru-RU"/>
        </w:rPr>
        <w:t xml:space="preserve"> дорослої людини становить 150-</w:t>
      </w:r>
      <w:r w:rsidRPr="008F2707">
        <w:rPr>
          <w:rFonts w:ascii="Times New Roman" w:eastAsia="Times New Roman" w:hAnsi="Times New Roman" w:cs="Times New Roman"/>
          <w:color w:val="000000"/>
          <w:sz w:val="28"/>
          <w:szCs w:val="28"/>
          <w:lang w:val="uk-UA" w:eastAsia="ru-RU"/>
        </w:rPr>
        <w:t>200 г, вона має видовжену і опуклу форму, її довжина дорівнює 10</w:t>
      </w:r>
      <w:r w:rsidR="00101A7F">
        <w:rPr>
          <w:rFonts w:ascii="Times New Roman" w:eastAsia="Times New Roman" w:hAnsi="Times New Roman" w:cs="Times New Roman"/>
          <w:color w:val="000000"/>
          <w:sz w:val="28"/>
          <w:szCs w:val="28"/>
          <w:lang w:val="uk-UA" w:eastAsia="ru-RU"/>
        </w:rPr>
        <w:t>-</w:t>
      </w:r>
      <w:r w:rsidRPr="008F2707">
        <w:rPr>
          <w:rFonts w:ascii="Times New Roman" w:eastAsia="Times New Roman" w:hAnsi="Times New Roman" w:cs="Times New Roman"/>
          <w:color w:val="000000"/>
          <w:sz w:val="28"/>
          <w:szCs w:val="28"/>
          <w:lang w:val="uk-UA" w:eastAsia="ru-RU"/>
        </w:rPr>
        <w:t>14 см, ширина – 6</w:t>
      </w:r>
      <w:r w:rsidR="00101A7F">
        <w:rPr>
          <w:rFonts w:ascii="Times New Roman" w:eastAsia="Times New Roman" w:hAnsi="Times New Roman" w:cs="Times New Roman"/>
          <w:color w:val="000000"/>
          <w:sz w:val="28"/>
          <w:szCs w:val="28"/>
          <w:lang w:val="uk-UA" w:eastAsia="ru-RU"/>
        </w:rPr>
        <w:t>-</w:t>
      </w:r>
      <w:r w:rsidRPr="008F2707">
        <w:rPr>
          <w:rFonts w:ascii="Times New Roman" w:eastAsia="Times New Roman" w:hAnsi="Times New Roman" w:cs="Times New Roman"/>
          <w:color w:val="000000"/>
          <w:sz w:val="28"/>
          <w:szCs w:val="28"/>
          <w:lang w:val="uk-UA" w:eastAsia="ru-RU"/>
        </w:rPr>
        <w:t>10 см і товщина – 3</w:t>
      </w:r>
      <w:r w:rsidR="00101A7F">
        <w:rPr>
          <w:rFonts w:ascii="Times New Roman" w:eastAsia="Times New Roman" w:hAnsi="Times New Roman" w:cs="Times New Roman"/>
          <w:color w:val="000000"/>
          <w:sz w:val="28"/>
          <w:szCs w:val="28"/>
          <w:lang w:val="uk-UA" w:eastAsia="ru-RU"/>
        </w:rPr>
        <w:t>-</w:t>
      </w:r>
      <w:r w:rsidRPr="008F2707">
        <w:rPr>
          <w:rFonts w:ascii="Times New Roman" w:eastAsia="Times New Roman" w:hAnsi="Times New Roman" w:cs="Times New Roman"/>
          <w:color w:val="000000"/>
          <w:sz w:val="28"/>
          <w:szCs w:val="28"/>
          <w:lang w:val="uk-UA" w:eastAsia="ru-RU"/>
        </w:rPr>
        <w:t>4 см. Селезінка темно-червоного кольору і м’яка на дотик.</w:t>
      </w:r>
    </w:p>
    <w:p w:rsidR="00E63EB1" w:rsidRPr="008B0CD1" w:rsidRDefault="00361DEA" w:rsidP="00663673">
      <w:pPr>
        <w:spacing w:after="0" w:line="240" w:lineRule="auto"/>
        <w:ind w:right="20" w:firstLine="709"/>
        <w:jc w:val="both"/>
        <w:outlineLvl w:val="2"/>
        <w:rPr>
          <w:rFonts w:ascii="Times New Roman" w:eastAsia="Times New Roman" w:hAnsi="Times New Roman" w:cs="Times New Roman"/>
          <w:b/>
          <w:bCs/>
          <w:color w:val="000000"/>
          <w:sz w:val="28"/>
          <w:szCs w:val="28"/>
          <w:lang w:val="uk-UA" w:eastAsia="ru-RU"/>
        </w:rPr>
      </w:pPr>
      <w:r w:rsidRPr="008B0CD1">
        <w:rPr>
          <w:rFonts w:ascii="Times New Roman" w:hAnsi="Times New Roman" w:cs="Times New Roman"/>
          <w:color w:val="000000"/>
          <w:sz w:val="28"/>
          <w:szCs w:val="28"/>
          <w:u w:val="single"/>
          <w:shd w:val="clear" w:color="auto" w:fill="FFFFFF"/>
          <w:lang w:val="uk-UA"/>
        </w:rPr>
        <w:t>У селезінці виділяють дві поверхні:</w:t>
      </w:r>
      <w:r w:rsidRPr="008B0CD1">
        <w:rPr>
          <w:rFonts w:ascii="Times New Roman" w:hAnsi="Times New Roman" w:cs="Times New Roman"/>
          <w:color w:val="000000"/>
          <w:sz w:val="28"/>
          <w:szCs w:val="28"/>
          <w:shd w:val="clear" w:color="auto" w:fill="FFFFFF"/>
          <w:lang w:val="uk-UA"/>
        </w:rPr>
        <w:t xml:space="preserve"> гладку і опуклу </w:t>
      </w:r>
      <w:r w:rsidRPr="008B0CD1">
        <w:rPr>
          <w:rFonts w:ascii="Times New Roman" w:hAnsi="Times New Roman" w:cs="Times New Roman"/>
          <w:b/>
          <w:i/>
          <w:color w:val="000000"/>
          <w:sz w:val="28"/>
          <w:szCs w:val="28"/>
          <w:shd w:val="clear" w:color="auto" w:fill="FFFFFF"/>
          <w:lang w:val="uk-UA"/>
        </w:rPr>
        <w:t>діафрагмову поверхню (</w:t>
      </w:r>
      <w:proofErr w:type="spellStart"/>
      <w:r w:rsidRPr="008B0CD1">
        <w:rPr>
          <w:rFonts w:ascii="Times New Roman" w:hAnsi="Times New Roman" w:cs="Times New Roman"/>
          <w:b/>
          <w:i/>
          <w:color w:val="000000"/>
          <w:sz w:val="28"/>
          <w:szCs w:val="28"/>
          <w:shd w:val="clear" w:color="auto" w:fill="FFFFFF"/>
          <w:lang w:val="uk-UA"/>
        </w:rPr>
        <w:t>facies</w:t>
      </w:r>
      <w:proofErr w:type="spellEnd"/>
      <w:r w:rsidRPr="008B0CD1">
        <w:rPr>
          <w:rFonts w:ascii="Times New Roman" w:hAnsi="Times New Roman" w:cs="Times New Roman"/>
          <w:b/>
          <w:i/>
          <w:color w:val="000000"/>
          <w:sz w:val="28"/>
          <w:szCs w:val="28"/>
          <w:shd w:val="clear" w:color="auto" w:fill="FFFFFF"/>
          <w:lang w:val="uk-UA"/>
        </w:rPr>
        <w:t xml:space="preserve"> </w:t>
      </w:r>
      <w:proofErr w:type="spellStart"/>
      <w:r w:rsidRPr="008B0CD1">
        <w:rPr>
          <w:rFonts w:ascii="Times New Roman" w:hAnsi="Times New Roman" w:cs="Times New Roman"/>
          <w:b/>
          <w:i/>
          <w:color w:val="000000"/>
          <w:sz w:val="28"/>
          <w:szCs w:val="28"/>
          <w:shd w:val="clear" w:color="auto" w:fill="FFFFFF"/>
          <w:lang w:val="uk-UA"/>
        </w:rPr>
        <w:t>diaphragmatica</w:t>
      </w:r>
      <w:proofErr w:type="spellEnd"/>
      <w:r w:rsidRPr="008B0CD1">
        <w:rPr>
          <w:rFonts w:ascii="Times New Roman" w:hAnsi="Times New Roman" w:cs="Times New Roman"/>
          <w:b/>
          <w:i/>
          <w:color w:val="000000"/>
          <w:sz w:val="28"/>
          <w:szCs w:val="28"/>
          <w:shd w:val="clear" w:color="auto" w:fill="FFFFFF"/>
          <w:lang w:val="uk-UA"/>
        </w:rPr>
        <w:t>)</w:t>
      </w:r>
      <w:r w:rsidRPr="008B0CD1">
        <w:rPr>
          <w:rFonts w:ascii="Times New Roman" w:hAnsi="Times New Roman" w:cs="Times New Roman"/>
          <w:b/>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що обернена вбік і вверх до діафрагми, і нерівну </w:t>
      </w:r>
      <w:proofErr w:type="spellStart"/>
      <w:r w:rsidRPr="008B0CD1">
        <w:rPr>
          <w:rFonts w:ascii="Times New Roman" w:hAnsi="Times New Roman" w:cs="Times New Roman"/>
          <w:color w:val="000000"/>
          <w:sz w:val="28"/>
          <w:szCs w:val="28"/>
          <w:shd w:val="clear" w:color="auto" w:fill="FFFFFF"/>
          <w:lang w:val="uk-UA"/>
        </w:rPr>
        <w:t>передньоприсередню</w:t>
      </w:r>
      <w:proofErr w:type="spellEnd"/>
      <w:r w:rsidRPr="008B0CD1">
        <w:rPr>
          <w:rFonts w:ascii="Times New Roman" w:hAnsi="Times New Roman" w:cs="Times New Roman"/>
          <w:color w:val="000000"/>
          <w:sz w:val="28"/>
          <w:szCs w:val="28"/>
          <w:shd w:val="clear" w:color="auto" w:fill="FFFFFF"/>
          <w:lang w:val="uk-UA"/>
        </w:rPr>
        <w:t xml:space="preserve"> </w:t>
      </w:r>
      <w:proofErr w:type="spellStart"/>
      <w:r w:rsidRPr="008B0CD1">
        <w:rPr>
          <w:rFonts w:ascii="Times New Roman" w:hAnsi="Times New Roman" w:cs="Times New Roman"/>
          <w:b/>
          <w:i/>
          <w:color w:val="000000"/>
          <w:sz w:val="28"/>
          <w:szCs w:val="28"/>
          <w:shd w:val="clear" w:color="auto" w:fill="FFFFFF"/>
          <w:lang w:val="uk-UA"/>
        </w:rPr>
        <w:t>нутрощеву</w:t>
      </w:r>
      <w:proofErr w:type="spellEnd"/>
      <w:r w:rsidRPr="008B0CD1">
        <w:rPr>
          <w:rFonts w:ascii="Times New Roman" w:hAnsi="Times New Roman" w:cs="Times New Roman"/>
          <w:b/>
          <w:i/>
          <w:color w:val="000000"/>
          <w:sz w:val="28"/>
          <w:szCs w:val="28"/>
          <w:shd w:val="clear" w:color="auto" w:fill="FFFFFF"/>
          <w:lang w:val="uk-UA"/>
        </w:rPr>
        <w:t xml:space="preserve"> поверхню (</w:t>
      </w:r>
      <w:proofErr w:type="spellStart"/>
      <w:r w:rsidRPr="008B0CD1">
        <w:rPr>
          <w:rFonts w:ascii="Times New Roman" w:hAnsi="Times New Roman" w:cs="Times New Roman"/>
          <w:b/>
          <w:i/>
          <w:color w:val="000000"/>
          <w:sz w:val="28"/>
          <w:szCs w:val="28"/>
          <w:shd w:val="clear" w:color="auto" w:fill="FFFFFF"/>
          <w:lang w:val="uk-UA"/>
        </w:rPr>
        <w:t>facies</w:t>
      </w:r>
      <w:proofErr w:type="spellEnd"/>
      <w:r w:rsidRPr="008B0CD1">
        <w:rPr>
          <w:rFonts w:ascii="Times New Roman" w:hAnsi="Times New Roman" w:cs="Times New Roman"/>
          <w:b/>
          <w:i/>
          <w:color w:val="000000"/>
          <w:sz w:val="28"/>
          <w:szCs w:val="28"/>
          <w:shd w:val="clear" w:color="auto" w:fill="FFFFFF"/>
          <w:lang w:val="uk-UA"/>
        </w:rPr>
        <w:t xml:space="preserve"> </w:t>
      </w:r>
      <w:proofErr w:type="spellStart"/>
      <w:r w:rsidRPr="008B0CD1">
        <w:rPr>
          <w:rFonts w:ascii="Times New Roman" w:hAnsi="Times New Roman" w:cs="Times New Roman"/>
          <w:b/>
          <w:i/>
          <w:color w:val="000000"/>
          <w:sz w:val="28"/>
          <w:szCs w:val="28"/>
          <w:shd w:val="clear" w:color="auto" w:fill="FFFFFF"/>
          <w:lang w:val="uk-UA"/>
        </w:rPr>
        <w:t>visceralis</w:t>
      </w:r>
      <w:proofErr w:type="spellEnd"/>
      <w:r w:rsidRPr="008B0CD1">
        <w:rPr>
          <w:rFonts w:ascii="Times New Roman" w:hAnsi="Times New Roman" w:cs="Times New Roman"/>
          <w:b/>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На </w:t>
      </w:r>
      <w:proofErr w:type="spellStart"/>
      <w:r w:rsidRPr="008B0CD1">
        <w:rPr>
          <w:rFonts w:ascii="Times New Roman" w:hAnsi="Times New Roman" w:cs="Times New Roman"/>
          <w:color w:val="000000"/>
          <w:sz w:val="28"/>
          <w:szCs w:val="28"/>
          <w:shd w:val="clear" w:color="auto" w:fill="FFFFFF"/>
          <w:lang w:val="uk-UA"/>
        </w:rPr>
        <w:t>нутрощевій</w:t>
      </w:r>
      <w:proofErr w:type="spellEnd"/>
      <w:r w:rsidRPr="008B0CD1">
        <w:rPr>
          <w:rFonts w:ascii="Times New Roman" w:hAnsi="Times New Roman" w:cs="Times New Roman"/>
          <w:color w:val="000000"/>
          <w:sz w:val="28"/>
          <w:szCs w:val="28"/>
          <w:shd w:val="clear" w:color="auto" w:fill="FFFFFF"/>
          <w:lang w:val="uk-UA"/>
        </w:rPr>
        <w:t xml:space="preserve"> поверхні розташовані видовжені </w:t>
      </w:r>
      <w:r w:rsidRPr="008B0CD1">
        <w:rPr>
          <w:rFonts w:ascii="Times New Roman" w:hAnsi="Times New Roman" w:cs="Times New Roman"/>
          <w:i/>
          <w:color w:val="000000"/>
          <w:sz w:val="28"/>
          <w:szCs w:val="28"/>
          <w:shd w:val="clear" w:color="auto" w:fill="FFFFFF"/>
          <w:lang w:val="uk-UA"/>
        </w:rPr>
        <w:t>селезінкові ворота (</w:t>
      </w:r>
      <w:proofErr w:type="spellStart"/>
      <w:r w:rsidRPr="008B0CD1">
        <w:rPr>
          <w:rFonts w:ascii="Times New Roman" w:hAnsi="Times New Roman" w:cs="Times New Roman"/>
          <w:i/>
          <w:color w:val="000000"/>
          <w:sz w:val="28"/>
          <w:szCs w:val="28"/>
          <w:shd w:val="clear" w:color="auto" w:fill="FFFFFF"/>
          <w:lang w:val="uk-UA"/>
        </w:rPr>
        <w:t>hilum</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splenicum</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hilum</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lienale</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через які проходять судини і нерви. </w:t>
      </w:r>
      <w:proofErr w:type="spellStart"/>
      <w:r w:rsidRPr="008B0CD1">
        <w:rPr>
          <w:rFonts w:ascii="Times New Roman" w:hAnsi="Times New Roman" w:cs="Times New Roman"/>
          <w:color w:val="000000"/>
          <w:sz w:val="28"/>
          <w:szCs w:val="28"/>
          <w:shd w:val="clear" w:color="auto" w:fill="FFFFFF"/>
          <w:lang w:val="uk-UA"/>
        </w:rPr>
        <w:t>Нутрощева</w:t>
      </w:r>
      <w:proofErr w:type="spellEnd"/>
      <w:r w:rsidRPr="008B0CD1">
        <w:rPr>
          <w:rFonts w:ascii="Times New Roman" w:hAnsi="Times New Roman" w:cs="Times New Roman"/>
          <w:color w:val="000000"/>
          <w:sz w:val="28"/>
          <w:szCs w:val="28"/>
          <w:shd w:val="clear" w:color="auto" w:fill="FFFFFF"/>
          <w:lang w:val="uk-UA"/>
        </w:rPr>
        <w:t xml:space="preserve"> поверхня має окремі ділянки, до яких дотикаються сусідні внутрішні органи: </w:t>
      </w:r>
      <w:r w:rsidRPr="008B0CD1">
        <w:rPr>
          <w:rFonts w:ascii="Times New Roman" w:hAnsi="Times New Roman" w:cs="Times New Roman"/>
          <w:i/>
          <w:color w:val="000000"/>
          <w:sz w:val="28"/>
          <w:szCs w:val="28"/>
          <w:shd w:val="clear" w:color="auto" w:fill="FFFFFF"/>
          <w:lang w:val="uk-UA"/>
        </w:rPr>
        <w:t>шлункова поверхня (</w:t>
      </w:r>
      <w:proofErr w:type="spellStart"/>
      <w:r w:rsidRPr="008B0CD1">
        <w:rPr>
          <w:rFonts w:ascii="Times New Roman" w:hAnsi="Times New Roman" w:cs="Times New Roman"/>
          <w:i/>
          <w:color w:val="000000"/>
          <w:sz w:val="28"/>
          <w:szCs w:val="28"/>
          <w:shd w:val="clear" w:color="auto" w:fill="FFFFFF"/>
          <w:lang w:val="uk-UA"/>
        </w:rPr>
        <w:t>facies</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gastrica</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до якої прилягає дно шлунка; </w:t>
      </w:r>
      <w:r w:rsidRPr="008B0CD1">
        <w:rPr>
          <w:rFonts w:ascii="Times New Roman" w:hAnsi="Times New Roman" w:cs="Times New Roman"/>
          <w:i/>
          <w:color w:val="000000"/>
          <w:sz w:val="28"/>
          <w:szCs w:val="28"/>
          <w:shd w:val="clear" w:color="auto" w:fill="FFFFFF"/>
          <w:lang w:val="uk-UA"/>
        </w:rPr>
        <w:t>ниркова поверхня (</w:t>
      </w:r>
      <w:proofErr w:type="spellStart"/>
      <w:r w:rsidRPr="008B0CD1">
        <w:rPr>
          <w:rFonts w:ascii="Times New Roman" w:hAnsi="Times New Roman" w:cs="Times New Roman"/>
          <w:i/>
          <w:color w:val="000000"/>
          <w:sz w:val="28"/>
          <w:szCs w:val="28"/>
          <w:shd w:val="clear" w:color="auto" w:fill="FFFFFF"/>
          <w:lang w:val="uk-UA"/>
        </w:rPr>
        <w:t>facies</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renalis</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що розміщується позаду селезінкових воріт, до неї прилягає верхній кінець (полюс) лівої нирки і ліва надниркова залоза; </w:t>
      </w:r>
      <w:proofErr w:type="spellStart"/>
      <w:r w:rsidRPr="008B0CD1">
        <w:rPr>
          <w:rFonts w:ascii="Times New Roman" w:hAnsi="Times New Roman" w:cs="Times New Roman"/>
          <w:i/>
          <w:color w:val="000000"/>
          <w:sz w:val="28"/>
          <w:szCs w:val="28"/>
          <w:shd w:val="clear" w:color="auto" w:fill="FFFFFF"/>
          <w:lang w:val="uk-UA"/>
        </w:rPr>
        <w:t>ободовокишкова</w:t>
      </w:r>
      <w:proofErr w:type="spellEnd"/>
      <w:r w:rsidRPr="008B0CD1">
        <w:rPr>
          <w:rFonts w:ascii="Times New Roman" w:hAnsi="Times New Roman" w:cs="Times New Roman"/>
          <w:i/>
          <w:color w:val="000000"/>
          <w:sz w:val="28"/>
          <w:szCs w:val="28"/>
          <w:shd w:val="clear" w:color="auto" w:fill="FFFFFF"/>
          <w:lang w:val="uk-UA"/>
        </w:rPr>
        <w:t xml:space="preserve"> поверхня (</w:t>
      </w:r>
      <w:proofErr w:type="spellStart"/>
      <w:r w:rsidRPr="008B0CD1">
        <w:rPr>
          <w:rFonts w:ascii="Times New Roman" w:hAnsi="Times New Roman" w:cs="Times New Roman"/>
          <w:i/>
          <w:color w:val="000000"/>
          <w:sz w:val="28"/>
          <w:szCs w:val="28"/>
          <w:shd w:val="clear" w:color="auto" w:fill="FFFFFF"/>
          <w:lang w:val="uk-UA"/>
        </w:rPr>
        <w:t>facies</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colica</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що розташована нижче від селезінкових воріт і ближче до її переднього кінця, вона стикається з лівим згином ободової кишки. Дещо вищ</w:t>
      </w:r>
      <w:r w:rsidRPr="008B0CD1">
        <w:rPr>
          <w:rFonts w:ascii="Times New Roman" w:hAnsi="Times New Roman" w:cs="Times New Roman"/>
          <w:color w:val="000000"/>
          <w:sz w:val="28"/>
          <w:szCs w:val="28"/>
          <w:shd w:val="clear" w:color="auto" w:fill="FFFFFF"/>
          <w:lang w:val="uk-UA"/>
        </w:rPr>
        <w:t xml:space="preserve">е від </w:t>
      </w:r>
      <w:proofErr w:type="spellStart"/>
      <w:r w:rsidRPr="008B0CD1">
        <w:rPr>
          <w:rFonts w:ascii="Times New Roman" w:hAnsi="Times New Roman" w:cs="Times New Roman"/>
          <w:color w:val="000000"/>
          <w:sz w:val="28"/>
          <w:szCs w:val="28"/>
          <w:shd w:val="clear" w:color="auto" w:fill="FFFFFF"/>
          <w:lang w:val="uk-UA"/>
        </w:rPr>
        <w:t>ободовокишкової</w:t>
      </w:r>
      <w:proofErr w:type="spellEnd"/>
      <w:r w:rsidRPr="008B0CD1">
        <w:rPr>
          <w:rFonts w:ascii="Times New Roman" w:hAnsi="Times New Roman" w:cs="Times New Roman"/>
          <w:color w:val="000000"/>
          <w:sz w:val="28"/>
          <w:szCs w:val="28"/>
          <w:shd w:val="clear" w:color="auto" w:fill="FFFFFF"/>
          <w:lang w:val="uk-UA"/>
        </w:rPr>
        <w:t xml:space="preserve"> поверхні, відразу за селезінковими воротами, до</w:t>
      </w:r>
      <w:r w:rsidRPr="008B0CD1">
        <w:rPr>
          <w:rFonts w:ascii="Times New Roman" w:hAnsi="Times New Roman" w:cs="Times New Roman"/>
          <w:color w:val="000000"/>
          <w:sz w:val="28"/>
          <w:szCs w:val="28"/>
          <w:shd w:val="clear" w:color="auto" w:fill="FFFFFF"/>
          <w:lang w:val="uk-UA"/>
        </w:rPr>
        <w:t xml:space="preserve"> селезінки прилягає хвіст підшлункової залози. </w:t>
      </w:r>
      <w:r w:rsidRPr="008B0CD1">
        <w:rPr>
          <w:rFonts w:ascii="Times New Roman" w:hAnsi="Times New Roman" w:cs="Times New Roman"/>
          <w:b/>
          <w:i/>
          <w:color w:val="000000"/>
          <w:sz w:val="28"/>
          <w:szCs w:val="28"/>
          <w:shd w:val="clear" w:color="auto" w:fill="FFFFFF"/>
          <w:lang w:val="uk-UA"/>
        </w:rPr>
        <w:t>Верхній край (</w:t>
      </w:r>
      <w:proofErr w:type="spellStart"/>
      <w:r w:rsidRPr="008B0CD1">
        <w:rPr>
          <w:rFonts w:ascii="Times New Roman" w:hAnsi="Times New Roman" w:cs="Times New Roman"/>
          <w:b/>
          <w:i/>
          <w:color w:val="000000"/>
          <w:sz w:val="28"/>
          <w:szCs w:val="28"/>
          <w:shd w:val="clear" w:color="auto" w:fill="FFFFFF"/>
          <w:lang w:val="uk-UA"/>
        </w:rPr>
        <w:t>margo</w:t>
      </w:r>
      <w:proofErr w:type="spellEnd"/>
      <w:r w:rsidRPr="008B0CD1">
        <w:rPr>
          <w:rFonts w:ascii="Times New Roman" w:hAnsi="Times New Roman" w:cs="Times New Roman"/>
          <w:b/>
          <w:i/>
          <w:color w:val="000000"/>
          <w:sz w:val="28"/>
          <w:szCs w:val="28"/>
          <w:shd w:val="clear" w:color="auto" w:fill="FFFFFF"/>
          <w:lang w:val="uk-UA"/>
        </w:rPr>
        <w:t xml:space="preserve"> </w:t>
      </w:r>
      <w:proofErr w:type="spellStart"/>
      <w:r w:rsidRPr="008B0CD1">
        <w:rPr>
          <w:rFonts w:ascii="Times New Roman" w:hAnsi="Times New Roman" w:cs="Times New Roman"/>
          <w:b/>
          <w:i/>
          <w:color w:val="000000"/>
          <w:sz w:val="28"/>
          <w:szCs w:val="28"/>
          <w:shd w:val="clear" w:color="auto" w:fill="FFFFFF"/>
          <w:lang w:val="uk-UA"/>
        </w:rPr>
        <w:t>superior</w:t>
      </w:r>
      <w:proofErr w:type="spellEnd"/>
      <w:r w:rsidRPr="008B0CD1">
        <w:rPr>
          <w:rFonts w:ascii="Times New Roman" w:hAnsi="Times New Roman" w:cs="Times New Roman"/>
          <w:b/>
          <w:i/>
          <w:color w:val="000000"/>
          <w:sz w:val="28"/>
          <w:szCs w:val="28"/>
          <w:shd w:val="clear" w:color="auto" w:fill="FFFFFF"/>
          <w:lang w:val="uk-UA"/>
        </w:rPr>
        <w:t xml:space="preserve">) </w:t>
      </w:r>
      <w:r w:rsidRPr="008B0CD1">
        <w:rPr>
          <w:rFonts w:ascii="Times New Roman" w:hAnsi="Times New Roman" w:cs="Times New Roman"/>
          <w:color w:val="000000"/>
          <w:sz w:val="28"/>
          <w:szCs w:val="28"/>
          <w:shd w:val="clear" w:color="auto" w:fill="FFFFFF"/>
          <w:lang w:val="uk-UA"/>
        </w:rPr>
        <w:t xml:space="preserve">селезінки гострий, спрямований </w:t>
      </w:r>
      <w:proofErr w:type="spellStart"/>
      <w:r w:rsidRPr="008B0CD1">
        <w:rPr>
          <w:rFonts w:ascii="Times New Roman" w:hAnsi="Times New Roman" w:cs="Times New Roman"/>
          <w:color w:val="000000"/>
          <w:sz w:val="28"/>
          <w:szCs w:val="28"/>
          <w:shd w:val="clear" w:color="auto" w:fill="FFFFFF"/>
          <w:lang w:val="uk-UA"/>
        </w:rPr>
        <w:t>допереду</w:t>
      </w:r>
      <w:proofErr w:type="spellEnd"/>
      <w:r w:rsidRPr="008B0CD1">
        <w:rPr>
          <w:rFonts w:ascii="Times New Roman" w:hAnsi="Times New Roman" w:cs="Times New Roman"/>
          <w:color w:val="000000"/>
          <w:sz w:val="28"/>
          <w:szCs w:val="28"/>
          <w:shd w:val="clear" w:color="auto" w:fill="FFFFFF"/>
          <w:lang w:val="uk-UA"/>
        </w:rPr>
        <w:t xml:space="preserve"> і відокремлює її шлункову поверхню від діафрагмової. На цьому краї помітні 2–3 неглибокі поперечні виїмки. </w:t>
      </w:r>
      <w:r w:rsidRPr="008B0CD1">
        <w:rPr>
          <w:rFonts w:ascii="Times New Roman" w:hAnsi="Times New Roman" w:cs="Times New Roman"/>
          <w:b/>
          <w:i/>
          <w:color w:val="000000"/>
          <w:sz w:val="28"/>
          <w:szCs w:val="28"/>
          <w:shd w:val="clear" w:color="auto" w:fill="FFFFFF"/>
          <w:lang w:val="uk-UA"/>
        </w:rPr>
        <w:t>Нижній край (</w:t>
      </w:r>
      <w:proofErr w:type="spellStart"/>
      <w:r w:rsidRPr="008B0CD1">
        <w:rPr>
          <w:rFonts w:ascii="Times New Roman" w:hAnsi="Times New Roman" w:cs="Times New Roman"/>
          <w:b/>
          <w:i/>
          <w:color w:val="000000"/>
          <w:sz w:val="28"/>
          <w:szCs w:val="28"/>
          <w:shd w:val="clear" w:color="auto" w:fill="FFFFFF"/>
          <w:lang w:val="uk-UA"/>
        </w:rPr>
        <w:t>margo</w:t>
      </w:r>
      <w:proofErr w:type="spellEnd"/>
      <w:r w:rsidRPr="008B0CD1">
        <w:rPr>
          <w:rFonts w:ascii="Times New Roman" w:hAnsi="Times New Roman" w:cs="Times New Roman"/>
          <w:b/>
          <w:i/>
          <w:color w:val="000000"/>
          <w:sz w:val="28"/>
          <w:szCs w:val="28"/>
          <w:shd w:val="clear" w:color="auto" w:fill="FFFFFF"/>
          <w:lang w:val="uk-UA"/>
        </w:rPr>
        <w:t xml:space="preserve"> </w:t>
      </w:r>
      <w:proofErr w:type="spellStart"/>
      <w:r w:rsidRPr="008B0CD1">
        <w:rPr>
          <w:rFonts w:ascii="Times New Roman" w:hAnsi="Times New Roman" w:cs="Times New Roman"/>
          <w:b/>
          <w:i/>
          <w:color w:val="000000"/>
          <w:sz w:val="28"/>
          <w:szCs w:val="28"/>
          <w:shd w:val="clear" w:color="auto" w:fill="FFFFFF"/>
          <w:lang w:val="uk-UA"/>
        </w:rPr>
        <w:t>inferior</w:t>
      </w:r>
      <w:proofErr w:type="spellEnd"/>
      <w:r w:rsidRPr="008B0CD1">
        <w:rPr>
          <w:rFonts w:ascii="Times New Roman" w:hAnsi="Times New Roman" w:cs="Times New Roman"/>
          <w:b/>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селезінки дещо заокруглений. Обидва краї сходяться на передньому і задньому кінцях селезінки. </w:t>
      </w:r>
      <w:r w:rsidRPr="008B0CD1">
        <w:rPr>
          <w:rFonts w:ascii="Times New Roman" w:hAnsi="Times New Roman" w:cs="Times New Roman"/>
          <w:b/>
          <w:i/>
          <w:color w:val="000000"/>
          <w:sz w:val="28"/>
          <w:szCs w:val="28"/>
          <w:shd w:val="clear" w:color="auto" w:fill="FFFFFF"/>
          <w:lang w:val="uk-UA"/>
        </w:rPr>
        <w:t>Передній кінець (</w:t>
      </w:r>
      <w:proofErr w:type="spellStart"/>
      <w:r w:rsidRPr="008B0CD1">
        <w:rPr>
          <w:rFonts w:ascii="Times New Roman" w:hAnsi="Times New Roman" w:cs="Times New Roman"/>
          <w:b/>
          <w:i/>
          <w:color w:val="000000"/>
          <w:sz w:val="28"/>
          <w:szCs w:val="28"/>
          <w:shd w:val="clear" w:color="auto" w:fill="FFFFFF"/>
          <w:lang w:val="uk-UA"/>
        </w:rPr>
        <w:t>extremitas</w:t>
      </w:r>
      <w:proofErr w:type="spellEnd"/>
      <w:r w:rsidRPr="008B0CD1">
        <w:rPr>
          <w:rFonts w:ascii="Times New Roman" w:hAnsi="Times New Roman" w:cs="Times New Roman"/>
          <w:b/>
          <w:i/>
          <w:color w:val="000000"/>
          <w:sz w:val="28"/>
          <w:szCs w:val="28"/>
          <w:shd w:val="clear" w:color="auto" w:fill="FFFFFF"/>
          <w:lang w:val="uk-UA"/>
        </w:rPr>
        <w:t xml:space="preserve"> </w:t>
      </w:r>
      <w:proofErr w:type="spellStart"/>
      <w:r w:rsidRPr="008B0CD1">
        <w:rPr>
          <w:rFonts w:ascii="Times New Roman" w:hAnsi="Times New Roman" w:cs="Times New Roman"/>
          <w:b/>
          <w:i/>
          <w:color w:val="000000"/>
          <w:sz w:val="28"/>
          <w:szCs w:val="28"/>
          <w:shd w:val="clear" w:color="auto" w:fill="FFFFFF"/>
          <w:lang w:val="uk-UA"/>
        </w:rPr>
        <w:t>anterior</w:t>
      </w:r>
      <w:proofErr w:type="spellEnd"/>
      <w:r w:rsidRPr="008B0CD1">
        <w:rPr>
          <w:rFonts w:ascii="Times New Roman" w:hAnsi="Times New Roman" w:cs="Times New Roman"/>
          <w:b/>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гостріший, спрямований донизу і вперед до лівої ребрової дуги, міститься дещо вище поперечної ободової кишки. </w:t>
      </w:r>
      <w:r w:rsidRPr="008B0CD1">
        <w:rPr>
          <w:rFonts w:ascii="Times New Roman" w:hAnsi="Times New Roman" w:cs="Times New Roman"/>
          <w:b/>
          <w:i/>
          <w:color w:val="000000"/>
          <w:sz w:val="28"/>
          <w:szCs w:val="28"/>
          <w:shd w:val="clear" w:color="auto" w:fill="FFFFFF"/>
          <w:lang w:val="uk-UA"/>
        </w:rPr>
        <w:t>Заокруглений задній кінець (</w:t>
      </w:r>
      <w:proofErr w:type="spellStart"/>
      <w:r w:rsidRPr="008B0CD1">
        <w:rPr>
          <w:rFonts w:ascii="Times New Roman" w:hAnsi="Times New Roman" w:cs="Times New Roman"/>
          <w:b/>
          <w:i/>
          <w:color w:val="000000"/>
          <w:sz w:val="28"/>
          <w:szCs w:val="28"/>
          <w:shd w:val="clear" w:color="auto" w:fill="FFFFFF"/>
          <w:lang w:val="uk-UA"/>
        </w:rPr>
        <w:t>extremitas</w:t>
      </w:r>
      <w:proofErr w:type="spellEnd"/>
      <w:r w:rsidRPr="008B0CD1">
        <w:rPr>
          <w:rFonts w:ascii="Times New Roman" w:hAnsi="Times New Roman" w:cs="Times New Roman"/>
          <w:b/>
          <w:i/>
          <w:color w:val="000000"/>
          <w:sz w:val="28"/>
          <w:szCs w:val="28"/>
          <w:shd w:val="clear" w:color="auto" w:fill="FFFFFF"/>
          <w:lang w:val="uk-UA"/>
        </w:rPr>
        <w:t xml:space="preserve"> </w:t>
      </w:r>
      <w:proofErr w:type="spellStart"/>
      <w:r w:rsidRPr="008B0CD1">
        <w:rPr>
          <w:rFonts w:ascii="Times New Roman" w:hAnsi="Times New Roman" w:cs="Times New Roman"/>
          <w:b/>
          <w:i/>
          <w:color w:val="000000"/>
          <w:sz w:val="28"/>
          <w:szCs w:val="28"/>
          <w:shd w:val="clear" w:color="auto" w:fill="FFFFFF"/>
          <w:lang w:val="uk-UA"/>
        </w:rPr>
        <w:t>posterior</w:t>
      </w:r>
      <w:proofErr w:type="spellEnd"/>
      <w:r w:rsidRPr="008B0CD1">
        <w:rPr>
          <w:rFonts w:ascii="Times New Roman" w:hAnsi="Times New Roman" w:cs="Times New Roman"/>
          <w:b/>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направлений догори і назад до хребта, не досягаючи до нього на 4</w:t>
      </w:r>
      <w:r w:rsidR="00101A7F">
        <w:rPr>
          <w:rFonts w:ascii="Times New Roman" w:hAnsi="Times New Roman" w:cs="Times New Roman"/>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5 см.</w:t>
      </w:r>
    </w:p>
    <w:p w:rsidR="00101A7F" w:rsidRDefault="00EC1B33"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C1B33">
        <w:rPr>
          <w:rFonts w:ascii="Times New Roman" w:eastAsia="Times New Roman" w:hAnsi="Times New Roman" w:cs="Times New Roman"/>
          <w:color w:val="000000"/>
          <w:sz w:val="28"/>
          <w:szCs w:val="28"/>
          <w:lang w:val="uk-UA" w:eastAsia="ru-RU"/>
        </w:rPr>
        <w:t xml:space="preserve">Селезінка вкрита </w:t>
      </w:r>
      <w:proofErr w:type="spellStart"/>
      <w:r w:rsidRPr="00EC1B33">
        <w:rPr>
          <w:rFonts w:ascii="Times New Roman" w:eastAsia="Times New Roman" w:hAnsi="Times New Roman" w:cs="Times New Roman"/>
          <w:color w:val="000000"/>
          <w:sz w:val="28"/>
          <w:szCs w:val="28"/>
          <w:lang w:val="uk-UA" w:eastAsia="ru-RU"/>
        </w:rPr>
        <w:t>нутрощевою</w:t>
      </w:r>
      <w:proofErr w:type="spellEnd"/>
      <w:r w:rsidRPr="00EC1B33">
        <w:rPr>
          <w:rFonts w:ascii="Times New Roman" w:eastAsia="Times New Roman" w:hAnsi="Times New Roman" w:cs="Times New Roman"/>
          <w:color w:val="000000"/>
          <w:sz w:val="28"/>
          <w:szCs w:val="28"/>
          <w:lang w:val="uk-UA" w:eastAsia="ru-RU"/>
        </w:rPr>
        <w:t xml:space="preserve"> очеревиною з усіх боків (</w:t>
      </w:r>
      <w:proofErr w:type="spellStart"/>
      <w:r w:rsidRPr="00EC1B33">
        <w:rPr>
          <w:rFonts w:ascii="Times New Roman" w:eastAsia="Times New Roman" w:hAnsi="Times New Roman" w:cs="Times New Roman"/>
          <w:color w:val="000000"/>
          <w:sz w:val="28"/>
          <w:szCs w:val="28"/>
          <w:lang w:val="uk-UA" w:eastAsia="ru-RU"/>
        </w:rPr>
        <w:t>інтраперитонеально</w:t>
      </w:r>
      <w:proofErr w:type="spellEnd"/>
      <w:r w:rsidRPr="00EC1B33">
        <w:rPr>
          <w:rFonts w:ascii="Times New Roman" w:eastAsia="Times New Roman" w:hAnsi="Times New Roman" w:cs="Times New Roman"/>
          <w:color w:val="000000"/>
          <w:sz w:val="28"/>
          <w:szCs w:val="28"/>
          <w:lang w:val="uk-UA" w:eastAsia="ru-RU"/>
        </w:rPr>
        <w:t>), за винятком її воріт. Очеревина утворює зв’язки</w:t>
      </w:r>
      <w:r w:rsidRPr="008B0CD1">
        <w:rPr>
          <w:rFonts w:ascii="Times New Roman" w:eastAsia="Times New Roman" w:hAnsi="Times New Roman" w:cs="Times New Roman"/>
          <w:color w:val="000000"/>
          <w:sz w:val="28"/>
          <w:szCs w:val="28"/>
          <w:lang w:val="uk-UA" w:eastAsia="ru-RU"/>
        </w:rPr>
        <w:t xml:space="preserve"> </w:t>
      </w:r>
      <w:r w:rsidRPr="008B0CD1">
        <w:rPr>
          <w:rFonts w:ascii="Times New Roman" w:eastAsia="Times New Roman" w:hAnsi="Times New Roman" w:cs="Times New Roman"/>
          <w:color w:val="000000"/>
          <w:sz w:val="28"/>
          <w:szCs w:val="28"/>
          <w:lang w:val="uk-UA" w:eastAsia="ru-RU"/>
        </w:rPr>
        <w:t xml:space="preserve">(шлунково-селезінкова, </w:t>
      </w:r>
      <w:proofErr w:type="spellStart"/>
      <w:r w:rsidRPr="008B0CD1">
        <w:rPr>
          <w:rFonts w:ascii="Times New Roman" w:eastAsia="Times New Roman" w:hAnsi="Times New Roman" w:cs="Times New Roman"/>
          <w:color w:val="000000"/>
          <w:sz w:val="28"/>
          <w:szCs w:val="28"/>
          <w:lang w:val="uk-UA" w:eastAsia="ru-RU"/>
        </w:rPr>
        <w:t>діафрагмально-селезінкова</w:t>
      </w:r>
      <w:proofErr w:type="spellEnd"/>
      <w:r w:rsidRPr="008B0CD1">
        <w:rPr>
          <w:rFonts w:ascii="Times New Roman" w:eastAsia="Times New Roman" w:hAnsi="Times New Roman" w:cs="Times New Roman"/>
          <w:color w:val="000000"/>
          <w:sz w:val="28"/>
          <w:szCs w:val="28"/>
          <w:lang w:val="uk-UA" w:eastAsia="ru-RU"/>
        </w:rPr>
        <w:t>)</w:t>
      </w:r>
      <w:r w:rsidRPr="00EC1B33">
        <w:rPr>
          <w:rFonts w:ascii="Times New Roman" w:eastAsia="Times New Roman" w:hAnsi="Times New Roman" w:cs="Times New Roman"/>
          <w:color w:val="000000"/>
          <w:sz w:val="28"/>
          <w:szCs w:val="28"/>
          <w:lang w:val="uk-UA" w:eastAsia="ru-RU"/>
        </w:rPr>
        <w:t>, що фіксують селезінку в ділянці її воріт і прикрі</w:t>
      </w:r>
      <w:r w:rsidR="00101A7F">
        <w:rPr>
          <w:rFonts w:ascii="Times New Roman" w:eastAsia="Times New Roman" w:hAnsi="Times New Roman" w:cs="Times New Roman"/>
          <w:color w:val="000000"/>
          <w:sz w:val="28"/>
          <w:szCs w:val="28"/>
          <w:lang w:val="uk-UA" w:eastAsia="ru-RU"/>
        </w:rPr>
        <w:t>плюються до відповідних органів.</w:t>
      </w:r>
    </w:p>
    <w:p w:rsidR="00EC1B33" w:rsidRPr="00EC1B33" w:rsidRDefault="00EC1B33"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color w:val="000000"/>
          <w:sz w:val="28"/>
          <w:szCs w:val="28"/>
          <w:lang w:val="uk-UA" w:eastAsia="ru-RU"/>
        </w:rPr>
        <w:lastRenderedPageBreak/>
        <w:t>Очеревина міцно зростається</w:t>
      </w:r>
      <w:r w:rsidRPr="00EC1B33">
        <w:rPr>
          <w:rFonts w:ascii="Times New Roman" w:eastAsia="Times New Roman" w:hAnsi="Times New Roman" w:cs="Times New Roman"/>
          <w:color w:val="000000"/>
          <w:sz w:val="28"/>
          <w:szCs w:val="28"/>
          <w:lang w:val="uk-UA" w:eastAsia="ru-RU"/>
        </w:rPr>
        <w:t xml:space="preserve"> з </w:t>
      </w:r>
      <w:r w:rsidRPr="00EC1B33">
        <w:rPr>
          <w:rFonts w:ascii="Times New Roman" w:eastAsia="Times New Roman" w:hAnsi="Times New Roman" w:cs="Times New Roman"/>
          <w:b/>
          <w:i/>
          <w:color w:val="000000"/>
          <w:sz w:val="28"/>
          <w:szCs w:val="28"/>
          <w:lang w:val="uk-UA" w:eastAsia="ru-RU"/>
        </w:rPr>
        <w:t>капсулою</w:t>
      </w:r>
      <w:r w:rsidRPr="00EC1B33">
        <w:rPr>
          <w:rFonts w:ascii="Times New Roman" w:eastAsia="Times New Roman" w:hAnsi="Times New Roman" w:cs="Times New Roman"/>
          <w:color w:val="000000"/>
          <w:sz w:val="28"/>
          <w:szCs w:val="28"/>
          <w:lang w:val="uk-UA" w:eastAsia="ru-RU"/>
        </w:rPr>
        <w:t>, або</w:t>
      </w:r>
      <w:r w:rsidRPr="008B0CD1">
        <w:rPr>
          <w:rFonts w:ascii="Times New Roman" w:eastAsia="Times New Roman" w:hAnsi="Times New Roman" w:cs="Times New Roman"/>
          <w:color w:val="000000"/>
          <w:sz w:val="28"/>
          <w:szCs w:val="28"/>
          <w:lang w:val="uk-UA" w:eastAsia="ru-RU"/>
        </w:rPr>
        <w:t xml:space="preserve"> </w:t>
      </w:r>
      <w:r w:rsidRPr="00EC1B33">
        <w:rPr>
          <w:rFonts w:ascii="Times New Roman" w:eastAsia="Times New Roman" w:hAnsi="Times New Roman" w:cs="Times New Roman"/>
          <w:b/>
          <w:i/>
          <w:color w:val="000000"/>
          <w:sz w:val="28"/>
          <w:szCs w:val="28"/>
          <w:lang w:val="uk-UA" w:eastAsia="ru-RU"/>
        </w:rPr>
        <w:t xml:space="preserve">волокнистою оболонкою </w:t>
      </w:r>
      <w:r w:rsidRPr="00EC1B33">
        <w:rPr>
          <w:rFonts w:ascii="Times New Roman" w:eastAsia="Times New Roman" w:hAnsi="Times New Roman" w:cs="Times New Roman"/>
          <w:color w:val="000000"/>
          <w:sz w:val="28"/>
          <w:szCs w:val="28"/>
          <w:lang w:val="uk-UA" w:eastAsia="ru-RU"/>
        </w:rPr>
        <w:t xml:space="preserve"> </w:t>
      </w:r>
      <w:r w:rsidRPr="00EC1B33">
        <w:rPr>
          <w:rFonts w:ascii="Times New Roman" w:eastAsia="Times New Roman" w:hAnsi="Times New Roman" w:cs="Times New Roman"/>
          <w:b/>
          <w:i/>
          <w:color w:val="000000"/>
          <w:sz w:val="28"/>
          <w:szCs w:val="28"/>
          <w:lang w:val="uk-UA" w:eastAsia="ru-RU"/>
        </w:rPr>
        <w:t>селезінки,</w:t>
      </w:r>
      <w:r w:rsidRPr="008B0CD1">
        <w:rPr>
          <w:rFonts w:ascii="Times New Roman" w:eastAsia="Times New Roman" w:hAnsi="Times New Roman" w:cs="Times New Roman"/>
          <w:b/>
          <w:i/>
          <w:color w:val="000000"/>
          <w:sz w:val="28"/>
          <w:szCs w:val="28"/>
          <w:lang w:val="uk-UA" w:eastAsia="ru-RU"/>
        </w:rPr>
        <w:t xml:space="preserve"> (</w:t>
      </w:r>
      <w:proofErr w:type="spellStart"/>
      <w:r w:rsidRPr="008B0CD1">
        <w:rPr>
          <w:rFonts w:ascii="Times New Roman" w:eastAsia="Times New Roman" w:hAnsi="Times New Roman" w:cs="Times New Roman"/>
          <w:b/>
          <w:i/>
          <w:color w:val="000000"/>
          <w:sz w:val="28"/>
          <w:szCs w:val="28"/>
          <w:lang w:val="uk-UA" w:eastAsia="ru-RU"/>
        </w:rPr>
        <w:t>capsula</w:t>
      </w:r>
      <w:proofErr w:type="spellEnd"/>
      <w:r w:rsidRPr="008B0CD1">
        <w:rPr>
          <w:rFonts w:ascii="Times New Roman" w:eastAsia="Times New Roman" w:hAnsi="Times New Roman" w:cs="Times New Roman"/>
          <w:b/>
          <w:i/>
          <w:color w:val="000000"/>
          <w:sz w:val="28"/>
          <w:szCs w:val="28"/>
          <w:lang w:val="uk-UA" w:eastAsia="ru-RU"/>
        </w:rPr>
        <w:t xml:space="preserve"> </w:t>
      </w:r>
      <w:proofErr w:type="spellStart"/>
      <w:r w:rsidRPr="008B0CD1">
        <w:rPr>
          <w:rFonts w:ascii="Times New Roman" w:eastAsia="Times New Roman" w:hAnsi="Times New Roman" w:cs="Times New Roman"/>
          <w:b/>
          <w:i/>
          <w:color w:val="000000"/>
          <w:sz w:val="28"/>
          <w:szCs w:val="28"/>
          <w:lang w:val="uk-UA" w:eastAsia="ru-RU"/>
        </w:rPr>
        <w:t>splenica</w:t>
      </w:r>
      <w:proofErr w:type="spellEnd"/>
      <w:r w:rsidRPr="008B0CD1">
        <w:rPr>
          <w:rFonts w:ascii="Times New Roman" w:eastAsia="Times New Roman" w:hAnsi="Times New Roman" w:cs="Times New Roman"/>
          <w:b/>
          <w:i/>
          <w:color w:val="000000"/>
          <w:sz w:val="28"/>
          <w:szCs w:val="28"/>
          <w:lang w:val="uk-UA" w:eastAsia="ru-RU"/>
        </w:rPr>
        <w:t xml:space="preserve">; </w:t>
      </w:r>
      <w:proofErr w:type="spellStart"/>
      <w:r w:rsidRPr="008B0CD1">
        <w:rPr>
          <w:rFonts w:ascii="Times New Roman" w:eastAsia="Times New Roman" w:hAnsi="Times New Roman" w:cs="Times New Roman"/>
          <w:b/>
          <w:i/>
          <w:color w:val="000000"/>
          <w:sz w:val="28"/>
          <w:szCs w:val="28"/>
          <w:lang w:val="uk-UA" w:eastAsia="ru-RU"/>
        </w:rPr>
        <w:t>tunica</w:t>
      </w:r>
      <w:proofErr w:type="spellEnd"/>
      <w:r w:rsidRPr="008B0CD1">
        <w:rPr>
          <w:rFonts w:ascii="Times New Roman" w:eastAsia="Times New Roman" w:hAnsi="Times New Roman" w:cs="Times New Roman"/>
          <w:b/>
          <w:i/>
          <w:color w:val="000000"/>
          <w:sz w:val="28"/>
          <w:szCs w:val="28"/>
          <w:lang w:val="uk-UA" w:eastAsia="ru-RU"/>
        </w:rPr>
        <w:t xml:space="preserve"> </w:t>
      </w:r>
      <w:proofErr w:type="spellStart"/>
      <w:r w:rsidRPr="008B0CD1">
        <w:rPr>
          <w:rFonts w:ascii="Times New Roman" w:eastAsia="Times New Roman" w:hAnsi="Times New Roman" w:cs="Times New Roman"/>
          <w:b/>
          <w:i/>
          <w:color w:val="000000"/>
          <w:sz w:val="28"/>
          <w:szCs w:val="28"/>
          <w:lang w:val="uk-UA" w:eastAsia="ru-RU"/>
        </w:rPr>
        <w:t>fibrosa</w:t>
      </w:r>
      <w:proofErr w:type="spellEnd"/>
      <w:r w:rsidRPr="008B0CD1">
        <w:rPr>
          <w:rFonts w:ascii="Times New Roman" w:eastAsia="Times New Roman" w:hAnsi="Times New Roman" w:cs="Times New Roman"/>
          <w:b/>
          <w:i/>
          <w:color w:val="000000"/>
          <w:sz w:val="28"/>
          <w:szCs w:val="28"/>
          <w:lang w:val="uk-UA" w:eastAsia="ru-RU"/>
        </w:rPr>
        <w:t xml:space="preserve"> </w:t>
      </w:r>
      <w:proofErr w:type="spellStart"/>
      <w:r w:rsidRPr="00EC1B33">
        <w:rPr>
          <w:rFonts w:ascii="Times New Roman" w:eastAsia="Times New Roman" w:hAnsi="Times New Roman" w:cs="Times New Roman"/>
          <w:b/>
          <w:i/>
          <w:color w:val="000000"/>
          <w:sz w:val="28"/>
          <w:szCs w:val="28"/>
          <w:lang w:val="uk-UA" w:eastAsia="ru-RU"/>
        </w:rPr>
        <w:t>splenica</w:t>
      </w:r>
      <w:proofErr w:type="spellEnd"/>
      <w:r w:rsidRPr="00EC1B33">
        <w:rPr>
          <w:rFonts w:ascii="Times New Roman" w:eastAsia="Times New Roman" w:hAnsi="Times New Roman" w:cs="Times New Roman"/>
          <w:b/>
          <w:i/>
          <w:color w:val="000000"/>
          <w:sz w:val="28"/>
          <w:szCs w:val="28"/>
          <w:lang w:val="uk-UA" w:eastAsia="ru-RU"/>
        </w:rPr>
        <w:t>)</w:t>
      </w:r>
      <w:r w:rsidRPr="00EC1B33">
        <w:rPr>
          <w:rFonts w:ascii="Times New Roman" w:eastAsia="Times New Roman" w:hAnsi="Times New Roman" w:cs="Times New Roman"/>
          <w:color w:val="000000"/>
          <w:sz w:val="28"/>
          <w:szCs w:val="28"/>
          <w:lang w:val="uk-UA" w:eastAsia="ru-RU"/>
        </w:rPr>
        <w:t xml:space="preserve">, від якої всередину органа відходять </w:t>
      </w:r>
      <w:r w:rsidRPr="00EC1B33">
        <w:rPr>
          <w:rFonts w:ascii="Times New Roman" w:eastAsia="Times New Roman" w:hAnsi="Times New Roman" w:cs="Times New Roman"/>
          <w:b/>
          <w:i/>
          <w:color w:val="000000"/>
          <w:sz w:val="28"/>
          <w:szCs w:val="28"/>
          <w:lang w:val="uk-UA" w:eastAsia="ru-RU"/>
        </w:rPr>
        <w:t>селезінкові перекладки (</w:t>
      </w:r>
      <w:proofErr w:type="spellStart"/>
      <w:r w:rsidRPr="00EC1B33">
        <w:rPr>
          <w:rFonts w:ascii="Times New Roman" w:eastAsia="Times New Roman" w:hAnsi="Times New Roman" w:cs="Times New Roman"/>
          <w:b/>
          <w:i/>
          <w:color w:val="000000"/>
          <w:sz w:val="28"/>
          <w:szCs w:val="28"/>
          <w:lang w:val="uk-UA" w:eastAsia="ru-RU"/>
        </w:rPr>
        <w:t>trabeculae</w:t>
      </w:r>
      <w:proofErr w:type="spellEnd"/>
      <w:r w:rsidRPr="00EC1B33">
        <w:rPr>
          <w:rFonts w:ascii="Times New Roman" w:eastAsia="Times New Roman" w:hAnsi="Times New Roman" w:cs="Times New Roman"/>
          <w:b/>
          <w:i/>
          <w:color w:val="000000"/>
          <w:sz w:val="28"/>
          <w:szCs w:val="28"/>
          <w:lang w:val="uk-UA" w:eastAsia="ru-RU"/>
        </w:rPr>
        <w:t xml:space="preserve"> </w:t>
      </w:r>
      <w:proofErr w:type="spellStart"/>
      <w:r w:rsidRPr="00EC1B33">
        <w:rPr>
          <w:rFonts w:ascii="Times New Roman" w:eastAsia="Times New Roman" w:hAnsi="Times New Roman" w:cs="Times New Roman"/>
          <w:b/>
          <w:i/>
          <w:color w:val="000000"/>
          <w:sz w:val="28"/>
          <w:szCs w:val="28"/>
          <w:lang w:val="uk-UA" w:eastAsia="ru-RU"/>
        </w:rPr>
        <w:t>splenicae</w:t>
      </w:r>
      <w:proofErr w:type="spellEnd"/>
      <w:r w:rsidRPr="00EC1B33">
        <w:rPr>
          <w:rFonts w:ascii="Times New Roman" w:eastAsia="Times New Roman" w:hAnsi="Times New Roman" w:cs="Times New Roman"/>
          <w:b/>
          <w:i/>
          <w:color w:val="000000"/>
          <w:sz w:val="28"/>
          <w:szCs w:val="28"/>
          <w:lang w:val="uk-UA" w:eastAsia="ru-RU"/>
        </w:rPr>
        <w:t>)</w:t>
      </w:r>
      <w:r w:rsidRPr="00EC1B33">
        <w:rPr>
          <w:rFonts w:ascii="Times New Roman" w:eastAsia="Times New Roman" w:hAnsi="Times New Roman" w:cs="Times New Roman"/>
          <w:color w:val="000000"/>
          <w:sz w:val="28"/>
          <w:szCs w:val="28"/>
          <w:lang w:val="uk-UA" w:eastAsia="ru-RU"/>
        </w:rPr>
        <w:t xml:space="preserve">. Сполучна тканина капсули і селезінкових перекладок містить, окрім пучків колагенових та еластичних волокон і фібробластів, небагато гладких </w:t>
      </w:r>
      <w:proofErr w:type="spellStart"/>
      <w:r w:rsidRPr="00EC1B33">
        <w:rPr>
          <w:rFonts w:ascii="Times New Roman" w:eastAsia="Times New Roman" w:hAnsi="Times New Roman" w:cs="Times New Roman"/>
          <w:color w:val="000000"/>
          <w:sz w:val="28"/>
          <w:szCs w:val="28"/>
          <w:lang w:val="uk-UA" w:eastAsia="ru-RU"/>
        </w:rPr>
        <w:t>міоцитів</w:t>
      </w:r>
      <w:proofErr w:type="spellEnd"/>
      <w:r w:rsidRPr="00EC1B33">
        <w:rPr>
          <w:rFonts w:ascii="Times New Roman" w:eastAsia="Times New Roman" w:hAnsi="Times New Roman" w:cs="Times New Roman"/>
          <w:color w:val="000000"/>
          <w:sz w:val="28"/>
          <w:szCs w:val="28"/>
          <w:lang w:val="uk-UA" w:eastAsia="ru-RU"/>
        </w:rPr>
        <w:t xml:space="preserve">. Гладкі </w:t>
      </w:r>
      <w:proofErr w:type="spellStart"/>
      <w:r w:rsidRPr="00EC1B33">
        <w:rPr>
          <w:rFonts w:ascii="Times New Roman" w:eastAsia="Times New Roman" w:hAnsi="Times New Roman" w:cs="Times New Roman"/>
          <w:color w:val="000000"/>
          <w:sz w:val="28"/>
          <w:szCs w:val="28"/>
          <w:lang w:val="uk-UA" w:eastAsia="ru-RU"/>
        </w:rPr>
        <w:t>міоцити</w:t>
      </w:r>
      <w:proofErr w:type="spellEnd"/>
      <w:r w:rsidRPr="00EC1B33">
        <w:rPr>
          <w:rFonts w:ascii="Times New Roman" w:eastAsia="Times New Roman" w:hAnsi="Times New Roman" w:cs="Times New Roman"/>
          <w:color w:val="000000"/>
          <w:sz w:val="28"/>
          <w:szCs w:val="28"/>
          <w:lang w:val="uk-UA" w:eastAsia="ru-RU"/>
        </w:rPr>
        <w:t xml:space="preserve"> строми, скорочуючись, сприяють зменшенню об’єму селезінки і викиду депонованої крові у селезінкову вену. Окрім перекладок, сполучнотканинний каркас селезінки утворює її строма з ретикулярних волокон і ретикулярних клітин. У комірках цього каркасу розташована паренхіма – </w:t>
      </w:r>
      <w:r w:rsidRPr="00EC1B33">
        <w:rPr>
          <w:rFonts w:ascii="Times New Roman" w:eastAsia="Times New Roman" w:hAnsi="Times New Roman" w:cs="Times New Roman"/>
          <w:b/>
          <w:i/>
          <w:color w:val="000000"/>
          <w:sz w:val="28"/>
          <w:szCs w:val="28"/>
          <w:lang w:val="uk-UA" w:eastAsia="ru-RU"/>
        </w:rPr>
        <w:t>селезінкова пульпа (</w:t>
      </w:r>
      <w:proofErr w:type="spellStart"/>
      <w:r w:rsidRPr="00EC1B33">
        <w:rPr>
          <w:rFonts w:ascii="Times New Roman" w:eastAsia="Times New Roman" w:hAnsi="Times New Roman" w:cs="Times New Roman"/>
          <w:b/>
          <w:i/>
          <w:color w:val="000000"/>
          <w:sz w:val="28"/>
          <w:szCs w:val="28"/>
          <w:lang w:val="uk-UA" w:eastAsia="ru-RU"/>
        </w:rPr>
        <w:t>pulpa</w:t>
      </w:r>
      <w:proofErr w:type="spellEnd"/>
      <w:r w:rsidRPr="00EC1B33">
        <w:rPr>
          <w:rFonts w:ascii="Times New Roman" w:eastAsia="Times New Roman" w:hAnsi="Times New Roman" w:cs="Times New Roman"/>
          <w:b/>
          <w:i/>
          <w:color w:val="000000"/>
          <w:sz w:val="28"/>
          <w:szCs w:val="28"/>
          <w:lang w:val="uk-UA" w:eastAsia="ru-RU"/>
        </w:rPr>
        <w:t xml:space="preserve"> </w:t>
      </w:r>
      <w:proofErr w:type="spellStart"/>
      <w:r w:rsidRPr="00EC1B33">
        <w:rPr>
          <w:rFonts w:ascii="Times New Roman" w:eastAsia="Times New Roman" w:hAnsi="Times New Roman" w:cs="Times New Roman"/>
          <w:b/>
          <w:i/>
          <w:color w:val="000000"/>
          <w:sz w:val="28"/>
          <w:szCs w:val="28"/>
          <w:lang w:val="uk-UA" w:eastAsia="ru-RU"/>
        </w:rPr>
        <w:t>splenica</w:t>
      </w:r>
      <w:proofErr w:type="spellEnd"/>
      <w:r w:rsidRPr="00EC1B33">
        <w:rPr>
          <w:rFonts w:ascii="Times New Roman" w:eastAsia="Times New Roman" w:hAnsi="Times New Roman" w:cs="Times New Roman"/>
          <w:b/>
          <w:i/>
          <w:color w:val="000000"/>
          <w:sz w:val="28"/>
          <w:szCs w:val="28"/>
          <w:lang w:val="uk-UA" w:eastAsia="ru-RU"/>
        </w:rPr>
        <w:t xml:space="preserve">; </w:t>
      </w:r>
      <w:proofErr w:type="spellStart"/>
      <w:r w:rsidRPr="00EC1B33">
        <w:rPr>
          <w:rFonts w:ascii="Times New Roman" w:eastAsia="Times New Roman" w:hAnsi="Times New Roman" w:cs="Times New Roman"/>
          <w:b/>
          <w:i/>
          <w:color w:val="000000"/>
          <w:sz w:val="28"/>
          <w:szCs w:val="28"/>
          <w:lang w:val="uk-UA" w:eastAsia="ru-RU"/>
        </w:rPr>
        <w:t>pulpa</w:t>
      </w:r>
      <w:proofErr w:type="spellEnd"/>
      <w:r w:rsidRPr="00EC1B33">
        <w:rPr>
          <w:rFonts w:ascii="Times New Roman" w:eastAsia="Times New Roman" w:hAnsi="Times New Roman" w:cs="Times New Roman"/>
          <w:b/>
          <w:i/>
          <w:color w:val="000000"/>
          <w:sz w:val="28"/>
          <w:szCs w:val="28"/>
          <w:lang w:val="uk-UA" w:eastAsia="ru-RU"/>
        </w:rPr>
        <w:t xml:space="preserve"> </w:t>
      </w:r>
      <w:proofErr w:type="spellStart"/>
      <w:r w:rsidRPr="00EC1B33">
        <w:rPr>
          <w:rFonts w:ascii="Times New Roman" w:eastAsia="Times New Roman" w:hAnsi="Times New Roman" w:cs="Times New Roman"/>
          <w:b/>
          <w:i/>
          <w:color w:val="000000"/>
          <w:sz w:val="28"/>
          <w:szCs w:val="28"/>
          <w:lang w:val="uk-UA" w:eastAsia="ru-RU"/>
        </w:rPr>
        <w:t>lienalis</w:t>
      </w:r>
      <w:proofErr w:type="spellEnd"/>
      <w:r w:rsidRPr="00EC1B33">
        <w:rPr>
          <w:rFonts w:ascii="Times New Roman" w:eastAsia="Times New Roman" w:hAnsi="Times New Roman" w:cs="Times New Roman"/>
          <w:b/>
          <w:i/>
          <w:color w:val="000000"/>
          <w:sz w:val="28"/>
          <w:szCs w:val="28"/>
          <w:lang w:val="uk-UA" w:eastAsia="ru-RU"/>
        </w:rPr>
        <w:t>).</w:t>
      </w:r>
      <w:r w:rsidRPr="00EC1B33">
        <w:rPr>
          <w:rFonts w:ascii="Times New Roman" w:eastAsia="Times New Roman" w:hAnsi="Times New Roman" w:cs="Times New Roman"/>
          <w:color w:val="000000"/>
          <w:sz w:val="28"/>
          <w:szCs w:val="28"/>
          <w:lang w:val="uk-UA" w:eastAsia="ru-RU"/>
        </w:rPr>
        <w:t xml:space="preserve"> Розрізняють червону пульпу і білу пульпу.</w:t>
      </w:r>
    </w:p>
    <w:p w:rsidR="00EC1B33" w:rsidRPr="00EC1B33" w:rsidRDefault="00EC1B33"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C1B33">
        <w:rPr>
          <w:rFonts w:ascii="Times New Roman" w:eastAsia="Times New Roman" w:hAnsi="Times New Roman" w:cs="Times New Roman"/>
          <w:b/>
          <w:i/>
          <w:color w:val="000000"/>
          <w:sz w:val="28"/>
          <w:szCs w:val="28"/>
          <w:lang w:val="uk-UA" w:eastAsia="ru-RU"/>
        </w:rPr>
        <w:t>Червона пульпа (</w:t>
      </w:r>
      <w:proofErr w:type="spellStart"/>
      <w:r w:rsidRPr="00EC1B33">
        <w:rPr>
          <w:rFonts w:ascii="Times New Roman" w:eastAsia="Times New Roman" w:hAnsi="Times New Roman" w:cs="Times New Roman"/>
          <w:b/>
          <w:i/>
          <w:color w:val="000000"/>
          <w:sz w:val="28"/>
          <w:szCs w:val="28"/>
          <w:lang w:val="uk-UA" w:eastAsia="ru-RU"/>
        </w:rPr>
        <w:t>pulpa</w:t>
      </w:r>
      <w:proofErr w:type="spellEnd"/>
      <w:r w:rsidRPr="00EC1B33">
        <w:rPr>
          <w:rFonts w:ascii="Times New Roman" w:eastAsia="Times New Roman" w:hAnsi="Times New Roman" w:cs="Times New Roman"/>
          <w:b/>
          <w:i/>
          <w:color w:val="000000"/>
          <w:sz w:val="28"/>
          <w:szCs w:val="28"/>
          <w:lang w:val="uk-UA" w:eastAsia="ru-RU"/>
        </w:rPr>
        <w:t xml:space="preserve"> </w:t>
      </w:r>
      <w:proofErr w:type="spellStart"/>
      <w:r w:rsidRPr="00EC1B33">
        <w:rPr>
          <w:rFonts w:ascii="Times New Roman" w:eastAsia="Times New Roman" w:hAnsi="Times New Roman" w:cs="Times New Roman"/>
          <w:b/>
          <w:i/>
          <w:color w:val="000000"/>
          <w:sz w:val="28"/>
          <w:szCs w:val="28"/>
          <w:lang w:val="uk-UA" w:eastAsia="ru-RU"/>
        </w:rPr>
        <w:t>rubra</w:t>
      </w:r>
      <w:proofErr w:type="spellEnd"/>
      <w:r w:rsidRPr="00EC1B33">
        <w:rPr>
          <w:rFonts w:ascii="Times New Roman" w:eastAsia="Times New Roman" w:hAnsi="Times New Roman" w:cs="Times New Roman"/>
          <w:b/>
          <w:i/>
          <w:color w:val="000000"/>
          <w:sz w:val="28"/>
          <w:szCs w:val="28"/>
          <w:lang w:val="uk-UA" w:eastAsia="ru-RU"/>
        </w:rPr>
        <w:t>)</w:t>
      </w:r>
      <w:r w:rsidRPr="00EC1B33">
        <w:rPr>
          <w:rFonts w:ascii="Times New Roman" w:eastAsia="Times New Roman" w:hAnsi="Times New Roman" w:cs="Times New Roman"/>
          <w:color w:val="000000"/>
          <w:sz w:val="28"/>
          <w:szCs w:val="28"/>
          <w:lang w:val="uk-UA" w:eastAsia="ru-RU"/>
        </w:rPr>
        <w:t xml:space="preserve"> переважає, її маса становить приблизно 75</w:t>
      </w:r>
      <w:r w:rsidR="00101A7F">
        <w:rPr>
          <w:rFonts w:ascii="Times New Roman" w:eastAsia="Times New Roman" w:hAnsi="Times New Roman" w:cs="Times New Roman"/>
          <w:color w:val="000000"/>
          <w:sz w:val="28"/>
          <w:szCs w:val="28"/>
          <w:lang w:val="uk-UA" w:eastAsia="ru-RU"/>
        </w:rPr>
        <w:t>-</w:t>
      </w:r>
      <w:r w:rsidRPr="00EC1B33">
        <w:rPr>
          <w:rFonts w:ascii="Times New Roman" w:eastAsia="Times New Roman" w:hAnsi="Times New Roman" w:cs="Times New Roman"/>
          <w:color w:val="000000"/>
          <w:sz w:val="28"/>
          <w:szCs w:val="28"/>
          <w:lang w:val="uk-UA" w:eastAsia="ru-RU"/>
        </w:rPr>
        <w:t>80 % від маси селезінки. Вона представлена скупченнями клітин крові, що оточені ретикулярними клітинами</w:t>
      </w:r>
      <w:r w:rsidRPr="008B0CD1">
        <w:rPr>
          <w:rFonts w:ascii="Times New Roman" w:eastAsia="Times New Roman" w:hAnsi="Times New Roman" w:cs="Times New Roman"/>
          <w:color w:val="000000"/>
          <w:sz w:val="28"/>
          <w:szCs w:val="28"/>
          <w:lang w:val="uk-UA" w:eastAsia="ru-RU"/>
        </w:rPr>
        <w:t xml:space="preserve"> або</w:t>
      </w:r>
      <w:r w:rsidRPr="00EC1B33">
        <w:rPr>
          <w:rFonts w:ascii="Times New Roman" w:eastAsia="Times New Roman" w:hAnsi="Times New Roman" w:cs="Times New Roman"/>
          <w:color w:val="000000"/>
          <w:sz w:val="28"/>
          <w:szCs w:val="28"/>
          <w:lang w:val="uk-UA" w:eastAsia="ru-RU"/>
        </w:rPr>
        <w:t xml:space="preserve"> містяться </w:t>
      </w:r>
      <w:r w:rsidRPr="008B0CD1">
        <w:rPr>
          <w:rFonts w:ascii="Times New Roman" w:eastAsia="Times New Roman" w:hAnsi="Times New Roman" w:cs="Times New Roman"/>
          <w:color w:val="000000"/>
          <w:sz w:val="28"/>
          <w:szCs w:val="28"/>
          <w:lang w:val="uk-UA" w:eastAsia="ru-RU"/>
        </w:rPr>
        <w:t xml:space="preserve">між </w:t>
      </w:r>
      <w:r w:rsidRPr="008B0CD1">
        <w:rPr>
          <w:rFonts w:ascii="Times New Roman" w:eastAsia="Times New Roman" w:hAnsi="Times New Roman" w:cs="Times New Roman"/>
          <w:i/>
          <w:color w:val="000000"/>
          <w:sz w:val="28"/>
          <w:szCs w:val="28"/>
          <w:lang w:val="uk-UA" w:eastAsia="ru-RU"/>
        </w:rPr>
        <w:t xml:space="preserve">венозними </w:t>
      </w:r>
      <w:r w:rsidR="005B034C" w:rsidRPr="008B0CD1">
        <w:rPr>
          <w:rFonts w:ascii="Times New Roman" w:eastAsia="Times New Roman" w:hAnsi="Times New Roman" w:cs="Times New Roman"/>
          <w:i/>
          <w:color w:val="000000"/>
          <w:sz w:val="28"/>
          <w:szCs w:val="28"/>
          <w:lang w:val="uk-UA" w:eastAsia="ru-RU"/>
        </w:rPr>
        <w:t>пазухами</w:t>
      </w:r>
      <w:r w:rsidRPr="008B0CD1">
        <w:rPr>
          <w:rFonts w:ascii="Times New Roman" w:eastAsia="Times New Roman" w:hAnsi="Times New Roman" w:cs="Times New Roman"/>
          <w:i/>
          <w:color w:val="000000"/>
          <w:sz w:val="28"/>
          <w:szCs w:val="28"/>
          <w:lang w:val="uk-UA" w:eastAsia="ru-RU"/>
        </w:rPr>
        <w:t xml:space="preserve"> </w:t>
      </w:r>
      <w:r w:rsidRPr="008B0CD1">
        <w:rPr>
          <w:rFonts w:ascii="Times New Roman" w:eastAsia="Times New Roman" w:hAnsi="Times New Roman" w:cs="Times New Roman"/>
          <w:i/>
          <w:color w:val="000000"/>
          <w:sz w:val="28"/>
          <w:szCs w:val="28"/>
          <w:lang w:val="uk-UA" w:eastAsia="ru-RU"/>
        </w:rPr>
        <w:t>(</w:t>
      </w:r>
      <w:proofErr w:type="spellStart"/>
      <w:r w:rsidRPr="008B0CD1">
        <w:rPr>
          <w:rFonts w:ascii="Times New Roman" w:eastAsia="Times New Roman" w:hAnsi="Times New Roman" w:cs="Times New Roman"/>
          <w:i/>
          <w:color w:val="000000"/>
          <w:sz w:val="28"/>
          <w:szCs w:val="28"/>
          <w:lang w:val="uk-UA" w:eastAsia="ru-RU"/>
        </w:rPr>
        <w:t>sinus</w:t>
      </w:r>
      <w:proofErr w:type="spellEnd"/>
      <w:r w:rsidRPr="008B0CD1">
        <w:rPr>
          <w:rFonts w:ascii="Times New Roman" w:eastAsia="Times New Roman" w:hAnsi="Times New Roman" w:cs="Times New Roman"/>
          <w:i/>
          <w:color w:val="000000"/>
          <w:sz w:val="28"/>
          <w:szCs w:val="28"/>
          <w:lang w:val="uk-UA" w:eastAsia="ru-RU"/>
        </w:rPr>
        <w:t xml:space="preserve"> </w:t>
      </w:r>
      <w:proofErr w:type="spellStart"/>
      <w:r w:rsidRPr="008B0CD1">
        <w:rPr>
          <w:rFonts w:ascii="Times New Roman" w:eastAsia="Times New Roman" w:hAnsi="Times New Roman" w:cs="Times New Roman"/>
          <w:i/>
          <w:color w:val="000000"/>
          <w:sz w:val="28"/>
          <w:szCs w:val="28"/>
          <w:lang w:val="uk-UA" w:eastAsia="ru-RU"/>
        </w:rPr>
        <w:t>uenularis</w:t>
      </w:r>
      <w:proofErr w:type="spellEnd"/>
      <w:r w:rsidRPr="008B0CD1">
        <w:rPr>
          <w:rFonts w:ascii="Times New Roman" w:eastAsia="Times New Roman" w:hAnsi="Times New Roman" w:cs="Times New Roman"/>
          <w:i/>
          <w:color w:val="000000"/>
          <w:sz w:val="28"/>
          <w:szCs w:val="28"/>
          <w:lang w:val="uk-UA" w:eastAsia="ru-RU"/>
        </w:rPr>
        <w:t>)</w:t>
      </w:r>
      <w:r w:rsidRPr="008B0CD1">
        <w:rPr>
          <w:rFonts w:ascii="Times New Roman" w:eastAsia="Times New Roman" w:hAnsi="Times New Roman" w:cs="Times New Roman"/>
          <w:color w:val="000000"/>
          <w:sz w:val="28"/>
          <w:szCs w:val="28"/>
          <w:lang w:val="uk-UA" w:eastAsia="ru-RU"/>
        </w:rPr>
        <w:t xml:space="preserve"> селезінки</w:t>
      </w:r>
      <w:r w:rsidRPr="00EC1B33">
        <w:rPr>
          <w:rFonts w:ascii="Times New Roman" w:eastAsia="Times New Roman" w:hAnsi="Times New Roman" w:cs="Times New Roman"/>
          <w:color w:val="000000"/>
          <w:sz w:val="28"/>
          <w:szCs w:val="28"/>
          <w:lang w:val="uk-UA" w:eastAsia="ru-RU"/>
        </w:rPr>
        <w:t xml:space="preserve">. Ділянки червоної пульпи, що розташовані між венозними пазухами, називаються </w:t>
      </w:r>
      <w:r w:rsidRPr="00EC1B33">
        <w:rPr>
          <w:rFonts w:ascii="Times New Roman" w:eastAsia="Times New Roman" w:hAnsi="Times New Roman" w:cs="Times New Roman"/>
          <w:i/>
          <w:color w:val="000000"/>
          <w:sz w:val="28"/>
          <w:szCs w:val="28"/>
          <w:lang w:val="uk-UA" w:eastAsia="ru-RU"/>
        </w:rPr>
        <w:t>селезінковими тяжами (</w:t>
      </w:r>
      <w:proofErr w:type="spellStart"/>
      <w:r w:rsidRPr="00EC1B33">
        <w:rPr>
          <w:rFonts w:ascii="Times New Roman" w:eastAsia="Times New Roman" w:hAnsi="Times New Roman" w:cs="Times New Roman"/>
          <w:i/>
          <w:color w:val="000000"/>
          <w:sz w:val="28"/>
          <w:szCs w:val="28"/>
          <w:lang w:val="uk-UA" w:eastAsia="ru-RU"/>
        </w:rPr>
        <w:t>chordae</w:t>
      </w:r>
      <w:proofErr w:type="spellEnd"/>
      <w:r w:rsidRPr="00EC1B33">
        <w:rPr>
          <w:rFonts w:ascii="Times New Roman" w:eastAsia="Times New Roman" w:hAnsi="Times New Roman" w:cs="Times New Roman"/>
          <w:i/>
          <w:color w:val="000000"/>
          <w:sz w:val="28"/>
          <w:szCs w:val="28"/>
          <w:lang w:val="uk-UA" w:eastAsia="ru-RU"/>
        </w:rPr>
        <w:t xml:space="preserve"> </w:t>
      </w:r>
      <w:proofErr w:type="spellStart"/>
      <w:r w:rsidRPr="00EC1B33">
        <w:rPr>
          <w:rFonts w:ascii="Times New Roman" w:eastAsia="Times New Roman" w:hAnsi="Times New Roman" w:cs="Times New Roman"/>
          <w:i/>
          <w:color w:val="000000"/>
          <w:sz w:val="28"/>
          <w:szCs w:val="28"/>
          <w:lang w:val="uk-UA" w:eastAsia="ru-RU"/>
        </w:rPr>
        <w:t>lienis</w:t>
      </w:r>
      <w:proofErr w:type="spellEnd"/>
      <w:r w:rsidRPr="00EC1B33">
        <w:rPr>
          <w:rFonts w:ascii="Times New Roman" w:eastAsia="Times New Roman" w:hAnsi="Times New Roman" w:cs="Times New Roman"/>
          <w:i/>
          <w:color w:val="000000"/>
          <w:sz w:val="28"/>
          <w:szCs w:val="28"/>
          <w:lang w:val="uk-UA" w:eastAsia="ru-RU"/>
        </w:rPr>
        <w:t>)</w:t>
      </w:r>
      <w:r w:rsidRPr="008B0CD1">
        <w:rPr>
          <w:rFonts w:ascii="Times New Roman" w:eastAsia="Times New Roman" w:hAnsi="Times New Roman" w:cs="Times New Roman"/>
          <w:color w:val="000000"/>
          <w:sz w:val="28"/>
          <w:szCs w:val="28"/>
          <w:lang w:val="uk-UA" w:eastAsia="ru-RU"/>
        </w:rPr>
        <w:t>. У тяжах В-лімфоцити</w:t>
      </w:r>
      <w:r w:rsidRPr="00EC1B33">
        <w:rPr>
          <w:rFonts w:ascii="Times New Roman" w:eastAsia="Times New Roman" w:hAnsi="Times New Roman" w:cs="Times New Roman"/>
          <w:color w:val="000000"/>
          <w:sz w:val="28"/>
          <w:szCs w:val="28"/>
          <w:lang w:val="uk-UA" w:eastAsia="ru-RU"/>
        </w:rPr>
        <w:t xml:space="preserve"> перетворюються у </w:t>
      </w:r>
      <w:proofErr w:type="spellStart"/>
      <w:r w:rsidRPr="00EC1B33">
        <w:rPr>
          <w:rFonts w:ascii="Times New Roman" w:eastAsia="Times New Roman" w:hAnsi="Times New Roman" w:cs="Times New Roman"/>
          <w:color w:val="000000"/>
          <w:sz w:val="28"/>
          <w:szCs w:val="28"/>
          <w:lang w:val="uk-UA" w:eastAsia="ru-RU"/>
        </w:rPr>
        <w:t>плазмоцити</w:t>
      </w:r>
      <w:proofErr w:type="spellEnd"/>
      <w:r w:rsidRPr="00EC1B33">
        <w:rPr>
          <w:rFonts w:ascii="Times New Roman" w:eastAsia="Times New Roman" w:hAnsi="Times New Roman" w:cs="Times New Roman"/>
          <w:color w:val="000000"/>
          <w:sz w:val="28"/>
          <w:szCs w:val="28"/>
          <w:lang w:val="uk-UA" w:eastAsia="ru-RU"/>
        </w:rPr>
        <w:t>, а моноцити – у макрофаги. Макрофаги селезінки впізнають і руйнують старі або пошкоджені еритроцити та тромбоцити.</w:t>
      </w:r>
    </w:p>
    <w:p w:rsidR="005B034C" w:rsidRPr="005B034C" w:rsidRDefault="005B034C"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B034C">
        <w:rPr>
          <w:rFonts w:ascii="Times New Roman" w:eastAsia="Times New Roman" w:hAnsi="Times New Roman" w:cs="Times New Roman"/>
          <w:b/>
          <w:i/>
          <w:color w:val="000000"/>
          <w:sz w:val="28"/>
          <w:szCs w:val="28"/>
          <w:lang w:val="uk-UA" w:eastAsia="ru-RU"/>
        </w:rPr>
        <w:t>Біла пульпа (</w:t>
      </w:r>
      <w:proofErr w:type="spellStart"/>
      <w:r w:rsidRPr="005B034C">
        <w:rPr>
          <w:rFonts w:ascii="Times New Roman" w:eastAsia="Times New Roman" w:hAnsi="Times New Roman" w:cs="Times New Roman"/>
          <w:b/>
          <w:i/>
          <w:color w:val="000000"/>
          <w:sz w:val="28"/>
          <w:szCs w:val="28"/>
          <w:lang w:val="uk-UA" w:eastAsia="ru-RU"/>
        </w:rPr>
        <w:t>pulpa</w:t>
      </w:r>
      <w:proofErr w:type="spellEnd"/>
      <w:r w:rsidRPr="005B034C">
        <w:rPr>
          <w:rFonts w:ascii="Times New Roman" w:eastAsia="Times New Roman" w:hAnsi="Times New Roman" w:cs="Times New Roman"/>
          <w:b/>
          <w:i/>
          <w:color w:val="000000"/>
          <w:sz w:val="28"/>
          <w:szCs w:val="28"/>
          <w:lang w:val="uk-UA" w:eastAsia="ru-RU"/>
        </w:rPr>
        <w:t xml:space="preserve"> </w:t>
      </w:r>
      <w:proofErr w:type="spellStart"/>
      <w:r w:rsidRPr="005B034C">
        <w:rPr>
          <w:rFonts w:ascii="Times New Roman" w:eastAsia="Times New Roman" w:hAnsi="Times New Roman" w:cs="Times New Roman"/>
          <w:b/>
          <w:i/>
          <w:color w:val="000000"/>
          <w:sz w:val="28"/>
          <w:szCs w:val="28"/>
          <w:lang w:val="uk-UA" w:eastAsia="ru-RU"/>
        </w:rPr>
        <w:t>alba</w:t>
      </w:r>
      <w:proofErr w:type="spellEnd"/>
      <w:r w:rsidRPr="005B034C">
        <w:rPr>
          <w:rFonts w:ascii="Times New Roman" w:eastAsia="Times New Roman" w:hAnsi="Times New Roman" w:cs="Times New Roman"/>
          <w:b/>
          <w:i/>
          <w:color w:val="000000"/>
          <w:sz w:val="28"/>
          <w:szCs w:val="28"/>
          <w:lang w:val="uk-UA" w:eastAsia="ru-RU"/>
        </w:rPr>
        <w:t xml:space="preserve">) </w:t>
      </w:r>
      <w:r w:rsidRPr="005B034C">
        <w:rPr>
          <w:rFonts w:ascii="Times New Roman" w:eastAsia="Times New Roman" w:hAnsi="Times New Roman" w:cs="Times New Roman"/>
          <w:color w:val="000000"/>
          <w:sz w:val="28"/>
          <w:szCs w:val="28"/>
          <w:lang w:val="uk-UA" w:eastAsia="ru-RU"/>
        </w:rPr>
        <w:t>становить 20</w:t>
      </w:r>
      <w:r w:rsidR="00101A7F">
        <w:rPr>
          <w:rFonts w:ascii="Times New Roman" w:eastAsia="Times New Roman" w:hAnsi="Times New Roman" w:cs="Times New Roman"/>
          <w:color w:val="000000"/>
          <w:sz w:val="28"/>
          <w:szCs w:val="28"/>
          <w:lang w:val="uk-UA" w:eastAsia="ru-RU"/>
        </w:rPr>
        <w:t>-</w:t>
      </w:r>
      <w:r w:rsidRPr="005B034C">
        <w:rPr>
          <w:rFonts w:ascii="Times New Roman" w:eastAsia="Times New Roman" w:hAnsi="Times New Roman" w:cs="Times New Roman"/>
          <w:color w:val="000000"/>
          <w:sz w:val="28"/>
          <w:szCs w:val="28"/>
          <w:lang w:val="uk-UA" w:eastAsia="ru-RU"/>
        </w:rPr>
        <w:t xml:space="preserve">25 % від маси селезінки і у вигляді острівців розташована серед червоної пульпи. Біла пульпа – це </w:t>
      </w:r>
      <w:proofErr w:type="spellStart"/>
      <w:r w:rsidRPr="005B034C">
        <w:rPr>
          <w:rFonts w:ascii="Times New Roman" w:eastAsia="Times New Roman" w:hAnsi="Times New Roman" w:cs="Times New Roman"/>
          <w:color w:val="000000"/>
          <w:sz w:val="28"/>
          <w:szCs w:val="28"/>
          <w:lang w:val="uk-UA" w:eastAsia="ru-RU"/>
        </w:rPr>
        <w:t>лімфоїдна</w:t>
      </w:r>
      <w:proofErr w:type="spellEnd"/>
      <w:r w:rsidRPr="005B034C">
        <w:rPr>
          <w:rFonts w:ascii="Times New Roman" w:eastAsia="Times New Roman" w:hAnsi="Times New Roman" w:cs="Times New Roman"/>
          <w:color w:val="000000"/>
          <w:sz w:val="28"/>
          <w:szCs w:val="28"/>
          <w:lang w:val="uk-UA" w:eastAsia="ru-RU"/>
        </w:rPr>
        <w:t xml:space="preserve"> тканина, що утворена з лімфоцитів, </w:t>
      </w:r>
      <w:proofErr w:type="spellStart"/>
      <w:r w:rsidRPr="005B034C">
        <w:rPr>
          <w:rFonts w:ascii="Times New Roman" w:eastAsia="Times New Roman" w:hAnsi="Times New Roman" w:cs="Times New Roman"/>
          <w:color w:val="000000"/>
          <w:sz w:val="28"/>
          <w:szCs w:val="28"/>
          <w:lang w:val="uk-UA" w:eastAsia="ru-RU"/>
        </w:rPr>
        <w:t>плазмоцитів</w:t>
      </w:r>
      <w:proofErr w:type="spellEnd"/>
      <w:r w:rsidRPr="005B034C">
        <w:rPr>
          <w:rFonts w:ascii="Times New Roman" w:eastAsia="Times New Roman" w:hAnsi="Times New Roman" w:cs="Times New Roman"/>
          <w:color w:val="000000"/>
          <w:sz w:val="28"/>
          <w:szCs w:val="28"/>
          <w:lang w:val="uk-UA" w:eastAsia="ru-RU"/>
        </w:rPr>
        <w:t xml:space="preserve">, макрофагів, дендритних та </w:t>
      </w:r>
      <w:proofErr w:type="spellStart"/>
      <w:r w:rsidRPr="005B034C">
        <w:rPr>
          <w:rFonts w:ascii="Times New Roman" w:eastAsia="Times New Roman" w:hAnsi="Times New Roman" w:cs="Times New Roman"/>
          <w:color w:val="000000"/>
          <w:sz w:val="28"/>
          <w:szCs w:val="28"/>
          <w:lang w:val="uk-UA" w:eastAsia="ru-RU"/>
        </w:rPr>
        <w:t>інтердигітуючих</w:t>
      </w:r>
      <w:proofErr w:type="spellEnd"/>
      <w:r w:rsidRPr="005B034C">
        <w:rPr>
          <w:rFonts w:ascii="Times New Roman" w:eastAsia="Times New Roman" w:hAnsi="Times New Roman" w:cs="Times New Roman"/>
          <w:color w:val="000000"/>
          <w:sz w:val="28"/>
          <w:szCs w:val="28"/>
          <w:lang w:val="uk-UA" w:eastAsia="ru-RU"/>
        </w:rPr>
        <w:t xml:space="preserve"> клітин. Біла пульпа виконує функцію вторинного </w:t>
      </w:r>
      <w:proofErr w:type="spellStart"/>
      <w:r w:rsidRPr="005B034C">
        <w:rPr>
          <w:rFonts w:ascii="Times New Roman" w:eastAsia="Times New Roman" w:hAnsi="Times New Roman" w:cs="Times New Roman"/>
          <w:color w:val="000000"/>
          <w:sz w:val="28"/>
          <w:szCs w:val="28"/>
          <w:lang w:val="uk-UA" w:eastAsia="ru-RU"/>
        </w:rPr>
        <w:t>лімфоїдного</w:t>
      </w:r>
      <w:proofErr w:type="spellEnd"/>
      <w:r w:rsidRPr="005B034C">
        <w:rPr>
          <w:rFonts w:ascii="Times New Roman" w:eastAsia="Times New Roman" w:hAnsi="Times New Roman" w:cs="Times New Roman"/>
          <w:color w:val="000000"/>
          <w:sz w:val="28"/>
          <w:szCs w:val="28"/>
          <w:lang w:val="uk-UA" w:eastAsia="ru-RU"/>
        </w:rPr>
        <w:t xml:space="preserve"> органа. Виділяють такі структурні компоненти білої пульпи: </w:t>
      </w:r>
      <w:proofErr w:type="spellStart"/>
      <w:r w:rsidRPr="005B034C">
        <w:rPr>
          <w:rFonts w:ascii="Times New Roman" w:eastAsia="Times New Roman" w:hAnsi="Times New Roman" w:cs="Times New Roman"/>
          <w:color w:val="000000"/>
          <w:sz w:val="28"/>
          <w:szCs w:val="28"/>
          <w:lang w:val="uk-UA" w:eastAsia="ru-RU"/>
        </w:rPr>
        <w:t>лімфоїдні</w:t>
      </w:r>
      <w:proofErr w:type="spellEnd"/>
      <w:r w:rsidRPr="005B034C">
        <w:rPr>
          <w:rFonts w:ascii="Times New Roman" w:eastAsia="Times New Roman" w:hAnsi="Times New Roman" w:cs="Times New Roman"/>
          <w:color w:val="000000"/>
          <w:sz w:val="28"/>
          <w:szCs w:val="28"/>
          <w:lang w:val="uk-UA" w:eastAsia="ru-RU"/>
        </w:rPr>
        <w:t xml:space="preserve"> вузлики селезінки і </w:t>
      </w:r>
      <w:proofErr w:type="spellStart"/>
      <w:r w:rsidRPr="005B034C">
        <w:rPr>
          <w:rFonts w:ascii="Times New Roman" w:eastAsia="Times New Roman" w:hAnsi="Times New Roman" w:cs="Times New Roman"/>
          <w:color w:val="000000"/>
          <w:sz w:val="28"/>
          <w:szCs w:val="28"/>
          <w:lang w:val="uk-UA" w:eastAsia="ru-RU"/>
        </w:rPr>
        <w:t>навколоартеріальні</w:t>
      </w:r>
      <w:proofErr w:type="spellEnd"/>
      <w:r w:rsidRPr="005B034C">
        <w:rPr>
          <w:rFonts w:ascii="Times New Roman" w:eastAsia="Times New Roman" w:hAnsi="Times New Roman" w:cs="Times New Roman"/>
          <w:color w:val="000000"/>
          <w:sz w:val="28"/>
          <w:szCs w:val="28"/>
          <w:lang w:val="uk-UA" w:eastAsia="ru-RU"/>
        </w:rPr>
        <w:t xml:space="preserve"> </w:t>
      </w:r>
      <w:proofErr w:type="spellStart"/>
      <w:r w:rsidRPr="005B034C">
        <w:rPr>
          <w:rFonts w:ascii="Times New Roman" w:eastAsia="Times New Roman" w:hAnsi="Times New Roman" w:cs="Times New Roman"/>
          <w:color w:val="000000"/>
          <w:sz w:val="28"/>
          <w:szCs w:val="28"/>
          <w:lang w:val="uk-UA" w:eastAsia="ru-RU"/>
        </w:rPr>
        <w:t>лімфоїдні</w:t>
      </w:r>
      <w:proofErr w:type="spellEnd"/>
      <w:r w:rsidRPr="005B034C">
        <w:rPr>
          <w:rFonts w:ascii="Times New Roman" w:eastAsia="Times New Roman" w:hAnsi="Times New Roman" w:cs="Times New Roman"/>
          <w:color w:val="000000"/>
          <w:sz w:val="28"/>
          <w:szCs w:val="28"/>
          <w:lang w:val="uk-UA" w:eastAsia="ru-RU"/>
        </w:rPr>
        <w:t xml:space="preserve"> піхви.</w:t>
      </w:r>
    </w:p>
    <w:p w:rsidR="005B034C" w:rsidRPr="005B034C" w:rsidRDefault="005B034C"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proofErr w:type="spellStart"/>
      <w:r w:rsidRPr="005B034C">
        <w:rPr>
          <w:rFonts w:ascii="Times New Roman" w:eastAsia="Times New Roman" w:hAnsi="Times New Roman" w:cs="Times New Roman"/>
          <w:b/>
          <w:i/>
          <w:color w:val="000000"/>
          <w:sz w:val="28"/>
          <w:szCs w:val="28"/>
          <w:lang w:val="uk-UA" w:eastAsia="ru-RU"/>
        </w:rPr>
        <w:t>Лімфоїдні</w:t>
      </w:r>
      <w:proofErr w:type="spellEnd"/>
      <w:r w:rsidRPr="005B034C">
        <w:rPr>
          <w:rFonts w:ascii="Times New Roman" w:eastAsia="Times New Roman" w:hAnsi="Times New Roman" w:cs="Times New Roman"/>
          <w:b/>
          <w:i/>
          <w:color w:val="000000"/>
          <w:sz w:val="28"/>
          <w:szCs w:val="28"/>
          <w:lang w:val="uk-UA" w:eastAsia="ru-RU"/>
        </w:rPr>
        <w:t xml:space="preserve"> вузлики селезінки (</w:t>
      </w:r>
      <w:proofErr w:type="spellStart"/>
      <w:r w:rsidRPr="005B034C">
        <w:rPr>
          <w:rFonts w:ascii="Times New Roman" w:eastAsia="Times New Roman" w:hAnsi="Times New Roman" w:cs="Times New Roman"/>
          <w:b/>
          <w:i/>
          <w:color w:val="000000"/>
          <w:sz w:val="28"/>
          <w:szCs w:val="28"/>
          <w:lang w:val="uk-UA" w:eastAsia="ru-RU"/>
        </w:rPr>
        <w:t>noduli</w:t>
      </w:r>
      <w:proofErr w:type="spellEnd"/>
      <w:r w:rsidRPr="005B034C">
        <w:rPr>
          <w:rFonts w:ascii="Times New Roman" w:eastAsia="Times New Roman" w:hAnsi="Times New Roman" w:cs="Times New Roman"/>
          <w:b/>
          <w:i/>
          <w:color w:val="000000"/>
          <w:sz w:val="28"/>
          <w:szCs w:val="28"/>
          <w:lang w:val="uk-UA" w:eastAsia="ru-RU"/>
        </w:rPr>
        <w:t xml:space="preserve"> </w:t>
      </w:r>
      <w:proofErr w:type="spellStart"/>
      <w:r w:rsidRPr="005B034C">
        <w:rPr>
          <w:rFonts w:ascii="Times New Roman" w:eastAsia="Times New Roman" w:hAnsi="Times New Roman" w:cs="Times New Roman"/>
          <w:b/>
          <w:i/>
          <w:color w:val="000000"/>
          <w:sz w:val="28"/>
          <w:szCs w:val="28"/>
          <w:lang w:val="uk-UA" w:eastAsia="ru-RU"/>
        </w:rPr>
        <w:t>lymphoidei</w:t>
      </w:r>
      <w:proofErr w:type="spellEnd"/>
      <w:r w:rsidRPr="005B034C">
        <w:rPr>
          <w:rFonts w:ascii="Times New Roman" w:eastAsia="Times New Roman" w:hAnsi="Times New Roman" w:cs="Times New Roman"/>
          <w:b/>
          <w:i/>
          <w:color w:val="000000"/>
          <w:sz w:val="28"/>
          <w:szCs w:val="28"/>
          <w:lang w:val="uk-UA" w:eastAsia="ru-RU"/>
        </w:rPr>
        <w:t xml:space="preserve"> </w:t>
      </w:r>
      <w:proofErr w:type="spellStart"/>
      <w:r w:rsidRPr="005B034C">
        <w:rPr>
          <w:rFonts w:ascii="Times New Roman" w:eastAsia="Times New Roman" w:hAnsi="Times New Roman" w:cs="Times New Roman"/>
          <w:b/>
          <w:i/>
          <w:color w:val="000000"/>
          <w:sz w:val="28"/>
          <w:szCs w:val="28"/>
          <w:lang w:val="uk-UA" w:eastAsia="ru-RU"/>
        </w:rPr>
        <w:t>splenici</w:t>
      </w:r>
      <w:proofErr w:type="spellEnd"/>
      <w:r w:rsidRPr="005B034C">
        <w:rPr>
          <w:rFonts w:ascii="Times New Roman" w:eastAsia="Times New Roman" w:hAnsi="Times New Roman" w:cs="Times New Roman"/>
          <w:b/>
          <w:i/>
          <w:color w:val="000000"/>
          <w:sz w:val="28"/>
          <w:szCs w:val="28"/>
          <w:lang w:val="uk-UA" w:eastAsia="ru-RU"/>
        </w:rPr>
        <w:t>)</w:t>
      </w:r>
      <w:r w:rsidRPr="005B034C">
        <w:rPr>
          <w:rFonts w:ascii="Times New Roman" w:eastAsia="Times New Roman" w:hAnsi="Times New Roman" w:cs="Times New Roman"/>
          <w:color w:val="000000"/>
          <w:sz w:val="28"/>
          <w:szCs w:val="28"/>
          <w:lang w:val="uk-UA" w:eastAsia="ru-RU"/>
        </w:rPr>
        <w:t xml:space="preserve"> мають діаметр 0,3–0,5 мм і складаються з чотирьох зон: </w:t>
      </w:r>
      <w:proofErr w:type="spellStart"/>
      <w:r w:rsidRPr="005B034C">
        <w:rPr>
          <w:rFonts w:ascii="Times New Roman" w:eastAsia="Times New Roman" w:hAnsi="Times New Roman" w:cs="Times New Roman"/>
          <w:color w:val="000000"/>
          <w:sz w:val="28"/>
          <w:szCs w:val="28"/>
          <w:lang w:val="uk-UA" w:eastAsia="ru-RU"/>
        </w:rPr>
        <w:t>навколоартеріальної</w:t>
      </w:r>
      <w:proofErr w:type="spellEnd"/>
      <w:r w:rsidRPr="005B034C">
        <w:rPr>
          <w:rFonts w:ascii="Times New Roman" w:eastAsia="Times New Roman" w:hAnsi="Times New Roman" w:cs="Times New Roman"/>
          <w:color w:val="000000"/>
          <w:sz w:val="28"/>
          <w:szCs w:val="28"/>
          <w:lang w:val="uk-UA" w:eastAsia="ru-RU"/>
        </w:rPr>
        <w:t xml:space="preserve">, мантійної, крайової і зародкового центру, або центру розмноження. У центрах розмноження </w:t>
      </w:r>
      <w:proofErr w:type="spellStart"/>
      <w:r w:rsidRPr="005B034C">
        <w:rPr>
          <w:rFonts w:ascii="Times New Roman" w:eastAsia="Times New Roman" w:hAnsi="Times New Roman" w:cs="Times New Roman"/>
          <w:color w:val="000000"/>
          <w:sz w:val="28"/>
          <w:szCs w:val="28"/>
          <w:lang w:val="uk-UA" w:eastAsia="ru-RU"/>
        </w:rPr>
        <w:t>лімфоїдних</w:t>
      </w:r>
      <w:proofErr w:type="spellEnd"/>
      <w:r w:rsidRPr="005B034C">
        <w:rPr>
          <w:rFonts w:ascii="Times New Roman" w:eastAsia="Times New Roman" w:hAnsi="Times New Roman" w:cs="Times New Roman"/>
          <w:color w:val="000000"/>
          <w:sz w:val="28"/>
          <w:szCs w:val="28"/>
          <w:lang w:val="uk-UA" w:eastAsia="ru-RU"/>
        </w:rPr>
        <w:t xml:space="preserve"> вузликів селезінки, як і в лімфатичному вузлі, є багато </w:t>
      </w:r>
      <w:proofErr w:type="spellStart"/>
      <w:r w:rsidRPr="005B034C">
        <w:rPr>
          <w:rFonts w:ascii="Times New Roman" w:eastAsia="Times New Roman" w:hAnsi="Times New Roman" w:cs="Times New Roman"/>
          <w:color w:val="000000"/>
          <w:sz w:val="28"/>
          <w:szCs w:val="28"/>
          <w:lang w:val="uk-UA" w:eastAsia="ru-RU"/>
        </w:rPr>
        <w:t>В-лімфобластів</w:t>
      </w:r>
      <w:proofErr w:type="spellEnd"/>
      <w:r w:rsidRPr="005B034C">
        <w:rPr>
          <w:rFonts w:ascii="Times New Roman" w:eastAsia="Times New Roman" w:hAnsi="Times New Roman" w:cs="Times New Roman"/>
          <w:color w:val="000000"/>
          <w:sz w:val="28"/>
          <w:szCs w:val="28"/>
          <w:lang w:val="uk-UA" w:eastAsia="ru-RU"/>
        </w:rPr>
        <w:t xml:space="preserve">, клітин, що </w:t>
      </w:r>
      <w:proofErr w:type="spellStart"/>
      <w:r w:rsidRPr="005B034C">
        <w:rPr>
          <w:rFonts w:ascii="Times New Roman" w:eastAsia="Times New Roman" w:hAnsi="Times New Roman" w:cs="Times New Roman"/>
          <w:color w:val="000000"/>
          <w:sz w:val="28"/>
          <w:szCs w:val="28"/>
          <w:lang w:val="uk-UA" w:eastAsia="ru-RU"/>
        </w:rPr>
        <w:t>мітотично</w:t>
      </w:r>
      <w:proofErr w:type="spellEnd"/>
      <w:r w:rsidRPr="005B034C">
        <w:rPr>
          <w:rFonts w:ascii="Times New Roman" w:eastAsia="Times New Roman" w:hAnsi="Times New Roman" w:cs="Times New Roman"/>
          <w:color w:val="000000"/>
          <w:sz w:val="28"/>
          <w:szCs w:val="28"/>
          <w:lang w:val="uk-UA" w:eastAsia="ru-RU"/>
        </w:rPr>
        <w:t xml:space="preserve"> поділяються, макрофагів, </w:t>
      </w:r>
      <w:proofErr w:type="spellStart"/>
      <w:r w:rsidRPr="005B034C">
        <w:rPr>
          <w:rFonts w:ascii="Times New Roman" w:eastAsia="Times New Roman" w:hAnsi="Times New Roman" w:cs="Times New Roman"/>
          <w:color w:val="000000"/>
          <w:sz w:val="28"/>
          <w:szCs w:val="28"/>
          <w:lang w:val="uk-UA" w:eastAsia="ru-RU"/>
        </w:rPr>
        <w:t>плазмоцитів</w:t>
      </w:r>
      <w:proofErr w:type="spellEnd"/>
      <w:r w:rsidRPr="005B034C">
        <w:rPr>
          <w:rFonts w:ascii="Times New Roman" w:eastAsia="Times New Roman" w:hAnsi="Times New Roman" w:cs="Times New Roman"/>
          <w:color w:val="000000"/>
          <w:sz w:val="28"/>
          <w:szCs w:val="28"/>
          <w:lang w:val="uk-UA" w:eastAsia="ru-RU"/>
        </w:rPr>
        <w:t xml:space="preserve">. Там відбувається </w:t>
      </w:r>
      <w:proofErr w:type="spellStart"/>
      <w:r w:rsidRPr="005B034C">
        <w:rPr>
          <w:rFonts w:ascii="Times New Roman" w:eastAsia="Times New Roman" w:hAnsi="Times New Roman" w:cs="Times New Roman"/>
          <w:color w:val="000000"/>
          <w:sz w:val="28"/>
          <w:szCs w:val="28"/>
          <w:lang w:val="uk-UA" w:eastAsia="ru-RU"/>
        </w:rPr>
        <w:t>антигензалежна</w:t>
      </w:r>
      <w:proofErr w:type="spellEnd"/>
      <w:r w:rsidRPr="005B034C">
        <w:rPr>
          <w:rFonts w:ascii="Times New Roman" w:eastAsia="Times New Roman" w:hAnsi="Times New Roman" w:cs="Times New Roman"/>
          <w:color w:val="000000"/>
          <w:sz w:val="28"/>
          <w:szCs w:val="28"/>
          <w:lang w:val="uk-UA" w:eastAsia="ru-RU"/>
        </w:rPr>
        <w:t xml:space="preserve"> проліферація і диференціація </w:t>
      </w:r>
      <w:proofErr w:type="spellStart"/>
      <w:r w:rsidRPr="005B034C">
        <w:rPr>
          <w:rFonts w:ascii="Times New Roman" w:eastAsia="Times New Roman" w:hAnsi="Times New Roman" w:cs="Times New Roman"/>
          <w:color w:val="000000"/>
          <w:sz w:val="28"/>
          <w:szCs w:val="28"/>
          <w:lang w:val="uk-UA" w:eastAsia="ru-RU"/>
        </w:rPr>
        <w:t>субпопуляцій</w:t>
      </w:r>
      <w:proofErr w:type="spellEnd"/>
      <w:r w:rsidRPr="005B034C">
        <w:rPr>
          <w:rFonts w:ascii="Times New Roman" w:eastAsia="Times New Roman" w:hAnsi="Times New Roman" w:cs="Times New Roman"/>
          <w:color w:val="000000"/>
          <w:sz w:val="28"/>
          <w:szCs w:val="28"/>
          <w:lang w:val="uk-UA" w:eastAsia="ru-RU"/>
        </w:rPr>
        <w:t xml:space="preserve"> лімфоцитів. </w:t>
      </w:r>
      <w:proofErr w:type="spellStart"/>
      <w:r w:rsidRPr="005B034C">
        <w:rPr>
          <w:rFonts w:ascii="Times New Roman" w:eastAsia="Times New Roman" w:hAnsi="Times New Roman" w:cs="Times New Roman"/>
          <w:color w:val="000000"/>
          <w:sz w:val="28"/>
          <w:szCs w:val="28"/>
          <w:lang w:val="uk-UA" w:eastAsia="ru-RU"/>
        </w:rPr>
        <w:t>Навколоартеріальна</w:t>
      </w:r>
      <w:proofErr w:type="spellEnd"/>
      <w:r w:rsidRPr="005B034C">
        <w:rPr>
          <w:rFonts w:ascii="Times New Roman" w:eastAsia="Times New Roman" w:hAnsi="Times New Roman" w:cs="Times New Roman"/>
          <w:color w:val="000000"/>
          <w:sz w:val="28"/>
          <w:szCs w:val="28"/>
          <w:lang w:val="uk-UA" w:eastAsia="ru-RU"/>
        </w:rPr>
        <w:t xml:space="preserve"> зона представлена скупченням Т-лімфоцитів і макрофагів – </w:t>
      </w:r>
      <w:proofErr w:type="spellStart"/>
      <w:r w:rsidRPr="005B034C">
        <w:rPr>
          <w:rFonts w:ascii="Times New Roman" w:eastAsia="Times New Roman" w:hAnsi="Times New Roman" w:cs="Times New Roman"/>
          <w:color w:val="000000"/>
          <w:sz w:val="28"/>
          <w:szCs w:val="28"/>
          <w:lang w:val="uk-UA" w:eastAsia="ru-RU"/>
        </w:rPr>
        <w:t>інтердигітуючими</w:t>
      </w:r>
      <w:proofErr w:type="spellEnd"/>
      <w:r w:rsidRPr="005B034C">
        <w:rPr>
          <w:rFonts w:ascii="Times New Roman" w:eastAsia="Times New Roman" w:hAnsi="Times New Roman" w:cs="Times New Roman"/>
          <w:color w:val="000000"/>
          <w:sz w:val="28"/>
          <w:szCs w:val="28"/>
          <w:lang w:val="uk-UA" w:eastAsia="ru-RU"/>
        </w:rPr>
        <w:t xml:space="preserve"> </w:t>
      </w:r>
      <w:proofErr w:type="spellStart"/>
      <w:r w:rsidRPr="005B034C">
        <w:rPr>
          <w:rFonts w:ascii="Times New Roman" w:eastAsia="Times New Roman" w:hAnsi="Times New Roman" w:cs="Times New Roman"/>
          <w:color w:val="000000"/>
          <w:sz w:val="28"/>
          <w:szCs w:val="28"/>
          <w:lang w:val="uk-UA" w:eastAsia="ru-RU"/>
        </w:rPr>
        <w:t>антигенпрезентуючими</w:t>
      </w:r>
      <w:proofErr w:type="spellEnd"/>
      <w:r w:rsidRPr="005B034C">
        <w:rPr>
          <w:rFonts w:ascii="Times New Roman" w:eastAsia="Times New Roman" w:hAnsi="Times New Roman" w:cs="Times New Roman"/>
          <w:color w:val="000000"/>
          <w:sz w:val="28"/>
          <w:szCs w:val="28"/>
          <w:lang w:val="uk-UA" w:eastAsia="ru-RU"/>
        </w:rPr>
        <w:t xml:space="preserve"> клітинами навколо центральної артерії, що пронизує </w:t>
      </w:r>
      <w:proofErr w:type="spellStart"/>
      <w:r w:rsidRPr="005B034C">
        <w:rPr>
          <w:rFonts w:ascii="Times New Roman" w:eastAsia="Times New Roman" w:hAnsi="Times New Roman" w:cs="Times New Roman"/>
          <w:color w:val="000000"/>
          <w:sz w:val="28"/>
          <w:szCs w:val="28"/>
          <w:lang w:val="uk-UA" w:eastAsia="ru-RU"/>
        </w:rPr>
        <w:t>лімфоїдний</w:t>
      </w:r>
      <w:proofErr w:type="spellEnd"/>
      <w:r w:rsidRPr="005B034C">
        <w:rPr>
          <w:rFonts w:ascii="Times New Roman" w:eastAsia="Times New Roman" w:hAnsi="Times New Roman" w:cs="Times New Roman"/>
          <w:color w:val="000000"/>
          <w:sz w:val="28"/>
          <w:szCs w:val="28"/>
          <w:lang w:val="uk-UA" w:eastAsia="ru-RU"/>
        </w:rPr>
        <w:t xml:space="preserve"> вузлик ексцентрично. Ця ділянка є аналогом </w:t>
      </w:r>
      <w:proofErr w:type="spellStart"/>
      <w:r w:rsidRPr="005B034C">
        <w:rPr>
          <w:rFonts w:ascii="Times New Roman" w:eastAsia="Times New Roman" w:hAnsi="Times New Roman" w:cs="Times New Roman"/>
          <w:color w:val="000000"/>
          <w:sz w:val="28"/>
          <w:szCs w:val="28"/>
          <w:lang w:val="uk-UA" w:eastAsia="ru-RU"/>
        </w:rPr>
        <w:t>прикіркової</w:t>
      </w:r>
      <w:proofErr w:type="spellEnd"/>
      <w:r w:rsidRPr="005B034C">
        <w:rPr>
          <w:rFonts w:ascii="Times New Roman" w:eastAsia="Times New Roman" w:hAnsi="Times New Roman" w:cs="Times New Roman"/>
          <w:color w:val="000000"/>
          <w:sz w:val="28"/>
          <w:szCs w:val="28"/>
          <w:lang w:val="uk-UA" w:eastAsia="ru-RU"/>
        </w:rPr>
        <w:t xml:space="preserve"> ділянки лімфатичних вузлів (Т-зона). Темніша мантійна зона, що оточує центр розмноження </w:t>
      </w:r>
      <w:proofErr w:type="spellStart"/>
      <w:r w:rsidRPr="005B034C">
        <w:rPr>
          <w:rFonts w:ascii="Times New Roman" w:eastAsia="Times New Roman" w:hAnsi="Times New Roman" w:cs="Times New Roman"/>
          <w:color w:val="000000"/>
          <w:sz w:val="28"/>
          <w:szCs w:val="28"/>
          <w:lang w:val="uk-UA" w:eastAsia="ru-RU"/>
        </w:rPr>
        <w:t>лімфоїдного</w:t>
      </w:r>
      <w:proofErr w:type="spellEnd"/>
      <w:r w:rsidRPr="005B034C">
        <w:rPr>
          <w:rFonts w:ascii="Times New Roman" w:eastAsia="Times New Roman" w:hAnsi="Times New Roman" w:cs="Times New Roman"/>
          <w:color w:val="000000"/>
          <w:sz w:val="28"/>
          <w:szCs w:val="28"/>
          <w:lang w:val="uk-UA" w:eastAsia="ru-RU"/>
        </w:rPr>
        <w:t xml:space="preserve"> вузлика, утворена із щільно розміщених малих В-лімфоцитів, незначної кількості Т-лімфоцитів, </w:t>
      </w:r>
      <w:proofErr w:type="spellStart"/>
      <w:r w:rsidRPr="005B034C">
        <w:rPr>
          <w:rFonts w:ascii="Times New Roman" w:eastAsia="Times New Roman" w:hAnsi="Times New Roman" w:cs="Times New Roman"/>
          <w:color w:val="000000"/>
          <w:sz w:val="28"/>
          <w:szCs w:val="28"/>
          <w:lang w:val="uk-UA" w:eastAsia="ru-RU"/>
        </w:rPr>
        <w:t>плазмоцитів</w:t>
      </w:r>
      <w:proofErr w:type="spellEnd"/>
      <w:r w:rsidRPr="005B034C">
        <w:rPr>
          <w:rFonts w:ascii="Times New Roman" w:eastAsia="Times New Roman" w:hAnsi="Times New Roman" w:cs="Times New Roman"/>
          <w:color w:val="000000"/>
          <w:sz w:val="28"/>
          <w:szCs w:val="28"/>
          <w:lang w:val="uk-UA" w:eastAsia="ru-RU"/>
        </w:rPr>
        <w:t xml:space="preserve"> і макрофагів. Крайова зона </w:t>
      </w:r>
      <w:proofErr w:type="spellStart"/>
      <w:r w:rsidRPr="005B034C">
        <w:rPr>
          <w:rFonts w:ascii="Times New Roman" w:eastAsia="Times New Roman" w:hAnsi="Times New Roman" w:cs="Times New Roman"/>
          <w:color w:val="000000"/>
          <w:sz w:val="28"/>
          <w:szCs w:val="28"/>
          <w:lang w:val="uk-UA" w:eastAsia="ru-RU"/>
        </w:rPr>
        <w:t>лімфоїдного</w:t>
      </w:r>
      <w:proofErr w:type="spellEnd"/>
      <w:r w:rsidRPr="005B034C">
        <w:rPr>
          <w:rFonts w:ascii="Times New Roman" w:eastAsia="Times New Roman" w:hAnsi="Times New Roman" w:cs="Times New Roman"/>
          <w:color w:val="000000"/>
          <w:sz w:val="28"/>
          <w:szCs w:val="28"/>
          <w:lang w:val="uk-UA" w:eastAsia="ru-RU"/>
        </w:rPr>
        <w:t xml:space="preserve"> вузлика розташована на межі з червоною пульпою і оточена синусоїдними </w:t>
      </w:r>
      <w:proofErr w:type="spellStart"/>
      <w:r w:rsidRPr="005B034C">
        <w:rPr>
          <w:rFonts w:ascii="Times New Roman" w:eastAsia="Times New Roman" w:hAnsi="Times New Roman" w:cs="Times New Roman"/>
          <w:color w:val="000000"/>
          <w:sz w:val="28"/>
          <w:szCs w:val="28"/>
          <w:lang w:val="uk-UA" w:eastAsia="ru-RU"/>
        </w:rPr>
        <w:t>гемокапілярами</w:t>
      </w:r>
      <w:proofErr w:type="spellEnd"/>
      <w:r w:rsidRPr="005B034C">
        <w:rPr>
          <w:rFonts w:ascii="Times New Roman" w:eastAsia="Times New Roman" w:hAnsi="Times New Roman" w:cs="Times New Roman"/>
          <w:color w:val="000000"/>
          <w:sz w:val="28"/>
          <w:szCs w:val="28"/>
          <w:lang w:val="uk-UA" w:eastAsia="ru-RU"/>
        </w:rPr>
        <w:t>. У цій зоні розташовані Т</w:t>
      </w:r>
      <w:r w:rsidR="00101A7F">
        <w:rPr>
          <w:rFonts w:ascii="Times New Roman" w:eastAsia="Times New Roman" w:hAnsi="Times New Roman" w:cs="Times New Roman"/>
          <w:color w:val="000000"/>
          <w:sz w:val="28"/>
          <w:szCs w:val="28"/>
          <w:lang w:val="uk-UA" w:eastAsia="ru-RU"/>
        </w:rPr>
        <w:t xml:space="preserve"> </w:t>
      </w:r>
      <w:r w:rsidRPr="005B034C">
        <w:rPr>
          <w:rFonts w:ascii="Times New Roman" w:eastAsia="Times New Roman" w:hAnsi="Times New Roman" w:cs="Times New Roman"/>
          <w:color w:val="000000"/>
          <w:sz w:val="28"/>
          <w:szCs w:val="28"/>
          <w:lang w:val="uk-UA" w:eastAsia="ru-RU"/>
        </w:rPr>
        <w:t>і В-лімфоцити і макрофаги. Після дозрівання лімфоцити мігрують із центру розмноження в мантійну і крайову зони, а потім потрапляють у кровоносне русло.</w:t>
      </w:r>
    </w:p>
    <w:p w:rsidR="005B034C" w:rsidRPr="005B034C" w:rsidRDefault="005B034C"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proofErr w:type="spellStart"/>
      <w:r w:rsidRPr="005B034C">
        <w:rPr>
          <w:rFonts w:ascii="Times New Roman" w:eastAsia="Times New Roman" w:hAnsi="Times New Roman" w:cs="Times New Roman"/>
          <w:b/>
          <w:i/>
          <w:color w:val="000000"/>
          <w:sz w:val="28"/>
          <w:szCs w:val="28"/>
          <w:lang w:val="uk-UA" w:eastAsia="ru-RU"/>
        </w:rPr>
        <w:t>Навколоартеріальні</w:t>
      </w:r>
      <w:proofErr w:type="spellEnd"/>
      <w:r w:rsidRPr="005B034C">
        <w:rPr>
          <w:rFonts w:ascii="Times New Roman" w:eastAsia="Times New Roman" w:hAnsi="Times New Roman" w:cs="Times New Roman"/>
          <w:b/>
          <w:i/>
          <w:color w:val="000000"/>
          <w:sz w:val="28"/>
          <w:szCs w:val="28"/>
          <w:lang w:val="uk-UA" w:eastAsia="ru-RU"/>
        </w:rPr>
        <w:t xml:space="preserve"> </w:t>
      </w:r>
      <w:proofErr w:type="spellStart"/>
      <w:r w:rsidRPr="005B034C">
        <w:rPr>
          <w:rFonts w:ascii="Times New Roman" w:eastAsia="Times New Roman" w:hAnsi="Times New Roman" w:cs="Times New Roman"/>
          <w:b/>
          <w:i/>
          <w:color w:val="000000"/>
          <w:sz w:val="28"/>
          <w:szCs w:val="28"/>
          <w:lang w:val="uk-UA" w:eastAsia="ru-RU"/>
        </w:rPr>
        <w:t>лімфоїдні</w:t>
      </w:r>
      <w:proofErr w:type="spellEnd"/>
      <w:r w:rsidRPr="005B034C">
        <w:rPr>
          <w:rFonts w:ascii="Times New Roman" w:eastAsia="Times New Roman" w:hAnsi="Times New Roman" w:cs="Times New Roman"/>
          <w:b/>
          <w:i/>
          <w:color w:val="000000"/>
          <w:sz w:val="28"/>
          <w:szCs w:val="28"/>
          <w:lang w:val="uk-UA" w:eastAsia="ru-RU"/>
        </w:rPr>
        <w:t xml:space="preserve"> піхви (</w:t>
      </w:r>
      <w:proofErr w:type="spellStart"/>
      <w:r w:rsidRPr="005B034C">
        <w:rPr>
          <w:rFonts w:ascii="Times New Roman" w:eastAsia="Times New Roman" w:hAnsi="Times New Roman" w:cs="Times New Roman"/>
          <w:b/>
          <w:i/>
          <w:color w:val="000000"/>
          <w:sz w:val="28"/>
          <w:szCs w:val="28"/>
          <w:lang w:val="uk-UA" w:eastAsia="ru-RU"/>
        </w:rPr>
        <w:t>vaginae</w:t>
      </w:r>
      <w:proofErr w:type="spellEnd"/>
      <w:r w:rsidRPr="005B034C">
        <w:rPr>
          <w:rFonts w:ascii="Times New Roman" w:eastAsia="Times New Roman" w:hAnsi="Times New Roman" w:cs="Times New Roman"/>
          <w:b/>
          <w:i/>
          <w:color w:val="000000"/>
          <w:sz w:val="28"/>
          <w:szCs w:val="28"/>
          <w:lang w:val="uk-UA" w:eastAsia="ru-RU"/>
        </w:rPr>
        <w:t xml:space="preserve"> </w:t>
      </w:r>
      <w:proofErr w:type="spellStart"/>
      <w:r w:rsidRPr="005B034C">
        <w:rPr>
          <w:rFonts w:ascii="Times New Roman" w:eastAsia="Times New Roman" w:hAnsi="Times New Roman" w:cs="Times New Roman"/>
          <w:b/>
          <w:i/>
          <w:color w:val="000000"/>
          <w:sz w:val="28"/>
          <w:szCs w:val="28"/>
          <w:lang w:val="uk-UA" w:eastAsia="ru-RU"/>
        </w:rPr>
        <w:t>lymphoidei</w:t>
      </w:r>
      <w:proofErr w:type="spellEnd"/>
      <w:r w:rsidRPr="005B034C">
        <w:rPr>
          <w:rFonts w:ascii="Times New Roman" w:eastAsia="Times New Roman" w:hAnsi="Times New Roman" w:cs="Times New Roman"/>
          <w:b/>
          <w:i/>
          <w:color w:val="000000"/>
          <w:sz w:val="28"/>
          <w:szCs w:val="28"/>
          <w:lang w:val="uk-UA" w:eastAsia="ru-RU"/>
        </w:rPr>
        <w:t xml:space="preserve"> </w:t>
      </w:r>
      <w:proofErr w:type="spellStart"/>
      <w:r w:rsidRPr="005B034C">
        <w:rPr>
          <w:rFonts w:ascii="Times New Roman" w:eastAsia="Times New Roman" w:hAnsi="Times New Roman" w:cs="Times New Roman"/>
          <w:b/>
          <w:i/>
          <w:color w:val="000000"/>
          <w:sz w:val="28"/>
          <w:szCs w:val="28"/>
          <w:lang w:val="uk-UA" w:eastAsia="ru-RU"/>
        </w:rPr>
        <w:t>periarteriales</w:t>
      </w:r>
      <w:proofErr w:type="spellEnd"/>
      <w:r w:rsidRPr="005B034C">
        <w:rPr>
          <w:rFonts w:ascii="Times New Roman" w:eastAsia="Times New Roman" w:hAnsi="Times New Roman" w:cs="Times New Roman"/>
          <w:b/>
          <w:i/>
          <w:color w:val="000000"/>
          <w:sz w:val="28"/>
          <w:szCs w:val="28"/>
          <w:lang w:val="uk-UA" w:eastAsia="ru-RU"/>
        </w:rPr>
        <w:t xml:space="preserve">) </w:t>
      </w:r>
      <w:r w:rsidRPr="005B034C">
        <w:rPr>
          <w:rFonts w:ascii="Times New Roman" w:eastAsia="Times New Roman" w:hAnsi="Times New Roman" w:cs="Times New Roman"/>
          <w:color w:val="000000"/>
          <w:sz w:val="28"/>
          <w:szCs w:val="28"/>
          <w:lang w:val="uk-UA" w:eastAsia="ru-RU"/>
        </w:rPr>
        <w:t xml:space="preserve">– це видовжені скупчення лімфоцитів, які, як муфти, </w:t>
      </w:r>
      <w:r w:rsidRPr="005B034C">
        <w:rPr>
          <w:rFonts w:ascii="Times New Roman" w:eastAsia="Times New Roman" w:hAnsi="Times New Roman" w:cs="Times New Roman"/>
          <w:color w:val="000000"/>
          <w:sz w:val="28"/>
          <w:szCs w:val="28"/>
          <w:lang w:val="uk-UA" w:eastAsia="ru-RU"/>
        </w:rPr>
        <w:lastRenderedPageBreak/>
        <w:t xml:space="preserve">охоплюють артерії білої пульпи селезінки, </w:t>
      </w:r>
      <w:proofErr w:type="spellStart"/>
      <w:r w:rsidRPr="005B034C">
        <w:rPr>
          <w:rFonts w:ascii="Times New Roman" w:eastAsia="Times New Roman" w:hAnsi="Times New Roman" w:cs="Times New Roman"/>
          <w:color w:val="000000"/>
          <w:sz w:val="28"/>
          <w:szCs w:val="28"/>
          <w:lang w:val="uk-UA" w:eastAsia="ru-RU"/>
        </w:rPr>
        <w:t>пeрeходячи</w:t>
      </w:r>
      <w:proofErr w:type="spellEnd"/>
      <w:r w:rsidRPr="005B034C">
        <w:rPr>
          <w:rFonts w:ascii="Times New Roman" w:eastAsia="Times New Roman" w:hAnsi="Times New Roman" w:cs="Times New Roman"/>
          <w:color w:val="000000"/>
          <w:sz w:val="28"/>
          <w:szCs w:val="28"/>
          <w:lang w:val="uk-UA" w:eastAsia="ru-RU"/>
        </w:rPr>
        <w:t xml:space="preserve"> у </w:t>
      </w:r>
      <w:proofErr w:type="spellStart"/>
      <w:r w:rsidRPr="005B034C">
        <w:rPr>
          <w:rFonts w:ascii="Times New Roman" w:eastAsia="Times New Roman" w:hAnsi="Times New Roman" w:cs="Times New Roman"/>
          <w:color w:val="000000"/>
          <w:sz w:val="28"/>
          <w:szCs w:val="28"/>
          <w:lang w:val="uk-UA" w:eastAsia="ru-RU"/>
        </w:rPr>
        <w:t>лімфоїдні</w:t>
      </w:r>
      <w:proofErr w:type="spellEnd"/>
      <w:r w:rsidRPr="005B034C">
        <w:rPr>
          <w:rFonts w:ascii="Times New Roman" w:eastAsia="Times New Roman" w:hAnsi="Times New Roman" w:cs="Times New Roman"/>
          <w:color w:val="000000"/>
          <w:sz w:val="28"/>
          <w:szCs w:val="28"/>
          <w:lang w:val="uk-UA" w:eastAsia="ru-RU"/>
        </w:rPr>
        <w:t xml:space="preserve"> вузлики. У центральній частині піхви, що прилягає до артерії, розташовані в основному В-лімфоцити і </w:t>
      </w:r>
      <w:proofErr w:type="spellStart"/>
      <w:r w:rsidRPr="005B034C">
        <w:rPr>
          <w:rFonts w:ascii="Times New Roman" w:eastAsia="Times New Roman" w:hAnsi="Times New Roman" w:cs="Times New Roman"/>
          <w:color w:val="000000"/>
          <w:sz w:val="28"/>
          <w:szCs w:val="28"/>
          <w:lang w:val="uk-UA" w:eastAsia="ru-RU"/>
        </w:rPr>
        <w:t>плазмоцити</w:t>
      </w:r>
      <w:proofErr w:type="spellEnd"/>
      <w:r w:rsidRPr="005B034C">
        <w:rPr>
          <w:rFonts w:ascii="Times New Roman" w:eastAsia="Times New Roman" w:hAnsi="Times New Roman" w:cs="Times New Roman"/>
          <w:color w:val="000000"/>
          <w:sz w:val="28"/>
          <w:szCs w:val="28"/>
          <w:lang w:val="uk-UA" w:eastAsia="ru-RU"/>
        </w:rPr>
        <w:t>, на периферії – Т-лімфоцити.</w:t>
      </w:r>
    </w:p>
    <w:p w:rsidR="00361DEA" w:rsidRPr="008B0CD1" w:rsidRDefault="005B034C" w:rsidP="00663673">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hAnsi="Times New Roman" w:cs="Times New Roman"/>
          <w:color w:val="000000"/>
          <w:sz w:val="28"/>
          <w:szCs w:val="28"/>
          <w:shd w:val="clear" w:color="auto" w:fill="FFFFFF"/>
          <w:lang w:val="uk-UA"/>
        </w:rPr>
        <w:t>Селезінка має особливу си</w:t>
      </w:r>
      <w:r w:rsidRPr="008B0CD1">
        <w:rPr>
          <w:rFonts w:ascii="Times New Roman" w:hAnsi="Times New Roman" w:cs="Times New Roman"/>
          <w:color w:val="000000"/>
          <w:sz w:val="28"/>
          <w:szCs w:val="28"/>
          <w:shd w:val="clear" w:color="auto" w:fill="FFFFFF"/>
          <w:lang w:val="uk-UA"/>
        </w:rPr>
        <w:t xml:space="preserve">стему кровообігу, що забезпечує її функцію. </w:t>
      </w:r>
      <w:r w:rsidRPr="008B0CD1">
        <w:rPr>
          <w:rFonts w:ascii="Times New Roman" w:hAnsi="Times New Roman" w:cs="Times New Roman"/>
          <w:b/>
          <w:i/>
          <w:color w:val="000000"/>
          <w:sz w:val="28"/>
          <w:szCs w:val="28"/>
          <w:shd w:val="clear" w:color="auto" w:fill="FFFFFF"/>
          <w:lang w:val="uk-UA"/>
        </w:rPr>
        <w:t>Селезінкова</w:t>
      </w:r>
      <w:r w:rsidRPr="008B0CD1">
        <w:rPr>
          <w:rFonts w:ascii="Times New Roman" w:hAnsi="Times New Roman" w:cs="Times New Roman"/>
          <w:b/>
          <w:i/>
          <w:color w:val="000000"/>
          <w:sz w:val="28"/>
          <w:szCs w:val="28"/>
          <w:shd w:val="clear" w:color="auto" w:fill="FFFFFF"/>
          <w:lang w:val="uk-UA"/>
        </w:rPr>
        <w:t xml:space="preserve"> артерія (a. </w:t>
      </w:r>
      <w:proofErr w:type="spellStart"/>
      <w:r w:rsidRPr="008B0CD1">
        <w:rPr>
          <w:rFonts w:ascii="Times New Roman" w:hAnsi="Times New Roman" w:cs="Times New Roman"/>
          <w:b/>
          <w:i/>
          <w:color w:val="000000"/>
          <w:sz w:val="28"/>
          <w:szCs w:val="28"/>
          <w:shd w:val="clear" w:color="auto" w:fill="FFFFFF"/>
          <w:lang w:val="uk-UA"/>
        </w:rPr>
        <w:t>splenica</w:t>
      </w:r>
      <w:proofErr w:type="spellEnd"/>
      <w:r w:rsidRPr="008B0CD1">
        <w:rPr>
          <w:rFonts w:ascii="Times New Roman" w:hAnsi="Times New Roman" w:cs="Times New Roman"/>
          <w:b/>
          <w:i/>
          <w:color w:val="000000"/>
          <w:sz w:val="28"/>
          <w:szCs w:val="28"/>
          <w:shd w:val="clear" w:color="auto" w:fill="FFFFFF"/>
          <w:lang w:val="uk-UA"/>
        </w:rPr>
        <w:t xml:space="preserve">; a. </w:t>
      </w:r>
      <w:proofErr w:type="spellStart"/>
      <w:r w:rsidRPr="008B0CD1">
        <w:rPr>
          <w:rFonts w:ascii="Times New Roman" w:hAnsi="Times New Roman" w:cs="Times New Roman"/>
          <w:b/>
          <w:i/>
          <w:color w:val="000000"/>
          <w:sz w:val="28"/>
          <w:szCs w:val="28"/>
          <w:shd w:val="clear" w:color="auto" w:fill="FFFFFF"/>
          <w:lang w:val="uk-UA"/>
        </w:rPr>
        <w:t>lienalis</w:t>
      </w:r>
      <w:proofErr w:type="spellEnd"/>
      <w:r w:rsidRPr="008B0CD1">
        <w:rPr>
          <w:rFonts w:ascii="Times New Roman" w:hAnsi="Times New Roman" w:cs="Times New Roman"/>
          <w:b/>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ще перед входженням у селезінку розгалужується на декілька гілок, що входять в її ворота. Ці гілки галузяться на 4</w:t>
      </w:r>
      <w:r w:rsidR="00101A7F">
        <w:rPr>
          <w:rFonts w:ascii="Times New Roman" w:hAnsi="Times New Roman" w:cs="Times New Roman"/>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5 </w:t>
      </w:r>
      <w:r w:rsidRPr="008B0CD1">
        <w:rPr>
          <w:rFonts w:ascii="Times New Roman" w:hAnsi="Times New Roman" w:cs="Times New Roman"/>
          <w:i/>
          <w:color w:val="000000"/>
          <w:sz w:val="28"/>
          <w:szCs w:val="28"/>
          <w:shd w:val="clear" w:color="auto" w:fill="FFFFFF"/>
          <w:lang w:val="uk-UA"/>
        </w:rPr>
        <w:t>сегментних артерій (</w:t>
      </w:r>
      <w:proofErr w:type="spellStart"/>
      <w:r w:rsidRPr="008B0CD1">
        <w:rPr>
          <w:rFonts w:ascii="Times New Roman" w:hAnsi="Times New Roman" w:cs="Times New Roman"/>
          <w:i/>
          <w:color w:val="000000"/>
          <w:sz w:val="28"/>
          <w:szCs w:val="28"/>
          <w:shd w:val="clear" w:color="auto" w:fill="FFFFFF"/>
          <w:lang w:val="uk-UA"/>
        </w:rPr>
        <w:t>aa</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segmentales</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а вони у свою чергу – на </w:t>
      </w:r>
      <w:proofErr w:type="spellStart"/>
      <w:r w:rsidRPr="008B0CD1">
        <w:rPr>
          <w:rFonts w:ascii="Times New Roman" w:hAnsi="Times New Roman" w:cs="Times New Roman"/>
          <w:i/>
          <w:color w:val="000000"/>
          <w:sz w:val="28"/>
          <w:szCs w:val="28"/>
          <w:shd w:val="clear" w:color="auto" w:fill="FFFFFF"/>
          <w:lang w:val="uk-UA"/>
        </w:rPr>
        <w:t>перекладкові</w:t>
      </w:r>
      <w:proofErr w:type="spellEnd"/>
      <w:r w:rsidRPr="008B0CD1">
        <w:rPr>
          <w:rFonts w:ascii="Times New Roman" w:hAnsi="Times New Roman" w:cs="Times New Roman"/>
          <w:i/>
          <w:color w:val="000000"/>
          <w:sz w:val="28"/>
          <w:szCs w:val="28"/>
          <w:shd w:val="clear" w:color="auto" w:fill="FFFFFF"/>
          <w:lang w:val="uk-UA"/>
        </w:rPr>
        <w:t xml:space="preserve"> артерії (</w:t>
      </w:r>
      <w:proofErr w:type="spellStart"/>
      <w:r w:rsidRPr="008B0CD1">
        <w:rPr>
          <w:rFonts w:ascii="Times New Roman" w:hAnsi="Times New Roman" w:cs="Times New Roman"/>
          <w:i/>
          <w:color w:val="000000"/>
          <w:sz w:val="28"/>
          <w:szCs w:val="28"/>
          <w:shd w:val="clear" w:color="auto" w:fill="FFFFFF"/>
          <w:lang w:val="uk-UA"/>
        </w:rPr>
        <w:t>aa</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trabeculares</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що проходять у перекладках селезінки, а потім входять в її паренхіму. Артерії, що галузяться в селезінковій пульпі, називаються </w:t>
      </w:r>
      <w:r w:rsidRPr="008B0CD1">
        <w:rPr>
          <w:rFonts w:ascii="Times New Roman" w:hAnsi="Times New Roman" w:cs="Times New Roman"/>
          <w:i/>
          <w:color w:val="000000"/>
          <w:sz w:val="28"/>
          <w:szCs w:val="28"/>
          <w:shd w:val="clear" w:color="auto" w:fill="FFFFFF"/>
          <w:lang w:val="uk-UA"/>
        </w:rPr>
        <w:t>пульпарними артеріями (</w:t>
      </w:r>
      <w:proofErr w:type="spellStart"/>
      <w:r w:rsidRPr="008B0CD1">
        <w:rPr>
          <w:rFonts w:ascii="Times New Roman" w:hAnsi="Times New Roman" w:cs="Times New Roman"/>
          <w:i/>
          <w:color w:val="000000"/>
          <w:sz w:val="28"/>
          <w:szCs w:val="28"/>
          <w:shd w:val="clear" w:color="auto" w:fill="FFFFFF"/>
          <w:lang w:val="uk-UA"/>
        </w:rPr>
        <w:t>aa</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pulpares</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Навколо них у білій пульпі розташовані </w:t>
      </w:r>
      <w:proofErr w:type="spellStart"/>
      <w:r w:rsidRPr="008B0CD1">
        <w:rPr>
          <w:rFonts w:ascii="Times New Roman" w:hAnsi="Times New Roman" w:cs="Times New Roman"/>
          <w:color w:val="000000"/>
          <w:sz w:val="28"/>
          <w:szCs w:val="28"/>
          <w:shd w:val="clear" w:color="auto" w:fill="FFFFFF"/>
          <w:lang w:val="uk-UA"/>
        </w:rPr>
        <w:t>навколоартеріальні</w:t>
      </w:r>
      <w:proofErr w:type="spellEnd"/>
      <w:r w:rsidRPr="008B0CD1">
        <w:rPr>
          <w:rFonts w:ascii="Times New Roman" w:hAnsi="Times New Roman" w:cs="Times New Roman"/>
          <w:color w:val="000000"/>
          <w:sz w:val="28"/>
          <w:szCs w:val="28"/>
          <w:shd w:val="clear" w:color="auto" w:fill="FFFFFF"/>
          <w:lang w:val="uk-UA"/>
        </w:rPr>
        <w:t xml:space="preserve"> </w:t>
      </w:r>
      <w:proofErr w:type="spellStart"/>
      <w:r w:rsidRPr="008B0CD1">
        <w:rPr>
          <w:rFonts w:ascii="Times New Roman" w:hAnsi="Times New Roman" w:cs="Times New Roman"/>
          <w:color w:val="000000"/>
          <w:sz w:val="28"/>
          <w:szCs w:val="28"/>
          <w:shd w:val="clear" w:color="auto" w:fill="FFFFFF"/>
          <w:lang w:val="uk-UA"/>
        </w:rPr>
        <w:t>лімфоїдні</w:t>
      </w:r>
      <w:proofErr w:type="spellEnd"/>
      <w:r w:rsidRPr="008B0CD1">
        <w:rPr>
          <w:rFonts w:ascii="Times New Roman" w:hAnsi="Times New Roman" w:cs="Times New Roman"/>
          <w:color w:val="000000"/>
          <w:sz w:val="28"/>
          <w:szCs w:val="28"/>
          <w:shd w:val="clear" w:color="auto" w:fill="FFFFFF"/>
          <w:lang w:val="uk-UA"/>
        </w:rPr>
        <w:t xml:space="preserve"> піхви. Потім ці артерії проходять через </w:t>
      </w:r>
      <w:proofErr w:type="spellStart"/>
      <w:r w:rsidRPr="008B0CD1">
        <w:rPr>
          <w:rFonts w:ascii="Times New Roman" w:hAnsi="Times New Roman" w:cs="Times New Roman"/>
          <w:color w:val="000000"/>
          <w:sz w:val="28"/>
          <w:szCs w:val="28"/>
          <w:shd w:val="clear" w:color="auto" w:fill="FFFFFF"/>
          <w:lang w:val="uk-UA"/>
        </w:rPr>
        <w:t>лімфоїдні</w:t>
      </w:r>
      <w:proofErr w:type="spellEnd"/>
      <w:r w:rsidRPr="008B0CD1">
        <w:rPr>
          <w:rFonts w:ascii="Times New Roman" w:hAnsi="Times New Roman" w:cs="Times New Roman"/>
          <w:color w:val="000000"/>
          <w:sz w:val="28"/>
          <w:szCs w:val="28"/>
          <w:shd w:val="clear" w:color="auto" w:fill="FFFFFF"/>
          <w:lang w:val="uk-UA"/>
        </w:rPr>
        <w:t xml:space="preserve"> вузлики і вже називаються </w:t>
      </w:r>
      <w:r w:rsidRPr="008B0CD1">
        <w:rPr>
          <w:rFonts w:ascii="Times New Roman" w:hAnsi="Times New Roman" w:cs="Times New Roman"/>
          <w:i/>
          <w:color w:val="000000"/>
          <w:sz w:val="28"/>
          <w:szCs w:val="28"/>
          <w:shd w:val="clear" w:color="auto" w:fill="FFFFFF"/>
          <w:lang w:val="uk-UA"/>
        </w:rPr>
        <w:t>центральними артеріями (</w:t>
      </w:r>
      <w:proofErr w:type="spellStart"/>
      <w:r w:rsidRPr="008B0CD1">
        <w:rPr>
          <w:rFonts w:ascii="Times New Roman" w:hAnsi="Times New Roman" w:cs="Times New Roman"/>
          <w:i/>
          <w:color w:val="000000"/>
          <w:sz w:val="28"/>
          <w:szCs w:val="28"/>
          <w:shd w:val="clear" w:color="auto" w:fill="FFFFFF"/>
          <w:lang w:val="uk-UA"/>
        </w:rPr>
        <w:t>aa</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centrales</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Вийшовши з </w:t>
      </w:r>
      <w:proofErr w:type="spellStart"/>
      <w:r w:rsidRPr="008B0CD1">
        <w:rPr>
          <w:rFonts w:ascii="Times New Roman" w:hAnsi="Times New Roman" w:cs="Times New Roman"/>
          <w:color w:val="000000"/>
          <w:sz w:val="28"/>
          <w:szCs w:val="28"/>
          <w:shd w:val="clear" w:color="auto" w:fill="FFFFFF"/>
          <w:lang w:val="uk-UA"/>
        </w:rPr>
        <w:t>лімфоїдного</w:t>
      </w:r>
      <w:proofErr w:type="spellEnd"/>
      <w:r w:rsidRPr="008B0CD1">
        <w:rPr>
          <w:rFonts w:ascii="Times New Roman" w:hAnsi="Times New Roman" w:cs="Times New Roman"/>
          <w:color w:val="000000"/>
          <w:sz w:val="28"/>
          <w:szCs w:val="28"/>
          <w:shd w:val="clear" w:color="auto" w:fill="FFFFFF"/>
          <w:lang w:val="uk-UA"/>
        </w:rPr>
        <w:t xml:space="preserve"> вузлика, центральна артерія розгалужується в червоній пульпі на 2</w:t>
      </w:r>
      <w:r w:rsidR="00101A7F">
        <w:rPr>
          <w:rFonts w:ascii="Times New Roman" w:hAnsi="Times New Roman" w:cs="Times New Roman"/>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6 </w:t>
      </w:r>
      <w:proofErr w:type="spellStart"/>
      <w:r w:rsidRPr="008B0CD1">
        <w:rPr>
          <w:rFonts w:ascii="Times New Roman" w:hAnsi="Times New Roman" w:cs="Times New Roman"/>
          <w:i/>
          <w:color w:val="000000"/>
          <w:sz w:val="28"/>
          <w:szCs w:val="28"/>
          <w:shd w:val="clear" w:color="auto" w:fill="FFFFFF"/>
          <w:lang w:val="uk-UA"/>
        </w:rPr>
        <w:t>китичкових</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пензликових</w:t>
      </w:r>
      <w:proofErr w:type="spellEnd"/>
      <w:r w:rsidRPr="008B0CD1">
        <w:rPr>
          <w:rFonts w:ascii="Times New Roman" w:hAnsi="Times New Roman" w:cs="Times New Roman"/>
          <w:i/>
          <w:color w:val="000000"/>
          <w:sz w:val="28"/>
          <w:szCs w:val="28"/>
          <w:shd w:val="clear" w:color="auto" w:fill="FFFFFF"/>
          <w:lang w:val="uk-UA"/>
        </w:rPr>
        <w:t>) артеріол (</w:t>
      </w:r>
      <w:proofErr w:type="spellStart"/>
      <w:r w:rsidRPr="008B0CD1">
        <w:rPr>
          <w:rFonts w:ascii="Times New Roman" w:hAnsi="Times New Roman" w:cs="Times New Roman"/>
          <w:i/>
          <w:color w:val="000000"/>
          <w:sz w:val="28"/>
          <w:szCs w:val="28"/>
          <w:shd w:val="clear" w:color="auto" w:fill="FFFFFF"/>
          <w:lang w:val="uk-UA"/>
        </w:rPr>
        <w:t>arteriolae</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penicillares</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або </w:t>
      </w:r>
      <w:r w:rsidRPr="008B0CD1">
        <w:rPr>
          <w:rFonts w:ascii="Times New Roman" w:hAnsi="Times New Roman" w:cs="Times New Roman"/>
          <w:i/>
          <w:color w:val="000000"/>
          <w:sz w:val="28"/>
          <w:szCs w:val="28"/>
          <w:shd w:val="clear" w:color="auto" w:fill="FFFFFF"/>
          <w:lang w:val="uk-UA"/>
        </w:rPr>
        <w:t>китиць (</w:t>
      </w:r>
      <w:proofErr w:type="spellStart"/>
      <w:r w:rsidRPr="008B0CD1">
        <w:rPr>
          <w:rFonts w:ascii="Times New Roman" w:hAnsi="Times New Roman" w:cs="Times New Roman"/>
          <w:i/>
          <w:color w:val="000000"/>
          <w:sz w:val="28"/>
          <w:szCs w:val="28"/>
          <w:shd w:val="clear" w:color="auto" w:fill="FFFFFF"/>
          <w:lang w:val="uk-UA"/>
        </w:rPr>
        <w:t>penicilli</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діаметром до 50 мкм. </w:t>
      </w:r>
      <w:proofErr w:type="spellStart"/>
      <w:r w:rsidRPr="008B0CD1">
        <w:rPr>
          <w:rFonts w:ascii="Times New Roman" w:hAnsi="Times New Roman" w:cs="Times New Roman"/>
          <w:color w:val="000000"/>
          <w:sz w:val="28"/>
          <w:szCs w:val="28"/>
          <w:shd w:val="clear" w:color="auto" w:fill="FFFFFF"/>
          <w:lang w:val="uk-UA"/>
        </w:rPr>
        <w:t>Китичкові</w:t>
      </w:r>
      <w:proofErr w:type="spellEnd"/>
      <w:r w:rsidRPr="008B0CD1">
        <w:rPr>
          <w:rFonts w:ascii="Times New Roman" w:hAnsi="Times New Roman" w:cs="Times New Roman"/>
          <w:color w:val="000000"/>
          <w:sz w:val="28"/>
          <w:szCs w:val="28"/>
          <w:shd w:val="clear" w:color="auto" w:fill="FFFFFF"/>
          <w:lang w:val="uk-UA"/>
        </w:rPr>
        <w:t xml:space="preserve"> артеріоли оточені еліпсоподібними муфтами – скупченням макрофагів, лімфоцитів і ретикулярних клітин. Тому такі муфти називають </w:t>
      </w:r>
      <w:proofErr w:type="spellStart"/>
      <w:r w:rsidRPr="008B0CD1">
        <w:rPr>
          <w:rFonts w:ascii="Times New Roman" w:hAnsi="Times New Roman" w:cs="Times New Roman"/>
          <w:i/>
          <w:color w:val="000000"/>
          <w:sz w:val="28"/>
          <w:szCs w:val="28"/>
          <w:shd w:val="clear" w:color="auto" w:fill="FFFFFF"/>
          <w:lang w:val="uk-UA"/>
        </w:rPr>
        <w:t>навколоартеріолярними</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макрофагоцитарними</w:t>
      </w:r>
      <w:proofErr w:type="spellEnd"/>
      <w:r w:rsidRPr="008B0CD1">
        <w:rPr>
          <w:rFonts w:ascii="Times New Roman" w:hAnsi="Times New Roman" w:cs="Times New Roman"/>
          <w:i/>
          <w:color w:val="000000"/>
          <w:sz w:val="28"/>
          <w:szCs w:val="28"/>
          <w:shd w:val="clear" w:color="auto" w:fill="FFFFFF"/>
          <w:lang w:val="uk-UA"/>
        </w:rPr>
        <w:t xml:space="preserve"> піхвами (</w:t>
      </w:r>
      <w:proofErr w:type="spellStart"/>
      <w:r w:rsidRPr="008B0CD1">
        <w:rPr>
          <w:rFonts w:ascii="Times New Roman" w:hAnsi="Times New Roman" w:cs="Times New Roman"/>
          <w:i/>
          <w:color w:val="000000"/>
          <w:sz w:val="28"/>
          <w:szCs w:val="28"/>
          <w:shd w:val="clear" w:color="auto" w:fill="FFFFFF"/>
          <w:lang w:val="uk-UA"/>
        </w:rPr>
        <w:t>vaginae</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periarteriolares</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macrophagоcyticae</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а артеріоли, що проходять через них, – еліпсоїдними артеріолами. Ретикулярні клітини і волокна цих структур є своєрідними артеріальними замикачами (сфінктерами) селезінки. </w:t>
      </w:r>
      <w:proofErr w:type="spellStart"/>
      <w:r w:rsidRPr="008B0CD1">
        <w:rPr>
          <w:rFonts w:ascii="Times New Roman" w:hAnsi="Times New Roman" w:cs="Times New Roman"/>
          <w:color w:val="000000"/>
          <w:sz w:val="28"/>
          <w:szCs w:val="28"/>
          <w:shd w:val="clear" w:color="auto" w:fill="FFFFFF"/>
          <w:lang w:val="uk-UA"/>
        </w:rPr>
        <w:t>Китичкові</w:t>
      </w:r>
      <w:proofErr w:type="spellEnd"/>
      <w:r w:rsidRPr="008B0CD1">
        <w:rPr>
          <w:rFonts w:ascii="Times New Roman" w:hAnsi="Times New Roman" w:cs="Times New Roman"/>
          <w:color w:val="000000"/>
          <w:sz w:val="28"/>
          <w:szCs w:val="28"/>
          <w:shd w:val="clear" w:color="auto" w:fill="FFFFFF"/>
          <w:lang w:val="uk-UA"/>
        </w:rPr>
        <w:t xml:space="preserve"> артеріоли розгалужуються на </w:t>
      </w:r>
      <w:r w:rsidRPr="008B0CD1">
        <w:rPr>
          <w:rFonts w:ascii="Times New Roman" w:hAnsi="Times New Roman" w:cs="Times New Roman"/>
          <w:i/>
          <w:color w:val="000000"/>
          <w:sz w:val="28"/>
          <w:szCs w:val="28"/>
          <w:shd w:val="clear" w:color="auto" w:fill="FFFFFF"/>
          <w:lang w:val="uk-UA"/>
        </w:rPr>
        <w:t>пористі капіляри (</w:t>
      </w:r>
      <w:proofErr w:type="spellStart"/>
      <w:r w:rsidRPr="008B0CD1">
        <w:rPr>
          <w:rFonts w:ascii="Times New Roman" w:hAnsi="Times New Roman" w:cs="Times New Roman"/>
          <w:i/>
          <w:color w:val="000000"/>
          <w:sz w:val="28"/>
          <w:szCs w:val="28"/>
          <w:shd w:val="clear" w:color="auto" w:fill="FFFFFF"/>
          <w:lang w:val="uk-UA"/>
        </w:rPr>
        <w:t>vasa</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capillaria</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діаметром 4–6 мкм, які частково впадають у </w:t>
      </w:r>
      <w:r w:rsidRPr="008B0CD1">
        <w:rPr>
          <w:rFonts w:ascii="Times New Roman" w:hAnsi="Times New Roman" w:cs="Times New Roman"/>
          <w:i/>
          <w:color w:val="000000"/>
          <w:sz w:val="28"/>
          <w:szCs w:val="28"/>
          <w:shd w:val="clear" w:color="auto" w:fill="FFFFFF"/>
          <w:lang w:val="uk-UA"/>
        </w:rPr>
        <w:t>венозні пазухи (синусоїди) селезінки (</w:t>
      </w:r>
      <w:proofErr w:type="spellStart"/>
      <w:r w:rsidRPr="008B0CD1">
        <w:rPr>
          <w:rFonts w:ascii="Times New Roman" w:hAnsi="Times New Roman" w:cs="Times New Roman"/>
          <w:i/>
          <w:color w:val="000000"/>
          <w:sz w:val="28"/>
          <w:szCs w:val="28"/>
          <w:shd w:val="clear" w:color="auto" w:fill="FFFFFF"/>
          <w:lang w:val="uk-UA"/>
        </w:rPr>
        <w:t>sinus</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venulares</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lienis</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або </w:t>
      </w:r>
      <w:r w:rsidRPr="008B0CD1">
        <w:rPr>
          <w:rFonts w:ascii="Times New Roman" w:hAnsi="Times New Roman" w:cs="Times New Roman"/>
          <w:i/>
          <w:color w:val="000000"/>
          <w:sz w:val="28"/>
          <w:szCs w:val="28"/>
          <w:shd w:val="clear" w:color="auto" w:fill="FFFFFF"/>
          <w:lang w:val="uk-UA"/>
        </w:rPr>
        <w:t>синусоїдні судини селезінки (</w:t>
      </w:r>
      <w:proofErr w:type="spellStart"/>
      <w:r w:rsidRPr="008B0CD1">
        <w:rPr>
          <w:rFonts w:ascii="Times New Roman" w:hAnsi="Times New Roman" w:cs="Times New Roman"/>
          <w:i/>
          <w:color w:val="000000"/>
          <w:sz w:val="28"/>
          <w:szCs w:val="28"/>
          <w:shd w:val="clear" w:color="auto" w:fill="FFFFFF"/>
          <w:lang w:val="uk-UA"/>
        </w:rPr>
        <w:t>vasa</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sinusoidea</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lienis</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Більша частина капілярів відкривається безпосередньо у червону пульпу, формуючи систему відкритого кровообігу селезінки. </w:t>
      </w:r>
      <w:proofErr w:type="spellStart"/>
      <w:r w:rsidRPr="008B0CD1">
        <w:rPr>
          <w:rFonts w:ascii="Times New Roman" w:hAnsi="Times New Roman" w:cs="Times New Roman"/>
          <w:color w:val="000000"/>
          <w:sz w:val="28"/>
          <w:szCs w:val="28"/>
          <w:shd w:val="clear" w:color="auto" w:fill="FFFFFF"/>
          <w:lang w:val="uk-UA"/>
        </w:rPr>
        <w:t>Ендотеліоцити</w:t>
      </w:r>
      <w:proofErr w:type="spellEnd"/>
      <w:r w:rsidRPr="008B0CD1">
        <w:rPr>
          <w:rFonts w:ascii="Times New Roman" w:hAnsi="Times New Roman" w:cs="Times New Roman"/>
          <w:color w:val="000000"/>
          <w:sz w:val="28"/>
          <w:szCs w:val="28"/>
          <w:shd w:val="clear" w:color="auto" w:fill="FFFFFF"/>
          <w:lang w:val="uk-UA"/>
        </w:rPr>
        <w:t xml:space="preserve"> венозних пазух селезінки мають вигляд паличкоподібних клітин, з’єднаних своїми бічними відростками, щілиноподібний простір між якими забезпечує можливість міграції клітин крові, що вільно вийшли з капілярів у червону пульпу, мігрують зворотно через вузькі </w:t>
      </w:r>
      <w:proofErr w:type="spellStart"/>
      <w:r w:rsidRPr="008B0CD1">
        <w:rPr>
          <w:rFonts w:ascii="Times New Roman" w:hAnsi="Times New Roman" w:cs="Times New Roman"/>
          <w:color w:val="000000"/>
          <w:sz w:val="28"/>
          <w:szCs w:val="28"/>
          <w:shd w:val="clear" w:color="auto" w:fill="FFFFFF"/>
          <w:lang w:val="uk-UA"/>
        </w:rPr>
        <w:t>міжендотеліальні</w:t>
      </w:r>
      <w:proofErr w:type="spellEnd"/>
      <w:r w:rsidRPr="008B0CD1">
        <w:rPr>
          <w:rFonts w:ascii="Times New Roman" w:hAnsi="Times New Roman" w:cs="Times New Roman"/>
          <w:color w:val="000000"/>
          <w:sz w:val="28"/>
          <w:szCs w:val="28"/>
          <w:shd w:val="clear" w:color="auto" w:fill="FFFFFF"/>
          <w:lang w:val="uk-UA"/>
        </w:rPr>
        <w:t xml:space="preserve"> щілини у венозні пазухи. Нормальні еритроцити, завдяки гнучкості елементів </w:t>
      </w:r>
      <w:proofErr w:type="spellStart"/>
      <w:r w:rsidRPr="008B0CD1">
        <w:rPr>
          <w:rFonts w:ascii="Times New Roman" w:hAnsi="Times New Roman" w:cs="Times New Roman"/>
          <w:color w:val="000000"/>
          <w:sz w:val="28"/>
          <w:szCs w:val="28"/>
          <w:shd w:val="clear" w:color="auto" w:fill="FFFFFF"/>
          <w:lang w:val="uk-UA"/>
        </w:rPr>
        <w:t>цитоскелета</w:t>
      </w:r>
      <w:proofErr w:type="spellEnd"/>
      <w:r w:rsidRPr="008B0CD1">
        <w:rPr>
          <w:rFonts w:ascii="Times New Roman" w:hAnsi="Times New Roman" w:cs="Times New Roman"/>
          <w:color w:val="000000"/>
          <w:sz w:val="28"/>
          <w:szCs w:val="28"/>
          <w:shd w:val="clear" w:color="auto" w:fill="FFFFFF"/>
          <w:lang w:val="uk-UA"/>
        </w:rPr>
        <w:t xml:space="preserve">, легко деформуються і без затримки потрапляють у просвіт пазух. Старі або пошкоджені еритроцити не деформуються, залишаються у червоній пульпі і в подальшому підлягають фагоцитозу. Венозні пазухи виконують також функцію депо крові. При переході венозних пазух у вени червоної пульпи колові (циркулярні) скупчення гладких </w:t>
      </w:r>
      <w:proofErr w:type="spellStart"/>
      <w:r w:rsidRPr="008B0CD1">
        <w:rPr>
          <w:rFonts w:ascii="Times New Roman" w:hAnsi="Times New Roman" w:cs="Times New Roman"/>
          <w:color w:val="000000"/>
          <w:sz w:val="28"/>
          <w:szCs w:val="28"/>
          <w:shd w:val="clear" w:color="auto" w:fill="FFFFFF"/>
          <w:lang w:val="uk-UA"/>
        </w:rPr>
        <w:t>міоцитів</w:t>
      </w:r>
      <w:proofErr w:type="spellEnd"/>
      <w:r w:rsidRPr="008B0CD1">
        <w:rPr>
          <w:rFonts w:ascii="Times New Roman" w:hAnsi="Times New Roman" w:cs="Times New Roman"/>
          <w:color w:val="000000"/>
          <w:sz w:val="28"/>
          <w:szCs w:val="28"/>
          <w:shd w:val="clear" w:color="auto" w:fill="FFFFFF"/>
          <w:lang w:val="uk-UA"/>
        </w:rPr>
        <w:t xml:space="preserve"> формують венозні замикачі (сфінктери) селезінки. Отже, такі замикачі регулюють кровообіг у селезінці. Вени червоної пульпи впадають у </w:t>
      </w:r>
      <w:proofErr w:type="spellStart"/>
      <w:r w:rsidRPr="008B0CD1">
        <w:rPr>
          <w:rFonts w:ascii="Times New Roman" w:hAnsi="Times New Roman" w:cs="Times New Roman"/>
          <w:i/>
          <w:color w:val="000000"/>
          <w:sz w:val="28"/>
          <w:szCs w:val="28"/>
          <w:shd w:val="clear" w:color="auto" w:fill="FFFFFF"/>
          <w:lang w:val="uk-UA"/>
        </w:rPr>
        <w:t>перекладкові</w:t>
      </w:r>
      <w:proofErr w:type="spellEnd"/>
      <w:r w:rsidRPr="008B0CD1">
        <w:rPr>
          <w:rFonts w:ascii="Times New Roman" w:hAnsi="Times New Roman" w:cs="Times New Roman"/>
          <w:i/>
          <w:color w:val="000000"/>
          <w:sz w:val="28"/>
          <w:szCs w:val="28"/>
          <w:shd w:val="clear" w:color="auto" w:fill="FFFFFF"/>
          <w:lang w:val="uk-UA"/>
        </w:rPr>
        <w:t xml:space="preserve"> вени (</w:t>
      </w:r>
      <w:proofErr w:type="spellStart"/>
      <w:r w:rsidRPr="008B0CD1">
        <w:rPr>
          <w:rFonts w:ascii="Times New Roman" w:hAnsi="Times New Roman" w:cs="Times New Roman"/>
          <w:i/>
          <w:color w:val="000000"/>
          <w:sz w:val="28"/>
          <w:szCs w:val="28"/>
          <w:shd w:val="clear" w:color="auto" w:fill="FFFFFF"/>
          <w:lang w:val="uk-UA"/>
        </w:rPr>
        <w:t>vv</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trabeculares</w:t>
      </w:r>
      <w:proofErr w:type="spellEnd"/>
      <w:r w:rsidRPr="008B0CD1">
        <w:rPr>
          <w:rFonts w:ascii="Times New Roman" w:hAnsi="Times New Roman" w:cs="Times New Roman"/>
          <w:i/>
          <w:color w:val="000000"/>
          <w:sz w:val="28"/>
          <w:szCs w:val="28"/>
          <w:shd w:val="clear" w:color="auto" w:fill="FFFFFF"/>
          <w:lang w:val="uk-UA"/>
        </w:rPr>
        <w:t>)</w:t>
      </w:r>
      <w:r w:rsidR="00370FA2" w:rsidRPr="008B0CD1">
        <w:rPr>
          <w:rFonts w:ascii="Times New Roman" w:hAnsi="Times New Roman" w:cs="Times New Roman"/>
          <w:color w:val="000000"/>
          <w:sz w:val="28"/>
          <w:szCs w:val="28"/>
          <w:shd w:val="clear" w:color="auto" w:fill="FFFFFF"/>
          <w:lang w:val="uk-UA"/>
        </w:rPr>
        <w:t xml:space="preserve">, що формують </w:t>
      </w:r>
      <w:r w:rsidR="00370FA2" w:rsidRPr="008B0CD1">
        <w:rPr>
          <w:rFonts w:ascii="Times New Roman" w:hAnsi="Times New Roman" w:cs="Times New Roman"/>
          <w:i/>
          <w:color w:val="000000"/>
          <w:sz w:val="28"/>
          <w:szCs w:val="28"/>
          <w:shd w:val="clear" w:color="auto" w:fill="FFFFFF"/>
          <w:lang w:val="uk-UA"/>
        </w:rPr>
        <w:t>селезінкову</w:t>
      </w:r>
      <w:r w:rsidRPr="008B0CD1">
        <w:rPr>
          <w:rFonts w:ascii="Times New Roman" w:hAnsi="Times New Roman" w:cs="Times New Roman"/>
          <w:i/>
          <w:color w:val="000000"/>
          <w:sz w:val="28"/>
          <w:szCs w:val="28"/>
          <w:shd w:val="clear" w:color="auto" w:fill="FFFFFF"/>
          <w:lang w:val="uk-UA"/>
        </w:rPr>
        <w:t xml:space="preserve"> вену (v. </w:t>
      </w:r>
      <w:proofErr w:type="spellStart"/>
      <w:r w:rsidRPr="008B0CD1">
        <w:rPr>
          <w:rFonts w:ascii="Times New Roman" w:hAnsi="Times New Roman" w:cs="Times New Roman"/>
          <w:i/>
          <w:color w:val="000000"/>
          <w:sz w:val="28"/>
          <w:szCs w:val="28"/>
          <w:shd w:val="clear" w:color="auto" w:fill="FFFFFF"/>
          <w:lang w:val="uk-UA"/>
        </w:rPr>
        <w:t>splenica</w:t>
      </w:r>
      <w:proofErr w:type="spellEnd"/>
      <w:r w:rsidRPr="008B0CD1">
        <w:rPr>
          <w:rFonts w:ascii="Times New Roman" w:hAnsi="Times New Roman" w:cs="Times New Roman"/>
          <w:i/>
          <w:color w:val="000000"/>
          <w:sz w:val="28"/>
          <w:szCs w:val="28"/>
          <w:shd w:val="clear" w:color="auto" w:fill="FFFFFF"/>
          <w:lang w:val="uk-UA"/>
        </w:rPr>
        <w:t xml:space="preserve">; v. </w:t>
      </w:r>
      <w:proofErr w:type="spellStart"/>
      <w:r w:rsidRPr="008B0CD1">
        <w:rPr>
          <w:rFonts w:ascii="Times New Roman" w:hAnsi="Times New Roman" w:cs="Times New Roman"/>
          <w:i/>
          <w:color w:val="000000"/>
          <w:sz w:val="28"/>
          <w:szCs w:val="28"/>
          <w:shd w:val="clear" w:color="auto" w:fill="FFFFFF"/>
          <w:lang w:val="uk-UA"/>
        </w:rPr>
        <w:t>lienalis</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 xml:space="preserve">, по якій відтікає венозна кров у </w:t>
      </w:r>
      <w:r w:rsidRPr="008B0CD1">
        <w:rPr>
          <w:rFonts w:ascii="Times New Roman" w:hAnsi="Times New Roman" w:cs="Times New Roman"/>
          <w:i/>
          <w:color w:val="000000"/>
          <w:sz w:val="28"/>
          <w:szCs w:val="28"/>
          <w:shd w:val="clear" w:color="auto" w:fill="FFFFFF"/>
          <w:lang w:val="uk-UA"/>
        </w:rPr>
        <w:t xml:space="preserve">ворітну печінкову вену (v. </w:t>
      </w:r>
      <w:proofErr w:type="spellStart"/>
      <w:r w:rsidRPr="008B0CD1">
        <w:rPr>
          <w:rFonts w:ascii="Times New Roman" w:hAnsi="Times New Roman" w:cs="Times New Roman"/>
          <w:i/>
          <w:color w:val="000000"/>
          <w:sz w:val="28"/>
          <w:szCs w:val="28"/>
          <w:shd w:val="clear" w:color="auto" w:fill="FFFFFF"/>
          <w:lang w:val="uk-UA"/>
        </w:rPr>
        <w:t>portae</w:t>
      </w:r>
      <w:proofErr w:type="spellEnd"/>
      <w:r w:rsidRPr="008B0CD1">
        <w:rPr>
          <w:rFonts w:ascii="Times New Roman" w:hAnsi="Times New Roman" w:cs="Times New Roman"/>
          <w:i/>
          <w:color w:val="000000"/>
          <w:sz w:val="28"/>
          <w:szCs w:val="28"/>
          <w:shd w:val="clear" w:color="auto" w:fill="FFFFFF"/>
          <w:lang w:val="uk-UA"/>
        </w:rPr>
        <w:t xml:space="preserve"> </w:t>
      </w:r>
      <w:proofErr w:type="spellStart"/>
      <w:r w:rsidRPr="008B0CD1">
        <w:rPr>
          <w:rFonts w:ascii="Times New Roman" w:hAnsi="Times New Roman" w:cs="Times New Roman"/>
          <w:i/>
          <w:color w:val="000000"/>
          <w:sz w:val="28"/>
          <w:szCs w:val="28"/>
          <w:shd w:val="clear" w:color="auto" w:fill="FFFFFF"/>
          <w:lang w:val="uk-UA"/>
        </w:rPr>
        <w:t>hepatis</w:t>
      </w:r>
      <w:proofErr w:type="spellEnd"/>
      <w:r w:rsidRPr="008B0CD1">
        <w:rPr>
          <w:rFonts w:ascii="Times New Roman" w:hAnsi="Times New Roman" w:cs="Times New Roman"/>
          <w:i/>
          <w:color w:val="000000"/>
          <w:sz w:val="28"/>
          <w:szCs w:val="28"/>
          <w:shd w:val="clear" w:color="auto" w:fill="FFFFFF"/>
          <w:lang w:val="uk-UA"/>
        </w:rPr>
        <w:t>)</w:t>
      </w:r>
      <w:r w:rsidRPr="008B0CD1">
        <w:rPr>
          <w:rFonts w:ascii="Times New Roman" w:hAnsi="Times New Roman" w:cs="Times New Roman"/>
          <w:color w:val="000000"/>
          <w:sz w:val="28"/>
          <w:szCs w:val="28"/>
          <w:shd w:val="clear" w:color="auto" w:fill="FFFFFF"/>
          <w:lang w:val="uk-UA"/>
        </w:rPr>
        <w:t>.</w:t>
      </w:r>
    </w:p>
    <w:p w:rsidR="00EC1B33" w:rsidRPr="008B0CD1" w:rsidRDefault="00EC1B33" w:rsidP="00663673">
      <w:pPr>
        <w:spacing w:after="0" w:line="240" w:lineRule="auto"/>
        <w:ind w:right="20" w:firstLine="709"/>
        <w:jc w:val="both"/>
        <w:rPr>
          <w:rFonts w:ascii="Times New Roman" w:eastAsia="Times New Roman" w:hAnsi="Times New Roman" w:cs="Times New Roman"/>
          <w:color w:val="000000"/>
          <w:sz w:val="28"/>
          <w:szCs w:val="28"/>
          <w:lang w:val="uk-UA" w:eastAsia="ru-RU"/>
        </w:rPr>
      </w:pPr>
    </w:p>
    <w:p w:rsidR="00370FA2" w:rsidRPr="008B0CD1" w:rsidRDefault="00370FA2" w:rsidP="00663673">
      <w:pPr>
        <w:spacing w:after="0" w:line="240" w:lineRule="auto"/>
        <w:ind w:right="20" w:firstLine="709"/>
        <w:jc w:val="both"/>
        <w:outlineLvl w:val="2"/>
        <w:rPr>
          <w:rFonts w:ascii="Times New Roman" w:eastAsia="Times New Roman" w:hAnsi="Times New Roman" w:cs="Times New Roman"/>
          <w:bCs/>
          <w:i/>
          <w:color w:val="000000"/>
          <w:sz w:val="28"/>
          <w:szCs w:val="28"/>
          <w:lang w:val="uk-UA" w:eastAsia="ru-RU"/>
        </w:rPr>
      </w:pPr>
      <w:r w:rsidRPr="008B0CD1">
        <w:rPr>
          <w:rStyle w:val="ac"/>
          <w:rFonts w:ascii="Times New Roman" w:hAnsi="Times New Roman" w:cs="Times New Roman"/>
          <w:i/>
          <w:color w:val="000000"/>
          <w:sz w:val="28"/>
          <w:szCs w:val="28"/>
          <w:shd w:val="clear" w:color="auto" w:fill="FFFFFF"/>
          <w:lang w:val="uk-UA"/>
        </w:rPr>
        <w:t>6</w:t>
      </w:r>
      <w:r w:rsidRPr="008B0CD1">
        <w:rPr>
          <w:rStyle w:val="ac"/>
          <w:rFonts w:ascii="Times New Roman" w:hAnsi="Times New Roman" w:cs="Times New Roman"/>
          <w:i/>
          <w:color w:val="000000"/>
          <w:sz w:val="28"/>
          <w:szCs w:val="28"/>
          <w:shd w:val="clear" w:color="auto" w:fill="FFFFFF"/>
          <w:lang w:val="uk-UA"/>
        </w:rPr>
        <w:t xml:space="preserve">. Будова </w:t>
      </w:r>
      <w:r w:rsidRPr="008B0CD1">
        <w:rPr>
          <w:rStyle w:val="ac"/>
          <w:rFonts w:ascii="Times New Roman" w:hAnsi="Times New Roman" w:cs="Times New Roman"/>
          <w:i/>
          <w:color w:val="000000"/>
          <w:sz w:val="28"/>
          <w:szCs w:val="28"/>
          <w:shd w:val="clear" w:color="auto" w:fill="FFFFFF"/>
          <w:lang w:val="uk-UA"/>
        </w:rPr>
        <w:t>мигдаликів</w:t>
      </w:r>
      <w:r w:rsidRPr="008B0CD1">
        <w:rPr>
          <w:rStyle w:val="ac"/>
          <w:rFonts w:ascii="Times New Roman" w:hAnsi="Times New Roman" w:cs="Times New Roman"/>
          <w:i/>
          <w:color w:val="000000"/>
          <w:sz w:val="28"/>
          <w:szCs w:val="28"/>
          <w:shd w:val="clear" w:color="auto" w:fill="FFFFFF"/>
          <w:lang w:val="uk-UA"/>
        </w:rPr>
        <w:t xml:space="preserve"> та ї</w:t>
      </w:r>
      <w:r w:rsidRPr="008B0CD1">
        <w:rPr>
          <w:rStyle w:val="ac"/>
          <w:rFonts w:ascii="Times New Roman" w:hAnsi="Times New Roman" w:cs="Times New Roman"/>
          <w:i/>
          <w:color w:val="000000"/>
          <w:sz w:val="28"/>
          <w:szCs w:val="28"/>
          <w:shd w:val="clear" w:color="auto" w:fill="FFFFFF"/>
          <w:lang w:val="uk-UA"/>
        </w:rPr>
        <w:t>х</w:t>
      </w:r>
      <w:r w:rsidRPr="008B0CD1">
        <w:rPr>
          <w:rStyle w:val="ac"/>
          <w:rFonts w:ascii="Times New Roman" w:hAnsi="Times New Roman" w:cs="Times New Roman"/>
          <w:i/>
          <w:color w:val="000000"/>
          <w:sz w:val="28"/>
          <w:szCs w:val="28"/>
          <w:shd w:val="clear" w:color="auto" w:fill="FFFFFF"/>
          <w:lang w:val="uk-UA"/>
        </w:rPr>
        <w:t xml:space="preserve"> функції</w:t>
      </w:r>
    </w:p>
    <w:p w:rsidR="00B272EC" w:rsidRPr="00B272EC" w:rsidRDefault="00B272EC"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272EC">
        <w:rPr>
          <w:rFonts w:ascii="Times New Roman" w:eastAsia="Times New Roman" w:hAnsi="Times New Roman" w:cs="Times New Roman"/>
          <w:b/>
          <w:color w:val="000000"/>
          <w:sz w:val="28"/>
          <w:szCs w:val="28"/>
          <w:lang w:val="uk-UA" w:eastAsia="ru-RU"/>
        </w:rPr>
        <w:t>Мигдалики (</w:t>
      </w:r>
      <w:proofErr w:type="spellStart"/>
      <w:r w:rsidRPr="00B272EC">
        <w:rPr>
          <w:rFonts w:ascii="Times New Roman" w:eastAsia="Times New Roman" w:hAnsi="Times New Roman" w:cs="Times New Roman"/>
          <w:b/>
          <w:color w:val="000000"/>
          <w:sz w:val="28"/>
          <w:szCs w:val="28"/>
          <w:lang w:val="uk-UA" w:eastAsia="ru-RU"/>
        </w:rPr>
        <w:t>tonsillae</w:t>
      </w:r>
      <w:proofErr w:type="spellEnd"/>
      <w:r w:rsidRPr="00B272EC">
        <w:rPr>
          <w:rFonts w:ascii="Times New Roman" w:eastAsia="Times New Roman" w:hAnsi="Times New Roman" w:cs="Times New Roman"/>
          <w:b/>
          <w:color w:val="000000"/>
          <w:sz w:val="28"/>
          <w:szCs w:val="28"/>
          <w:lang w:val="uk-UA" w:eastAsia="ru-RU"/>
        </w:rPr>
        <w:t xml:space="preserve">) </w:t>
      </w:r>
      <w:r w:rsidRPr="00B272EC">
        <w:rPr>
          <w:rFonts w:ascii="Times New Roman" w:eastAsia="Times New Roman" w:hAnsi="Times New Roman" w:cs="Times New Roman"/>
          <w:color w:val="000000"/>
          <w:sz w:val="28"/>
          <w:szCs w:val="28"/>
          <w:lang w:val="uk-UA" w:eastAsia="ru-RU"/>
        </w:rPr>
        <w:t xml:space="preserve">– це вторинні </w:t>
      </w:r>
      <w:proofErr w:type="spellStart"/>
      <w:r w:rsidRPr="00B272EC">
        <w:rPr>
          <w:rFonts w:ascii="Times New Roman" w:eastAsia="Times New Roman" w:hAnsi="Times New Roman" w:cs="Times New Roman"/>
          <w:color w:val="000000"/>
          <w:sz w:val="28"/>
          <w:szCs w:val="28"/>
          <w:lang w:val="uk-UA" w:eastAsia="ru-RU"/>
        </w:rPr>
        <w:t>лімфоїдні</w:t>
      </w:r>
      <w:proofErr w:type="spellEnd"/>
      <w:r w:rsidRPr="00B272EC">
        <w:rPr>
          <w:rFonts w:ascii="Times New Roman" w:eastAsia="Times New Roman" w:hAnsi="Times New Roman" w:cs="Times New Roman"/>
          <w:color w:val="000000"/>
          <w:sz w:val="28"/>
          <w:szCs w:val="28"/>
          <w:lang w:val="uk-UA" w:eastAsia="ru-RU"/>
        </w:rPr>
        <w:t xml:space="preserve"> органи, які розташовані в ділянці зіва, кореня язика і носової частини глотки. Є шість мигдаликів: два парні – піднебінний і трубний, та два непарні – язиковий і глотковий. </w:t>
      </w:r>
      <w:r w:rsidRPr="00B272EC">
        <w:rPr>
          <w:rFonts w:ascii="Times New Roman" w:eastAsia="Times New Roman" w:hAnsi="Times New Roman" w:cs="Times New Roman"/>
          <w:color w:val="000000"/>
          <w:sz w:val="28"/>
          <w:szCs w:val="28"/>
          <w:lang w:val="uk-UA" w:eastAsia="ru-RU"/>
        </w:rPr>
        <w:lastRenderedPageBreak/>
        <w:t xml:space="preserve">Утворюючи </w:t>
      </w:r>
      <w:r w:rsidRPr="00B272EC">
        <w:rPr>
          <w:rFonts w:ascii="Times New Roman" w:eastAsia="Times New Roman" w:hAnsi="Times New Roman" w:cs="Times New Roman"/>
          <w:b/>
          <w:color w:val="000000"/>
          <w:sz w:val="28"/>
          <w:szCs w:val="28"/>
          <w:lang w:val="uk-UA" w:eastAsia="ru-RU"/>
        </w:rPr>
        <w:t>лімфатичне (</w:t>
      </w:r>
      <w:proofErr w:type="spellStart"/>
      <w:r w:rsidRPr="00B272EC">
        <w:rPr>
          <w:rFonts w:ascii="Times New Roman" w:eastAsia="Times New Roman" w:hAnsi="Times New Roman" w:cs="Times New Roman"/>
          <w:b/>
          <w:color w:val="000000"/>
          <w:sz w:val="28"/>
          <w:szCs w:val="28"/>
          <w:lang w:val="uk-UA" w:eastAsia="ru-RU"/>
        </w:rPr>
        <w:t>лімфоїдне</w:t>
      </w:r>
      <w:proofErr w:type="spellEnd"/>
      <w:r w:rsidRPr="00B272EC">
        <w:rPr>
          <w:rFonts w:ascii="Times New Roman" w:eastAsia="Times New Roman" w:hAnsi="Times New Roman" w:cs="Times New Roman"/>
          <w:b/>
          <w:color w:val="000000"/>
          <w:sz w:val="28"/>
          <w:szCs w:val="28"/>
          <w:lang w:val="uk-UA" w:eastAsia="ru-RU"/>
        </w:rPr>
        <w:t>) кільце глотки (</w:t>
      </w:r>
      <w:proofErr w:type="spellStart"/>
      <w:r w:rsidRPr="00B272EC">
        <w:rPr>
          <w:rFonts w:ascii="Times New Roman" w:eastAsia="Times New Roman" w:hAnsi="Times New Roman" w:cs="Times New Roman"/>
          <w:b/>
          <w:color w:val="000000"/>
          <w:sz w:val="28"/>
          <w:szCs w:val="28"/>
          <w:lang w:val="uk-UA" w:eastAsia="ru-RU"/>
        </w:rPr>
        <w:t>anulus</w:t>
      </w:r>
      <w:proofErr w:type="spellEnd"/>
      <w:r w:rsidRPr="00B272EC">
        <w:rPr>
          <w:rFonts w:ascii="Times New Roman" w:eastAsia="Times New Roman" w:hAnsi="Times New Roman" w:cs="Times New Roman"/>
          <w:b/>
          <w:color w:val="000000"/>
          <w:sz w:val="28"/>
          <w:szCs w:val="28"/>
          <w:lang w:val="uk-UA" w:eastAsia="ru-RU"/>
        </w:rPr>
        <w:t xml:space="preserve"> </w:t>
      </w:r>
      <w:proofErr w:type="spellStart"/>
      <w:r w:rsidRPr="00B272EC">
        <w:rPr>
          <w:rFonts w:ascii="Times New Roman" w:eastAsia="Times New Roman" w:hAnsi="Times New Roman" w:cs="Times New Roman"/>
          <w:b/>
          <w:color w:val="000000"/>
          <w:sz w:val="28"/>
          <w:szCs w:val="28"/>
          <w:lang w:val="uk-UA" w:eastAsia="ru-RU"/>
        </w:rPr>
        <w:t>lymphoideus</w:t>
      </w:r>
      <w:proofErr w:type="spellEnd"/>
      <w:r w:rsidRPr="00B272EC">
        <w:rPr>
          <w:rFonts w:ascii="Times New Roman" w:eastAsia="Times New Roman" w:hAnsi="Times New Roman" w:cs="Times New Roman"/>
          <w:b/>
          <w:color w:val="000000"/>
          <w:sz w:val="28"/>
          <w:szCs w:val="28"/>
          <w:lang w:val="uk-UA" w:eastAsia="ru-RU"/>
        </w:rPr>
        <w:t xml:space="preserve"> </w:t>
      </w:r>
      <w:proofErr w:type="spellStart"/>
      <w:r w:rsidRPr="00B272EC">
        <w:rPr>
          <w:rFonts w:ascii="Times New Roman" w:eastAsia="Times New Roman" w:hAnsi="Times New Roman" w:cs="Times New Roman"/>
          <w:b/>
          <w:color w:val="000000"/>
          <w:sz w:val="28"/>
          <w:szCs w:val="28"/>
          <w:lang w:val="uk-UA" w:eastAsia="ru-RU"/>
        </w:rPr>
        <w:t>pharyngis</w:t>
      </w:r>
      <w:proofErr w:type="spellEnd"/>
      <w:r w:rsidRPr="00B272EC">
        <w:rPr>
          <w:rFonts w:ascii="Times New Roman" w:eastAsia="Times New Roman" w:hAnsi="Times New Roman" w:cs="Times New Roman"/>
          <w:b/>
          <w:color w:val="000000"/>
          <w:sz w:val="28"/>
          <w:szCs w:val="28"/>
          <w:lang w:val="uk-UA" w:eastAsia="ru-RU"/>
        </w:rPr>
        <w:t xml:space="preserve">) – кільце Пирогова – </w:t>
      </w:r>
      <w:proofErr w:type="spellStart"/>
      <w:r w:rsidRPr="00B272EC">
        <w:rPr>
          <w:rFonts w:ascii="Times New Roman" w:eastAsia="Times New Roman" w:hAnsi="Times New Roman" w:cs="Times New Roman"/>
          <w:b/>
          <w:color w:val="000000"/>
          <w:sz w:val="28"/>
          <w:szCs w:val="28"/>
          <w:lang w:val="uk-UA" w:eastAsia="ru-RU"/>
        </w:rPr>
        <w:t>Вальдейєра</w:t>
      </w:r>
      <w:proofErr w:type="spellEnd"/>
      <w:r w:rsidRPr="00B272EC">
        <w:rPr>
          <w:rFonts w:ascii="Times New Roman" w:eastAsia="Times New Roman" w:hAnsi="Times New Roman" w:cs="Times New Roman"/>
          <w:color w:val="000000"/>
          <w:sz w:val="28"/>
          <w:szCs w:val="28"/>
          <w:lang w:val="uk-UA" w:eastAsia="ru-RU"/>
        </w:rPr>
        <w:t xml:space="preserve">, мигдалики оточують вхід у глотку з носової та ротової порожнин, куди з повітрям та їжею потрапляють і антигени. Структурно-функціональною одиницею мигдаликів є </w:t>
      </w:r>
      <w:proofErr w:type="spellStart"/>
      <w:r w:rsidRPr="00B272EC">
        <w:rPr>
          <w:rFonts w:ascii="Times New Roman" w:eastAsia="Times New Roman" w:hAnsi="Times New Roman" w:cs="Times New Roman"/>
          <w:b/>
          <w:i/>
          <w:color w:val="000000"/>
          <w:sz w:val="28"/>
          <w:szCs w:val="28"/>
          <w:lang w:val="uk-UA" w:eastAsia="ru-RU"/>
        </w:rPr>
        <w:t>лімфоїдні</w:t>
      </w:r>
      <w:proofErr w:type="spellEnd"/>
      <w:r w:rsidRPr="00B272EC">
        <w:rPr>
          <w:rFonts w:ascii="Times New Roman" w:eastAsia="Times New Roman" w:hAnsi="Times New Roman" w:cs="Times New Roman"/>
          <w:b/>
          <w:i/>
          <w:color w:val="000000"/>
          <w:sz w:val="28"/>
          <w:szCs w:val="28"/>
          <w:lang w:val="uk-UA" w:eastAsia="ru-RU"/>
        </w:rPr>
        <w:t xml:space="preserve"> вузлики (</w:t>
      </w:r>
      <w:proofErr w:type="spellStart"/>
      <w:r w:rsidRPr="00B272EC">
        <w:rPr>
          <w:rFonts w:ascii="Times New Roman" w:eastAsia="Times New Roman" w:hAnsi="Times New Roman" w:cs="Times New Roman"/>
          <w:b/>
          <w:i/>
          <w:color w:val="000000"/>
          <w:sz w:val="28"/>
          <w:szCs w:val="28"/>
          <w:lang w:val="uk-UA" w:eastAsia="ru-RU"/>
        </w:rPr>
        <w:t>noduli</w:t>
      </w:r>
      <w:proofErr w:type="spellEnd"/>
      <w:r w:rsidRPr="00B272EC">
        <w:rPr>
          <w:rFonts w:ascii="Times New Roman" w:eastAsia="Times New Roman" w:hAnsi="Times New Roman" w:cs="Times New Roman"/>
          <w:b/>
          <w:i/>
          <w:color w:val="000000"/>
          <w:sz w:val="28"/>
          <w:szCs w:val="28"/>
          <w:lang w:val="uk-UA" w:eastAsia="ru-RU"/>
        </w:rPr>
        <w:t xml:space="preserve"> </w:t>
      </w:r>
      <w:proofErr w:type="spellStart"/>
      <w:r w:rsidRPr="00B272EC">
        <w:rPr>
          <w:rFonts w:ascii="Times New Roman" w:eastAsia="Times New Roman" w:hAnsi="Times New Roman" w:cs="Times New Roman"/>
          <w:b/>
          <w:i/>
          <w:color w:val="000000"/>
          <w:sz w:val="28"/>
          <w:szCs w:val="28"/>
          <w:lang w:val="uk-UA" w:eastAsia="ru-RU"/>
        </w:rPr>
        <w:t>lymphoidei</w:t>
      </w:r>
      <w:proofErr w:type="spellEnd"/>
      <w:r w:rsidRPr="00B272EC">
        <w:rPr>
          <w:rFonts w:ascii="Times New Roman" w:eastAsia="Times New Roman" w:hAnsi="Times New Roman" w:cs="Times New Roman"/>
          <w:b/>
          <w:i/>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 xml:space="preserve">, які за будовою та функцією подібні до </w:t>
      </w:r>
      <w:proofErr w:type="spellStart"/>
      <w:r w:rsidRPr="00B272EC">
        <w:rPr>
          <w:rFonts w:ascii="Times New Roman" w:eastAsia="Times New Roman" w:hAnsi="Times New Roman" w:cs="Times New Roman"/>
          <w:color w:val="000000"/>
          <w:sz w:val="28"/>
          <w:szCs w:val="28"/>
          <w:lang w:val="uk-UA" w:eastAsia="ru-RU"/>
        </w:rPr>
        <w:t>лімфоїдних</w:t>
      </w:r>
      <w:proofErr w:type="spellEnd"/>
      <w:r w:rsidRPr="00B272EC">
        <w:rPr>
          <w:rFonts w:ascii="Times New Roman" w:eastAsia="Times New Roman" w:hAnsi="Times New Roman" w:cs="Times New Roman"/>
          <w:color w:val="000000"/>
          <w:sz w:val="28"/>
          <w:szCs w:val="28"/>
          <w:lang w:val="uk-UA" w:eastAsia="ru-RU"/>
        </w:rPr>
        <w:t xml:space="preserve"> вузликів лімфатичного вузла.</w:t>
      </w:r>
    </w:p>
    <w:p w:rsidR="00B272EC" w:rsidRPr="00B272EC" w:rsidRDefault="00B272EC"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272EC">
        <w:rPr>
          <w:rFonts w:ascii="Times New Roman" w:eastAsia="Times New Roman" w:hAnsi="Times New Roman" w:cs="Times New Roman"/>
          <w:b/>
          <w:i/>
          <w:color w:val="000000"/>
          <w:sz w:val="28"/>
          <w:szCs w:val="28"/>
          <w:lang w:val="uk-UA" w:eastAsia="ru-RU"/>
        </w:rPr>
        <w:t>Язиковий мигдалик (</w:t>
      </w:r>
      <w:proofErr w:type="spellStart"/>
      <w:r w:rsidRPr="00B272EC">
        <w:rPr>
          <w:rFonts w:ascii="Times New Roman" w:eastAsia="Times New Roman" w:hAnsi="Times New Roman" w:cs="Times New Roman"/>
          <w:b/>
          <w:i/>
          <w:color w:val="000000"/>
          <w:sz w:val="28"/>
          <w:szCs w:val="28"/>
          <w:lang w:val="uk-UA" w:eastAsia="ru-RU"/>
        </w:rPr>
        <w:t>tonsilla</w:t>
      </w:r>
      <w:proofErr w:type="spellEnd"/>
      <w:r w:rsidRPr="00B272EC">
        <w:rPr>
          <w:rFonts w:ascii="Times New Roman" w:eastAsia="Times New Roman" w:hAnsi="Times New Roman" w:cs="Times New Roman"/>
          <w:b/>
          <w:i/>
          <w:color w:val="000000"/>
          <w:sz w:val="28"/>
          <w:szCs w:val="28"/>
          <w:lang w:val="uk-UA" w:eastAsia="ru-RU"/>
        </w:rPr>
        <w:t xml:space="preserve"> </w:t>
      </w:r>
      <w:proofErr w:type="spellStart"/>
      <w:r w:rsidRPr="00B272EC">
        <w:rPr>
          <w:rFonts w:ascii="Times New Roman" w:eastAsia="Times New Roman" w:hAnsi="Times New Roman" w:cs="Times New Roman"/>
          <w:b/>
          <w:i/>
          <w:color w:val="000000"/>
          <w:sz w:val="28"/>
          <w:szCs w:val="28"/>
          <w:lang w:val="uk-UA" w:eastAsia="ru-RU"/>
        </w:rPr>
        <w:t>lingualis</w:t>
      </w:r>
      <w:proofErr w:type="spellEnd"/>
      <w:r w:rsidRPr="00B272EC">
        <w:rPr>
          <w:rFonts w:ascii="Times New Roman" w:eastAsia="Times New Roman" w:hAnsi="Times New Roman" w:cs="Times New Roman"/>
          <w:b/>
          <w:i/>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 xml:space="preserve"> розташований у власній пластинці слизової оболонки кореня язика і утворений численними (80–90) </w:t>
      </w:r>
      <w:proofErr w:type="spellStart"/>
      <w:r w:rsidRPr="00B272EC">
        <w:rPr>
          <w:rFonts w:ascii="Times New Roman" w:eastAsia="Times New Roman" w:hAnsi="Times New Roman" w:cs="Times New Roman"/>
          <w:color w:val="000000"/>
          <w:sz w:val="28"/>
          <w:szCs w:val="28"/>
          <w:lang w:val="uk-UA" w:eastAsia="ru-RU"/>
        </w:rPr>
        <w:t>лімфоїдними</w:t>
      </w:r>
      <w:proofErr w:type="spellEnd"/>
      <w:r w:rsidRPr="00B272EC">
        <w:rPr>
          <w:rFonts w:ascii="Times New Roman" w:eastAsia="Times New Roman" w:hAnsi="Times New Roman" w:cs="Times New Roman"/>
          <w:color w:val="000000"/>
          <w:sz w:val="28"/>
          <w:szCs w:val="28"/>
          <w:lang w:val="uk-UA" w:eastAsia="ru-RU"/>
        </w:rPr>
        <w:t xml:space="preserve"> вузликами діаметром 1–4 мм. Мигдалик має овальну форму з макси</w:t>
      </w:r>
      <w:r w:rsidRPr="008B0CD1">
        <w:rPr>
          <w:rFonts w:ascii="Times New Roman" w:eastAsia="Times New Roman" w:hAnsi="Times New Roman" w:cs="Times New Roman"/>
          <w:color w:val="000000"/>
          <w:sz w:val="28"/>
          <w:szCs w:val="28"/>
          <w:lang w:val="uk-UA" w:eastAsia="ru-RU"/>
        </w:rPr>
        <w:t>мальною довжиною до 25 мм у 14-</w:t>
      </w:r>
      <w:r w:rsidRPr="00B272EC">
        <w:rPr>
          <w:rFonts w:ascii="Times New Roman" w:eastAsia="Times New Roman" w:hAnsi="Times New Roman" w:cs="Times New Roman"/>
          <w:color w:val="000000"/>
          <w:sz w:val="28"/>
          <w:szCs w:val="28"/>
          <w:lang w:val="uk-UA" w:eastAsia="ru-RU"/>
        </w:rPr>
        <w:t xml:space="preserve">20-річному віці людини. </w:t>
      </w:r>
      <w:r w:rsidRPr="008B0CD1">
        <w:rPr>
          <w:rFonts w:ascii="Times New Roman" w:eastAsia="Times New Roman" w:hAnsi="Times New Roman" w:cs="Times New Roman"/>
          <w:color w:val="000000"/>
          <w:sz w:val="28"/>
          <w:szCs w:val="28"/>
          <w:lang w:val="uk-UA" w:eastAsia="ru-RU"/>
        </w:rPr>
        <w:t xml:space="preserve">У дітей і підлітків практично всі </w:t>
      </w:r>
      <w:proofErr w:type="spellStart"/>
      <w:r w:rsidRPr="008B0CD1">
        <w:rPr>
          <w:rFonts w:ascii="Times New Roman" w:eastAsia="Times New Roman" w:hAnsi="Times New Roman" w:cs="Times New Roman"/>
          <w:color w:val="000000"/>
          <w:sz w:val="28"/>
          <w:szCs w:val="28"/>
          <w:lang w:val="uk-UA" w:eastAsia="ru-RU"/>
        </w:rPr>
        <w:t>лімфоїдні</w:t>
      </w:r>
      <w:proofErr w:type="spellEnd"/>
      <w:r w:rsidRPr="008B0CD1">
        <w:rPr>
          <w:rFonts w:ascii="Times New Roman" w:eastAsia="Times New Roman" w:hAnsi="Times New Roman" w:cs="Times New Roman"/>
          <w:color w:val="000000"/>
          <w:sz w:val="28"/>
          <w:szCs w:val="28"/>
          <w:lang w:val="uk-UA" w:eastAsia="ru-RU"/>
        </w:rPr>
        <w:t xml:space="preserve"> вузлики мають центри розмноження. Капсули язиковий мигдалик не має.</w:t>
      </w:r>
      <w:r w:rsidRPr="008B0CD1">
        <w:rPr>
          <w:rFonts w:ascii="Times New Roman" w:eastAsia="Times New Roman" w:hAnsi="Times New Roman" w:cs="Times New Roman"/>
          <w:color w:val="000000"/>
          <w:sz w:val="28"/>
          <w:szCs w:val="28"/>
          <w:lang w:val="uk-UA" w:eastAsia="ru-RU"/>
        </w:rPr>
        <w:t xml:space="preserve"> </w:t>
      </w:r>
      <w:r w:rsidRPr="00B272EC">
        <w:rPr>
          <w:rFonts w:ascii="Times New Roman" w:eastAsia="Times New Roman" w:hAnsi="Times New Roman" w:cs="Times New Roman"/>
          <w:color w:val="000000"/>
          <w:sz w:val="28"/>
          <w:szCs w:val="28"/>
          <w:lang w:val="uk-UA" w:eastAsia="ru-RU"/>
        </w:rPr>
        <w:t>Слизова оболонка спинки язика над мигдаликом нерівна, вона має від 60 до 150 підвищень – горбків, діаметр яких дорівнює 3</w:t>
      </w:r>
      <w:r w:rsidRPr="008B0CD1">
        <w:rPr>
          <w:rFonts w:ascii="Times New Roman" w:eastAsia="Times New Roman" w:hAnsi="Times New Roman" w:cs="Times New Roman"/>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 xml:space="preserve">4 мм. Між горбками у слизовій оболонці є заглибини – </w:t>
      </w:r>
      <w:r w:rsidRPr="00B272EC">
        <w:rPr>
          <w:rFonts w:ascii="Times New Roman" w:eastAsia="Times New Roman" w:hAnsi="Times New Roman" w:cs="Times New Roman"/>
          <w:i/>
          <w:color w:val="000000"/>
          <w:sz w:val="28"/>
          <w:szCs w:val="28"/>
          <w:lang w:val="uk-UA" w:eastAsia="ru-RU"/>
        </w:rPr>
        <w:t>мигдаликові крипти (</w:t>
      </w:r>
      <w:proofErr w:type="spellStart"/>
      <w:r w:rsidRPr="00B272EC">
        <w:rPr>
          <w:rFonts w:ascii="Times New Roman" w:eastAsia="Times New Roman" w:hAnsi="Times New Roman" w:cs="Times New Roman"/>
          <w:i/>
          <w:color w:val="000000"/>
          <w:sz w:val="28"/>
          <w:szCs w:val="28"/>
          <w:lang w:val="uk-UA" w:eastAsia="ru-RU"/>
        </w:rPr>
        <w:t>cryptae</w:t>
      </w:r>
      <w:proofErr w:type="spellEnd"/>
      <w:r w:rsidRPr="00B272EC">
        <w:rPr>
          <w:rFonts w:ascii="Times New Roman" w:eastAsia="Times New Roman" w:hAnsi="Times New Roman" w:cs="Times New Roman"/>
          <w:i/>
          <w:color w:val="000000"/>
          <w:sz w:val="28"/>
          <w:szCs w:val="28"/>
          <w:lang w:val="uk-UA" w:eastAsia="ru-RU"/>
        </w:rPr>
        <w:t xml:space="preserve"> </w:t>
      </w:r>
      <w:proofErr w:type="spellStart"/>
      <w:r w:rsidRPr="00B272EC">
        <w:rPr>
          <w:rFonts w:ascii="Times New Roman" w:eastAsia="Times New Roman" w:hAnsi="Times New Roman" w:cs="Times New Roman"/>
          <w:i/>
          <w:color w:val="000000"/>
          <w:sz w:val="28"/>
          <w:szCs w:val="28"/>
          <w:lang w:val="uk-UA" w:eastAsia="ru-RU"/>
        </w:rPr>
        <w:t>tonsillares</w:t>
      </w:r>
      <w:proofErr w:type="spellEnd"/>
      <w:r w:rsidRPr="00B272EC">
        <w:rPr>
          <w:rFonts w:ascii="Times New Roman" w:eastAsia="Times New Roman" w:hAnsi="Times New Roman" w:cs="Times New Roman"/>
          <w:i/>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 xml:space="preserve"> глибиною 2</w:t>
      </w:r>
      <w:r w:rsidRPr="008B0CD1">
        <w:rPr>
          <w:rFonts w:ascii="Times New Roman" w:eastAsia="Times New Roman" w:hAnsi="Times New Roman" w:cs="Times New Roman"/>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 xml:space="preserve">4 мм. Стінка крипт побудована з багатошарового плоского </w:t>
      </w:r>
      <w:proofErr w:type="spellStart"/>
      <w:r w:rsidRPr="00B272EC">
        <w:rPr>
          <w:rFonts w:ascii="Times New Roman" w:eastAsia="Times New Roman" w:hAnsi="Times New Roman" w:cs="Times New Roman"/>
          <w:color w:val="000000"/>
          <w:sz w:val="28"/>
          <w:szCs w:val="28"/>
          <w:lang w:val="uk-UA" w:eastAsia="ru-RU"/>
        </w:rPr>
        <w:t>незроговілого</w:t>
      </w:r>
      <w:proofErr w:type="spellEnd"/>
      <w:r w:rsidRPr="00B272EC">
        <w:rPr>
          <w:rFonts w:ascii="Times New Roman" w:eastAsia="Times New Roman" w:hAnsi="Times New Roman" w:cs="Times New Roman"/>
          <w:color w:val="000000"/>
          <w:sz w:val="28"/>
          <w:szCs w:val="28"/>
          <w:lang w:val="uk-UA" w:eastAsia="ru-RU"/>
        </w:rPr>
        <w:t xml:space="preserve"> епітелію, що інфільтрований лімфоцитами. У мигдаликові крипти відкриваються також протоки малих слинних залоз.</w:t>
      </w:r>
    </w:p>
    <w:p w:rsidR="00B272EC" w:rsidRPr="00B272EC" w:rsidRDefault="00B272EC"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272EC">
        <w:rPr>
          <w:rFonts w:ascii="Times New Roman" w:eastAsia="Times New Roman" w:hAnsi="Times New Roman" w:cs="Times New Roman"/>
          <w:b/>
          <w:i/>
          <w:color w:val="000000"/>
          <w:sz w:val="28"/>
          <w:szCs w:val="28"/>
          <w:lang w:val="uk-UA" w:eastAsia="ru-RU"/>
        </w:rPr>
        <w:t>Піднебінний мигдалик (</w:t>
      </w:r>
      <w:proofErr w:type="spellStart"/>
      <w:r w:rsidRPr="00B272EC">
        <w:rPr>
          <w:rFonts w:ascii="Times New Roman" w:eastAsia="Times New Roman" w:hAnsi="Times New Roman" w:cs="Times New Roman"/>
          <w:b/>
          <w:i/>
          <w:color w:val="000000"/>
          <w:sz w:val="28"/>
          <w:szCs w:val="28"/>
          <w:lang w:val="uk-UA" w:eastAsia="ru-RU"/>
        </w:rPr>
        <w:t>tonsilla</w:t>
      </w:r>
      <w:proofErr w:type="spellEnd"/>
      <w:r w:rsidRPr="00B272EC">
        <w:rPr>
          <w:rFonts w:ascii="Times New Roman" w:eastAsia="Times New Roman" w:hAnsi="Times New Roman" w:cs="Times New Roman"/>
          <w:b/>
          <w:i/>
          <w:color w:val="000000"/>
          <w:sz w:val="28"/>
          <w:szCs w:val="28"/>
          <w:lang w:val="uk-UA" w:eastAsia="ru-RU"/>
        </w:rPr>
        <w:t xml:space="preserve"> </w:t>
      </w:r>
      <w:proofErr w:type="spellStart"/>
      <w:r w:rsidRPr="00B272EC">
        <w:rPr>
          <w:rFonts w:ascii="Times New Roman" w:eastAsia="Times New Roman" w:hAnsi="Times New Roman" w:cs="Times New Roman"/>
          <w:b/>
          <w:i/>
          <w:color w:val="000000"/>
          <w:sz w:val="28"/>
          <w:szCs w:val="28"/>
          <w:lang w:val="uk-UA" w:eastAsia="ru-RU"/>
        </w:rPr>
        <w:t>palatina</w:t>
      </w:r>
      <w:proofErr w:type="spellEnd"/>
      <w:r w:rsidRPr="00B272EC">
        <w:rPr>
          <w:rFonts w:ascii="Times New Roman" w:eastAsia="Times New Roman" w:hAnsi="Times New Roman" w:cs="Times New Roman"/>
          <w:b/>
          <w:i/>
          <w:color w:val="000000"/>
          <w:sz w:val="28"/>
          <w:szCs w:val="28"/>
          <w:lang w:val="uk-UA" w:eastAsia="ru-RU"/>
        </w:rPr>
        <w:t xml:space="preserve">) </w:t>
      </w:r>
      <w:r w:rsidRPr="00B272EC">
        <w:rPr>
          <w:rFonts w:ascii="Times New Roman" w:eastAsia="Times New Roman" w:hAnsi="Times New Roman" w:cs="Times New Roman"/>
          <w:color w:val="000000"/>
          <w:sz w:val="28"/>
          <w:szCs w:val="28"/>
          <w:lang w:val="uk-UA" w:eastAsia="ru-RU"/>
        </w:rPr>
        <w:t xml:space="preserve">– парний, видовженої </w:t>
      </w:r>
      <w:proofErr w:type="spellStart"/>
      <w:r w:rsidRPr="00B272EC">
        <w:rPr>
          <w:rFonts w:ascii="Times New Roman" w:eastAsia="Times New Roman" w:hAnsi="Times New Roman" w:cs="Times New Roman"/>
          <w:color w:val="000000"/>
          <w:sz w:val="28"/>
          <w:szCs w:val="28"/>
          <w:lang w:val="uk-UA" w:eastAsia="ru-RU"/>
        </w:rPr>
        <w:t>овоїдної</w:t>
      </w:r>
      <w:proofErr w:type="spellEnd"/>
      <w:r w:rsidRPr="00B272EC">
        <w:rPr>
          <w:rFonts w:ascii="Times New Roman" w:eastAsia="Times New Roman" w:hAnsi="Times New Roman" w:cs="Times New Roman"/>
          <w:color w:val="000000"/>
          <w:sz w:val="28"/>
          <w:szCs w:val="28"/>
          <w:lang w:val="uk-UA" w:eastAsia="ru-RU"/>
        </w:rPr>
        <w:t xml:space="preserve"> форми, розташований у </w:t>
      </w:r>
      <w:proofErr w:type="spellStart"/>
      <w:r w:rsidRPr="00B272EC">
        <w:rPr>
          <w:rFonts w:ascii="Times New Roman" w:eastAsia="Times New Roman" w:hAnsi="Times New Roman" w:cs="Times New Roman"/>
          <w:color w:val="000000"/>
          <w:sz w:val="28"/>
          <w:szCs w:val="28"/>
          <w:lang w:val="uk-UA" w:eastAsia="ru-RU"/>
        </w:rPr>
        <w:t>мигдаликовій</w:t>
      </w:r>
      <w:proofErr w:type="spellEnd"/>
      <w:r w:rsidRPr="00B272EC">
        <w:rPr>
          <w:rFonts w:ascii="Times New Roman" w:eastAsia="Times New Roman" w:hAnsi="Times New Roman" w:cs="Times New Roman"/>
          <w:color w:val="000000"/>
          <w:sz w:val="28"/>
          <w:szCs w:val="28"/>
          <w:lang w:val="uk-UA" w:eastAsia="ru-RU"/>
        </w:rPr>
        <w:t xml:space="preserve"> ямці м’якого піднебіння, що обмежована піднебінно-язиковою і піднебінно-глотковою дужками. Бічна поверхня мигдалика прилягає до сполучнотканинної підслизової основи стінки глотки, яку в цьому місці називають </w:t>
      </w:r>
      <w:proofErr w:type="spellStart"/>
      <w:r w:rsidRPr="00B272EC">
        <w:rPr>
          <w:rFonts w:ascii="Times New Roman" w:eastAsia="Times New Roman" w:hAnsi="Times New Roman" w:cs="Times New Roman"/>
          <w:i/>
          <w:color w:val="000000"/>
          <w:sz w:val="28"/>
          <w:szCs w:val="28"/>
          <w:lang w:val="uk-UA" w:eastAsia="ru-RU"/>
        </w:rPr>
        <w:t>мигдаликовою</w:t>
      </w:r>
      <w:proofErr w:type="spellEnd"/>
      <w:r w:rsidRPr="00B272EC">
        <w:rPr>
          <w:rFonts w:ascii="Times New Roman" w:eastAsia="Times New Roman" w:hAnsi="Times New Roman" w:cs="Times New Roman"/>
          <w:i/>
          <w:color w:val="000000"/>
          <w:sz w:val="28"/>
          <w:szCs w:val="28"/>
          <w:lang w:val="uk-UA" w:eastAsia="ru-RU"/>
        </w:rPr>
        <w:t xml:space="preserve"> капсулою (</w:t>
      </w:r>
      <w:proofErr w:type="spellStart"/>
      <w:r w:rsidRPr="00B272EC">
        <w:rPr>
          <w:rFonts w:ascii="Times New Roman" w:eastAsia="Times New Roman" w:hAnsi="Times New Roman" w:cs="Times New Roman"/>
          <w:i/>
          <w:color w:val="000000"/>
          <w:sz w:val="28"/>
          <w:szCs w:val="28"/>
          <w:lang w:val="uk-UA" w:eastAsia="ru-RU"/>
        </w:rPr>
        <w:t>capsula</w:t>
      </w:r>
      <w:proofErr w:type="spellEnd"/>
      <w:r w:rsidRPr="00B272EC">
        <w:rPr>
          <w:rFonts w:ascii="Times New Roman" w:eastAsia="Times New Roman" w:hAnsi="Times New Roman" w:cs="Times New Roman"/>
          <w:i/>
          <w:color w:val="000000"/>
          <w:sz w:val="28"/>
          <w:szCs w:val="28"/>
          <w:lang w:val="uk-UA" w:eastAsia="ru-RU"/>
        </w:rPr>
        <w:t xml:space="preserve"> </w:t>
      </w:r>
      <w:proofErr w:type="spellStart"/>
      <w:r w:rsidRPr="00B272EC">
        <w:rPr>
          <w:rFonts w:ascii="Times New Roman" w:eastAsia="Times New Roman" w:hAnsi="Times New Roman" w:cs="Times New Roman"/>
          <w:i/>
          <w:color w:val="000000"/>
          <w:sz w:val="28"/>
          <w:szCs w:val="28"/>
          <w:lang w:val="uk-UA" w:eastAsia="ru-RU"/>
        </w:rPr>
        <w:t>tonsillaris</w:t>
      </w:r>
      <w:proofErr w:type="spellEnd"/>
      <w:r w:rsidRPr="00B272EC">
        <w:rPr>
          <w:rFonts w:ascii="Times New Roman" w:eastAsia="Times New Roman" w:hAnsi="Times New Roman" w:cs="Times New Roman"/>
          <w:i/>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 xml:space="preserve"> Від неї відходять перекладки вглиб мигдалика, що розділяють його на часточки. Приблизно на відстані 1 см збоку від піднебінного мигдалика проходить внутрішня сонна артерія. </w:t>
      </w:r>
      <w:proofErr w:type="spellStart"/>
      <w:r w:rsidRPr="00B272EC">
        <w:rPr>
          <w:rFonts w:ascii="Times New Roman" w:eastAsia="Times New Roman" w:hAnsi="Times New Roman" w:cs="Times New Roman"/>
          <w:color w:val="000000"/>
          <w:sz w:val="28"/>
          <w:szCs w:val="28"/>
          <w:lang w:val="uk-UA" w:eastAsia="ru-RU"/>
        </w:rPr>
        <w:t>Присередня</w:t>
      </w:r>
      <w:proofErr w:type="spellEnd"/>
      <w:r w:rsidRPr="00B272EC">
        <w:rPr>
          <w:rFonts w:ascii="Times New Roman" w:eastAsia="Times New Roman" w:hAnsi="Times New Roman" w:cs="Times New Roman"/>
          <w:color w:val="000000"/>
          <w:sz w:val="28"/>
          <w:szCs w:val="28"/>
          <w:lang w:val="uk-UA" w:eastAsia="ru-RU"/>
        </w:rPr>
        <w:t xml:space="preserve"> поверхня мигдалика вкрита багатошаровим плоским </w:t>
      </w:r>
      <w:proofErr w:type="spellStart"/>
      <w:r w:rsidRPr="00B272EC">
        <w:rPr>
          <w:rFonts w:ascii="Times New Roman" w:eastAsia="Times New Roman" w:hAnsi="Times New Roman" w:cs="Times New Roman"/>
          <w:color w:val="000000"/>
          <w:sz w:val="28"/>
          <w:szCs w:val="28"/>
          <w:lang w:val="uk-UA" w:eastAsia="ru-RU"/>
        </w:rPr>
        <w:t>незроговілим</w:t>
      </w:r>
      <w:proofErr w:type="spellEnd"/>
      <w:r w:rsidRPr="00B272EC">
        <w:rPr>
          <w:rFonts w:ascii="Times New Roman" w:eastAsia="Times New Roman" w:hAnsi="Times New Roman" w:cs="Times New Roman"/>
          <w:color w:val="000000"/>
          <w:sz w:val="28"/>
          <w:szCs w:val="28"/>
          <w:lang w:val="uk-UA" w:eastAsia="ru-RU"/>
        </w:rPr>
        <w:t xml:space="preserve"> епітелієм, на цій поверхні є до 20 </w:t>
      </w:r>
      <w:proofErr w:type="spellStart"/>
      <w:r w:rsidRPr="00B272EC">
        <w:rPr>
          <w:rFonts w:ascii="Times New Roman" w:eastAsia="Times New Roman" w:hAnsi="Times New Roman" w:cs="Times New Roman"/>
          <w:i/>
          <w:color w:val="000000"/>
          <w:sz w:val="28"/>
          <w:szCs w:val="28"/>
          <w:lang w:val="uk-UA" w:eastAsia="ru-RU"/>
        </w:rPr>
        <w:t>мигдаликових</w:t>
      </w:r>
      <w:proofErr w:type="spellEnd"/>
      <w:r w:rsidRPr="00B272EC">
        <w:rPr>
          <w:rFonts w:ascii="Times New Roman" w:eastAsia="Times New Roman" w:hAnsi="Times New Roman" w:cs="Times New Roman"/>
          <w:i/>
          <w:color w:val="000000"/>
          <w:sz w:val="28"/>
          <w:szCs w:val="28"/>
          <w:lang w:val="uk-UA" w:eastAsia="ru-RU"/>
        </w:rPr>
        <w:t xml:space="preserve"> ямочок (</w:t>
      </w:r>
      <w:proofErr w:type="spellStart"/>
      <w:r w:rsidRPr="00B272EC">
        <w:rPr>
          <w:rFonts w:ascii="Times New Roman" w:eastAsia="Times New Roman" w:hAnsi="Times New Roman" w:cs="Times New Roman"/>
          <w:i/>
          <w:color w:val="000000"/>
          <w:sz w:val="28"/>
          <w:szCs w:val="28"/>
          <w:lang w:val="uk-UA" w:eastAsia="ru-RU"/>
        </w:rPr>
        <w:t>fossulae</w:t>
      </w:r>
      <w:proofErr w:type="spellEnd"/>
      <w:r w:rsidRPr="00B272EC">
        <w:rPr>
          <w:rFonts w:ascii="Times New Roman" w:eastAsia="Times New Roman" w:hAnsi="Times New Roman" w:cs="Times New Roman"/>
          <w:i/>
          <w:color w:val="000000"/>
          <w:sz w:val="28"/>
          <w:szCs w:val="28"/>
          <w:lang w:val="uk-UA" w:eastAsia="ru-RU"/>
        </w:rPr>
        <w:t xml:space="preserve"> </w:t>
      </w:r>
      <w:proofErr w:type="spellStart"/>
      <w:r w:rsidRPr="00B272EC">
        <w:rPr>
          <w:rFonts w:ascii="Times New Roman" w:eastAsia="Times New Roman" w:hAnsi="Times New Roman" w:cs="Times New Roman"/>
          <w:i/>
          <w:color w:val="000000"/>
          <w:sz w:val="28"/>
          <w:szCs w:val="28"/>
          <w:lang w:val="uk-UA" w:eastAsia="ru-RU"/>
        </w:rPr>
        <w:t>tonsillares</w:t>
      </w:r>
      <w:proofErr w:type="spellEnd"/>
      <w:r w:rsidRPr="00B272EC">
        <w:rPr>
          <w:rFonts w:ascii="Times New Roman" w:eastAsia="Times New Roman" w:hAnsi="Times New Roman" w:cs="Times New Roman"/>
          <w:i/>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 xml:space="preserve">, у які відкриваються </w:t>
      </w:r>
      <w:r w:rsidRPr="00B272EC">
        <w:rPr>
          <w:rFonts w:ascii="Times New Roman" w:eastAsia="Times New Roman" w:hAnsi="Times New Roman" w:cs="Times New Roman"/>
          <w:i/>
          <w:color w:val="000000"/>
          <w:sz w:val="28"/>
          <w:szCs w:val="28"/>
          <w:lang w:val="uk-UA" w:eastAsia="ru-RU"/>
        </w:rPr>
        <w:t>мигдаликові крипти (</w:t>
      </w:r>
      <w:proofErr w:type="spellStart"/>
      <w:r w:rsidRPr="00B272EC">
        <w:rPr>
          <w:rFonts w:ascii="Times New Roman" w:eastAsia="Times New Roman" w:hAnsi="Times New Roman" w:cs="Times New Roman"/>
          <w:i/>
          <w:color w:val="000000"/>
          <w:sz w:val="28"/>
          <w:szCs w:val="28"/>
          <w:lang w:val="uk-UA" w:eastAsia="ru-RU"/>
        </w:rPr>
        <w:t>cryptae</w:t>
      </w:r>
      <w:proofErr w:type="spellEnd"/>
      <w:r w:rsidRPr="00B272EC">
        <w:rPr>
          <w:rFonts w:ascii="Times New Roman" w:eastAsia="Times New Roman" w:hAnsi="Times New Roman" w:cs="Times New Roman"/>
          <w:i/>
          <w:color w:val="000000"/>
          <w:sz w:val="28"/>
          <w:szCs w:val="28"/>
          <w:lang w:val="uk-UA" w:eastAsia="ru-RU"/>
        </w:rPr>
        <w:t xml:space="preserve"> </w:t>
      </w:r>
      <w:proofErr w:type="spellStart"/>
      <w:r w:rsidRPr="00B272EC">
        <w:rPr>
          <w:rFonts w:ascii="Times New Roman" w:eastAsia="Times New Roman" w:hAnsi="Times New Roman" w:cs="Times New Roman"/>
          <w:i/>
          <w:color w:val="000000"/>
          <w:sz w:val="28"/>
          <w:szCs w:val="28"/>
          <w:lang w:val="uk-UA" w:eastAsia="ru-RU"/>
        </w:rPr>
        <w:t>tonsillares</w:t>
      </w:r>
      <w:proofErr w:type="spellEnd"/>
      <w:r w:rsidRPr="00B272EC">
        <w:rPr>
          <w:rFonts w:ascii="Times New Roman" w:eastAsia="Times New Roman" w:hAnsi="Times New Roman" w:cs="Times New Roman"/>
          <w:i/>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 xml:space="preserve">. Паренхіма мигдалика утворена численними </w:t>
      </w:r>
      <w:proofErr w:type="spellStart"/>
      <w:r w:rsidRPr="00B272EC">
        <w:rPr>
          <w:rFonts w:ascii="Times New Roman" w:eastAsia="Times New Roman" w:hAnsi="Times New Roman" w:cs="Times New Roman"/>
          <w:i/>
          <w:color w:val="000000"/>
          <w:sz w:val="28"/>
          <w:szCs w:val="28"/>
          <w:lang w:val="uk-UA" w:eastAsia="ru-RU"/>
        </w:rPr>
        <w:t>лімфоїдними</w:t>
      </w:r>
      <w:proofErr w:type="spellEnd"/>
      <w:r w:rsidRPr="00B272EC">
        <w:rPr>
          <w:rFonts w:ascii="Times New Roman" w:eastAsia="Times New Roman" w:hAnsi="Times New Roman" w:cs="Times New Roman"/>
          <w:i/>
          <w:color w:val="000000"/>
          <w:sz w:val="28"/>
          <w:szCs w:val="28"/>
          <w:lang w:val="uk-UA" w:eastAsia="ru-RU"/>
        </w:rPr>
        <w:t xml:space="preserve"> вузликами (</w:t>
      </w:r>
      <w:proofErr w:type="spellStart"/>
      <w:r w:rsidRPr="00B272EC">
        <w:rPr>
          <w:rFonts w:ascii="Times New Roman" w:eastAsia="Times New Roman" w:hAnsi="Times New Roman" w:cs="Times New Roman"/>
          <w:i/>
          <w:color w:val="000000"/>
          <w:sz w:val="28"/>
          <w:szCs w:val="28"/>
          <w:lang w:val="uk-UA" w:eastAsia="ru-RU"/>
        </w:rPr>
        <w:t>noduli</w:t>
      </w:r>
      <w:proofErr w:type="spellEnd"/>
      <w:r w:rsidRPr="00B272EC">
        <w:rPr>
          <w:rFonts w:ascii="Times New Roman" w:eastAsia="Times New Roman" w:hAnsi="Times New Roman" w:cs="Times New Roman"/>
          <w:i/>
          <w:color w:val="000000"/>
          <w:sz w:val="28"/>
          <w:szCs w:val="28"/>
          <w:lang w:val="uk-UA" w:eastAsia="ru-RU"/>
        </w:rPr>
        <w:t xml:space="preserve"> </w:t>
      </w:r>
      <w:proofErr w:type="spellStart"/>
      <w:r w:rsidRPr="00B272EC">
        <w:rPr>
          <w:rFonts w:ascii="Times New Roman" w:eastAsia="Times New Roman" w:hAnsi="Times New Roman" w:cs="Times New Roman"/>
          <w:i/>
          <w:color w:val="000000"/>
          <w:sz w:val="28"/>
          <w:szCs w:val="28"/>
          <w:lang w:val="uk-UA" w:eastAsia="ru-RU"/>
        </w:rPr>
        <w:t>lymphoidei</w:t>
      </w:r>
      <w:proofErr w:type="spellEnd"/>
      <w:r w:rsidRPr="00B272EC">
        <w:rPr>
          <w:rFonts w:ascii="Times New Roman" w:eastAsia="Times New Roman" w:hAnsi="Times New Roman" w:cs="Times New Roman"/>
          <w:i/>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 xml:space="preserve"> діаметром 0,1</w:t>
      </w:r>
      <w:r w:rsidRPr="008B0CD1">
        <w:rPr>
          <w:rFonts w:ascii="Times New Roman" w:eastAsia="Times New Roman" w:hAnsi="Times New Roman" w:cs="Times New Roman"/>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 xml:space="preserve">1,2 мм, у найбільших з них є центри розмноження. Між вузликами розташована </w:t>
      </w:r>
      <w:proofErr w:type="spellStart"/>
      <w:r w:rsidRPr="00B272EC">
        <w:rPr>
          <w:rFonts w:ascii="Times New Roman" w:eastAsia="Times New Roman" w:hAnsi="Times New Roman" w:cs="Times New Roman"/>
          <w:color w:val="000000"/>
          <w:sz w:val="28"/>
          <w:szCs w:val="28"/>
          <w:lang w:val="uk-UA" w:eastAsia="ru-RU"/>
        </w:rPr>
        <w:t>лімфоїдна</w:t>
      </w:r>
      <w:proofErr w:type="spellEnd"/>
      <w:r w:rsidRPr="00B272EC">
        <w:rPr>
          <w:rFonts w:ascii="Times New Roman" w:eastAsia="Times New Roman" w:hAnsi="Times New Roman" w:cs="Times New Roman"/>
          <w:color w:val="000000"/>
          <w:sz w:val="28"/>
          <w:szCs w:val="28"/>
          <w:lang w:val="uk-UA" w:eastAsia="ru-RU"/>
        </w:rPr>
        <w:t xml:space="preserve"> тканина у вигляді тяжів товщиною до 1</w:t>
      </w:r>
      <w:r w:rsidR="00101A7F">
        <w:rPr>
          <w:rFonts w:ascii="Times New Roman" w:eastAsia="Times New Roman" w:hAnsi="Times New Roman" w:cs="Times New Roman"/>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2 мм. Слизова оболонка над вузликами випинається та інфільтрована лімфоцитами.</w:t>
      </w:r>
    </w:p>
    <w:p w:rsidR="00B272EC" w:rsidRPr="00B272EC" w:rsidRDefault="00B272EC"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272EC">
        <w:rPr>
          <w:rFonts w:ascii="Times New Roman" w:eastAsia="Times New Roman" w:hAnsi="Times New Roman" w:cs="Times New Roman"/>
          <w:color w:val="000000"/>
          <w:sz w:val="28"/>
          <w:szCs w:val="28"/>
          <w:lang w:val="uk-UA" w:eastAsia="ru-RU"/>
        </w:rPr>
        <w:t>Найбільших розмірів піднебінний мигдалик досягає у дітей 8</w:t>
      </w:r>
      <w:r w:rsidR="00101A7F">
        <w:rPr>
          <w:rFonts w:ascii="Times New Roman" w:eastAsia="Times New Roman" w:hAnsi="Times New Roman" w:cs="Times New Roman"/>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13 років, тоді він має довжину до 28 мм</w:t>
      </w:r>
      <w:r w:rsidRPr="008B0CD1">
        <w:rPr>
          <w:rFonts w:ascii="Times New Roman" w:eastAsia="Times New Roman" w:hAnsi="Times New Roman" w:cs="Times New Roman"/>
          <w:color w:val="000000"/>
          <w:sz w:val="28"/>
          <w:szCs w:val="28"/>
          <w:lang w:val="uk-UA" w:eastAsia="ru-RU"/>
        </w:rPr>
        <w:t>, а ширину до 22 мм. Після 25-</w:t>
      </w:r>
      <w:r w:rsidRPr="00B272EC">
        <w:rPr>
          <w:rFonts w:ascii="Times New Roman" w:eastAsia="Times New Roman" w:hAnsi="Times New Roman" w:cs="Times New Roman"/>
          <w:color w:val="000000"/>
          <w:sz w:val="28"/>
          <w:szCs w:val="28"/>
          <w:lang w:val="uk-UA" w:eastAsia="ru-RU"/>
        </w:rPr>
        <w:t xml:space="preserve">30 років у людей наступає вікова інволюція </w:t>
      </w:r>
      <w:proofErr w:type="spellStart"/>
      <w:r w:rsidRPr="00B272EC">
        <w:rPr>
          <w:rFonts w:ascii="Times New Roman" w:eastAsia="Times New Roman" w:hAnsi="Times New Roman" w:cs="Times New Roman"/>
          <w:color w:val="000000"/>
          <w:sz w:val="28"/>
          <w:szCs w:val="28"/>
          <w:lang w:val="uk-UA" w:eastAsia="ru-RU"/>
        </w:rPr>
        <w:t>лімфоїдної</w:t>
      </w:r>
      <w:proofErr w:type="spellEnd"/>
      <w:r w:rsidRPr="00B272EC">
        <w:rPr>
          <w:rFonts w:ascii="Times New Roman" w:eastAsia="Times New Roman" w:hAnsi="Times New Roman" w:cs="Times New Roman"/>
          <w:color w:val="000000"/>
          <w:sz w:val="28"/>
          <w:szCs w:val="28"/>
          <w:lang w:val="uk-UA" w:eastAsia="ru-RU"/>
        </w:rPr>
        <w:t xml:space="preserve"> тканини, а кількість сполучної тканини зростає.</w:t>
      </w:r>
    </w:p>
    <w:p w:rsidR="00B272EC" w:rsidRPr="00B272EC" w:rsidRDefault="00B272EC"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272EC">
        <w:rPr>
          <w:rFonts w:ascii="Times New Roman" w:eastAsia="Times New Roman" w:hAnsi="Times New Roman" w:cs="Times New Roman"/>
          <w:b/>
          <w:i/>
          <w:color w:val="000000"/>
          <w:sz w:val="28"/>
          <w:szCs w:val="28"/>
          <w:lang w:val="uk-UA" w:eastAsia="ru-RU"/>
        </w:rPr>
        <w:t>Глотковий</w:t>
      </w:r>
      <w:r w:rsidRPr="008B0CD1">
        <w:rPr>
          <w:rFonts w:ascii="Times New Roman" w:eastAsia="Times New Roman" w:hAnsi="Times New Roman" w:cs="Times New Roman"/>
          <w:b/>
          <w:i/>
          <w:color w:val="000000"/>
          <w:sz w:val="28"/>
          <w:szCs w:val="28"/>
          <w:lang w:val="uk-UA" w:eastAsia="ru-RU"/>
        </w:rPr>
        <w:t xml:space="preserve"> </w:t>
      </w:r>
      <w:r w:rsidRPr="00B272EC">
        <w:rPr>
          <w:rFonts w:ascii="Times New Roman" w:eastAsia="Times New Roman" w:hAnsi="Times New Roman" w:cs="Times New Roman"/>
          <w:b/>
          <w:i/>
          <w:color w:val="000000"/>
          <w:sz w:val="28"/>
          <w:szCs w:val="28"/>
          <w:lang w:val="uk-UA" w:eastAsia="ru-RU"/>
        </w:rPr>
        <w:t>мигдалик (</w:t>
      </w:r>
      <w:proofErr w:type="spellStart"/>
      <w:r w:rsidRPr="00B272EC">
        <w:rPr>
          <w:rFonts w:ascii="Times New Roman" w:eastAsia="Times New Roman" w:hAnsi="Times New Roman" w:cs="Times New Roman"/>
          <w:b/>
          <w:i/>
          <w:color w:val="000000"/>
          <w:sz w:val="28"/>
          <w:szCs w:val="28"/>
          <w:lang w:val="uk-UA" w:eastAsia="ru-RU"/>
        </w:rPr>
        <w:t>tonsilla</w:t>
      </w:r>
      <w:proofErr w:type="spellEnd"/>
      <w:r w:rsidRPr="00B272EC">
        <w:rPr>
          <w:rFonts w:ascii="Times New Roman" w:eastAsia="Times New Roman" w:hAnsi="Times New Roman" w:cs="Times New Roman"/>
          <w:b/>
          <w:i/>
          <w:color w:val="000000"/>
          <w:sz w:val="28"/>
          <w:szCs w:val="28"/>
          <w:lang w:val="uk-UA" w:eastAsia="ru-RU"/>
        </w:rPr>
        <w:t xml:space="preserve"> </w:t>
      </w:r>
      <w:proofErr w:type="spellStart"/>
      <w:r w:rsidRPr="00B272EC">
        <w:rPr>
          <w:rFonts w:ascii="Times New Roman" w:eastAsia="Times New Roman" w:hAnsi="Times New Roman" w:cs="Times New Roman"/>
          <w:b/>
          <w:i/>
          <w:color w:val="000000"/>
          <w:sz w:val="28"/>
          <w:szCs w:val="28"/>
          <w:lang w:val="uk-UA" w:eastAsia="ru-RU"/>
        </w:rPr>
        <w:t>pharyngea</w:t>
      </w:r>
      <w:proofErr w:type="spellEnd"/>
      <w:r w:rsidRPr="00B272EC">
        <w:rPr>
          <w:rFonts w:ascii="Times New Roman" w:eastAsia="Times New Roman" w:hAnsi="Times New Roman" w:cs="Times New Roman"/>
          <w:b/>
          <w:i/>
          <w:color w:val="000000"/>
          <w:sz w:val="28"/>
          <w:szCs w:val="28"/>
          <w:lang w:val="uk-UA" w:eastAsia="ru-RU"/>
        </w:rPr>
        <w:t xml:space="preserve">), </w:t>
      </w:r>
      <w:r w:rsidRPr="00B272EC">
        <w:rPr>
          <w:rFonts w:ascii="Times New Roman" w:eastAsia="Times New Roman" w:hAnsi="Times New Roman" w:cs="Times New Roman"/>
          <w:color w:val="000000"/>
          <w:sz w:val="28"/>
          <w:szCs w:val="28"/>
          <w:lang w:val="uk-UA" w:eastAsia="ru-RU"/>
        </w:rPr>
        <w:t>або</w:t>
      </w:r>
      <w:r w:rsidRPr="00B272EC">
        <w:rPr>
          <w:rFonts w:ascii="Times New Roman" w:eastAsia="Times New Roman" w:hAnsi="Times New Roman" w:cs="Times New Roman"/>
          <w:b/>
          <w:i/>
          <w:color w:val="000000"/>
          <w:sz w:val="28"/>
          <w:szCs w:val="28"/>
          <w:lang w:val="uk-UA" w:eastAsia="ru-RU"/>
        </w:rPr>
        <w:t xml:space="preserve"> аденоїдний мигдалик (</w:t>
      </w:r>
      <w:proofErr w:type="spellStart"/>
      <w:r w:rsidRPr="00B272EC">
        <w:rPr>
          <w:rFonts w:ascii="Times New Roman" w:eastAsia="Times New Roman" w:hAnsi="Times New Roman" w:cs="Times New Roman"/>
          <w:b/>
          <w:i/>
          <w:color w:val="000000"/>
          <w:sz w:val="28"/>
          <w:szCs w:val="28"/>
          <w:lang w:val="uk-UA" w:eastAsia="ru-RU"/>
        </w:rPr>
        <w:t>tonsilla</w:t>
      </w:r>
      <w:proofErr w:type="spellEnd"/>
      <w:r w:rsidRPr="00B272EC">
        <w:rPr>
          <w:rFonts w:ascii="Times New Roman" w:eastAsia="Times New Roman" w:hAnsi="Times New Roman" w:cs="Times New Roman"/>
          <w:b/>
          <w:i/>
          <w:color w:val="000000"/>
          <w:sz w:val="28"/>
          <w:szCs w:val="28"/>
          <w:lang w:val="uk-UA" w:eastAsia="ru-RU"/>
        </w:rPr>
        <w:t xml:space="preserve"> </w:t>
      </w:r>
      <w:proofErr w:type="spellStart"/>
      <w:r w:rsidRPr="00B272EC">
        <w:rPr>
          <w:rFonts w:ascii="Times New Roman" w:eastAsia="Times New Roman" w:hAnsi="Times New Roman" w:cs="Times New Roman"/>
          <w:b/>
          <w:i/>
          <w:color w:val="000000"/>
          <w:sz w:val="28"/>
          <w:szCs w:val="28"/>
          <w:lang w:val="uk-UA" w:eastAsia="ru-RU"/>
        </w:rPr>
        <w:t>adenoidea</w:t>
      </w:r>
      <w:proofErr w:type="spellEnd"/>
      <w:r w:rsidRPr="00B272EC">
        <w:rPr>
          <w:rFonts w:ascii="Times New Roman" w:eastAsia="Times New Roman" w:hAnsi="Times New Roman" w:cs="Times New Roman"/>
          <w:b/>
          <w:i/>
          <w:color w:val="000000"/>
          <w:sz w:val="28"/>
          <w:szCs w:val="28"/>
          <w:lang w:val="uk-UA" w:eastAsia="ru-RU"/>
        </w:rPr>
        <w:t xml:space="preserve">), </w:t>
      </w:r>
      <w:r w:rsidRPr="00B272EC">
        <w:rPr>
          <w:rFonts w:ascii="Times New Roman" w:eastAsia="Times New Roman" w:hAnsi="Times New Roman" w:cs="Times New Roman"/>
          <w:color w:val="000000"/>
          <w:sz w:val="28"/>
          <w:szCs w:val="28"/>
          <w:lang w:val="uk-UA" w:eastAsia="ru-RU"/>
        </w:rPr>
        <w:t xml:space="preserve">розташований у власній пластинці слизової оболонки носової частини глотки у місці переходу її склепіння у задню стінку між глотковими отворами правої і лівої слухових труб. Тут слизова оболонка утворює 4–6 поперечних і косих складок, у товщі яких міститься паренхіма глоткового мигдалика, що складається з дифузної </w:t>
      </w:r>
      <w:proofErr w:type="spellStart"/>
      <w:r w:rsidRPr="00B272EC">
        <w:rPr>
          <w:rFonts w:ascii="Times New Roman" w:eastAsia="Times New Roman" w:hAnsi="Times New Roman" w:cs="Times New Roman"/>
          <w:color w:val="000000"/>
          <w:sz w:val="28"/>
          <w:szCs w:val="28"/>
          <w:lang w:val="uk-UA" w:eastAsia="ru-RU"/>
        </w:rPr>
        <w:t>лімфоїдної</w:t>
      </w:r>
      <w:proofErr w:type="spellEnd"/>
      <w:r w:rsidRPr="00B272EC">
        <w:rPr>
          <w:rFonts w:ascii="Times New Roman" w:eastAsia="Times New Roman" w:hAnsi="Times New Roman" w:cs="Times New Roman"/>
          <w:color w:val="000000"/>
          <w:sz w:val="28"/>
          <w:szCs w:val="28"/>
          <w:lang w:val="uk-UA" w:eastAsia="ru-RU"/>
        </w:rPr>
        <w:t xml:space="preserve"> тканини і </w:t>
      </w:r>
      <w:proofErr w:type="spellStart"/>
      <w:r w:rsidRPr="00B272EC">
        <w:rPr>
          <w:rFonts w:ascii="Times New Roman" w:eastAsia="Times New Roman" w:hAnsi="Times New Roman" w:cs="Times New Roman"/>
          <w:i/>
          <w:color w:val="000000"/>
          <w:sz w:val="28"/>
          <w:szCs w:val="28"/>
          <w:lang w:val="uk-UA" w:eastAsia="ru-RU"/>
        </w:rPr>
        <w:t>лімфоїдних</w:t>
      </w:r>
      <w:proofErr w:type="spellEnd"/>
      <w:r w:rsidRPr="00B272EC">
        <w:rPr>
          <w:rFonts w:ascii="Times New Roman" w:eastAsia="Times New Roman" w:hAnsi="Times New Roman" w:cs="Times New Roman"/>
          <w:i/>
          <w:color w:val="000000"/>
          <w:sz w:val="28"/>
          <w:szCs w:val="28"/>
          <w:lang w:val="uk-UA" w:eastAsia="ru-RU"/>
        </w:rPr>
        <w:t xml:space="preserve"> вузликів (</w:t>
      </w:r>
      <w:proofErr w:type="spellStart"/>
      <w:r w:rsidRPr="00B272EC">
        <w:rPr>
          <w:rFonts w:ascii="Times New Roman" w:eastAsia="Times New Roman" w:hAnsi="Times New Roman" w:cs="Times New Roman"/>
          <w:i/>
          <w:color w:val="000000"/>
          <w:sz w:val="28"/>
          <w:szCs w:val="28"/>
          <w:lang w:val="uk-UA" w:eastAsia="ru-RU"/>
        </w:rPr>
        <w:t>noduli</w:t>
      </w:r>
      <w:proofErr w:type="spellEnd"/>
      <w:r w:rsidRPr="00B272EC">
        <w:rPr>
          <w:rFonts w:ascii="Times New Roman" w:eastAsia="Times New Roman" w:hAnsi="Times New Roman" w:cs="Times New Roman"/>
          <w:i/>
          <w:color w:val="000000"/>
          <w:sz w:val="28"/>
          <w:szCs w:val="28"/>
          <w:lang w:val="uk-UA" w:eastAsia="ru-RU"/>
        </w:rPr>
        <w:t xml:space="preserve"> </w:t>
      </w:r>
      <w:proofErr w:type="spellStart"/>
      <w:r w:rsidRPr="00B272EC">
        <w:rPr>
          <w:rFonts w:ascii="Times New Roman" w:eastAsia="Times New Roman" w:hAnsi="Times New Roman" w:cs="Times New Roman"/>
          <w:i/>
          <w:color w:val="000000"/>
          <w:sz w:val="28"/>
          <w:szCs w:val="28"/>
          <w:lang w:val="uk-UA" w:eastAsia="ru-RU"/>
        </w:rPr>
        <w:t>lymphoidei</w:t>
      </w:r>
      <w:proofErr w:type="spellEnd"/>
      <w:r w:rsidRPr="00B272EC">
        <w:rPr>
          <w:rFonts w:ascii="Times New Roman" w:eastAsia="Times New Roman" w:hAnsi="Times New Roman" w:cs="Times New Roman"/>
          <w:i/>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 xml:space="preserve"> діаметром до 0,8 мм. Між складками є відносно глибокі борозни, які відкриті донизу, в їхній просвіт відкриваються </w:t>
      </w:r>
      <w:r w:rsidRPr="00B272EC">
        <w:rPr>
          <w:rFonts w:ascii="Times New Roman" w:eastAsia="Times New Roman" w:hAnsi="Times New Roman" w:cs="Times New Roman"/>
          <w:color w:val="000000"/>
          <w:sz w:val="28"/>
          <w:szCs w:val="28"/>
          <w:lang w:val="uk-UA" w:eastAsia="ru-RU"/>
        </w:rPr>
        <w:lastRenderedPageBreak/>
        <w:t xml:space="preserve">глоткові залози. У ділянці склепіння глотки складки низькі, між ними по серединній лінії проходить неглибока борозна. </w:t>
      </w:r>
      <w:proofErr w:type="spellStart"/>
      <w:r w:rsidRPr="00B272EC">
        <w:rPr>
          <w:rFonts w:ascii="Times New Roman" w:eastAsia="Times New Roman" w:hAnsi="Times New Roman" w:cs="Times New Roman"/>
          <w:color w:val="000000"/>
          <w:sz w:val="28"/>
          <w:szCs w:val="28"/>
          <w:lang w:val="uk-UA" w:eastAsia="ru-RU"/>
        </w:rPr>
        <w:t>Слизoва</w:t>
      </w:r>
      <w:proofErr w:type="spellEnd"/>
      <w:r w:rsidRPr="00B272EC">
        <w:rPr>
          <w:rFonts w:ascii="Times New Roman" w:eastAsia="Times New Roman" w:hAnsi="Times New Roman" w:cs="Times New Roman"/>
          <w:color w:val="000000"/>
          <w:sz w:val="28"/>
          <w:szCs w:val="28"/>
          <w:lang w:val="uk-UA" w:eastAsia="ru-RU"/>
        </w:rPr>
        <w:t xml:space="preserve"> оболонка над глотковим мигдаликом вкрита багатошаровим плоским </w:t>
      </w:r>
      <w:proofErr w:type="spellStart"/>
      <w:r w:rsidRPr="00B272EC">
        <w:rPr>
          <w:rFonts w:ascii="Times New Roman" w:eastAsia="Times New Roman" w:hAnsi="Times New Roman" w:cs="Times New Roman"/>
          <w:color w:val="000000"/>
          <w:sz w:val="28"/>
          <w:szCs w:val="28"/>
          <w:lang w:val="uk-UA" w:eastAsia="ru-RU"/>
        </w:rPr>
        <w:t>незроговілим</w:t>
      </w:r>
      <w:proofErr w:type="spellEnd"/>
      <w:r w:rsidRPr="00B272EC">
        <w:rPr>
          <w:rFonts w:ascii="Times New Roman" w:eastAsia="Times New Roman" w:hAnsi="Times New Roman" w:cs="Times New Roman"/>
          <w:color w:val="000000"/>
          <w:sz w:val="28"/>
          <w:szCs w:val="28"/>
          <w:lang w:val="uk-UA" w:eastAsia="ru-RU"/>
        </w:rPr>
        <w:t xml:space="preserve"> епітелієм. На його поверхні є </w:t>
      </w:r>
      <w:r w:rsidRPr="00B272EC">
        <w:rPr>
          <w:rFonts w:ascii="Times New Roman" w:eastAsia="Times New Roman" w:hAnsi="Times New Roman" w:cs="Times New Roman"/>
          <w:i/>
          <w:color w:val="000000"/>
          <w:sz w:val="28"/>
          <w:szCs w:val="28"/>
          <w:lang w:val="uk-UA" w:eastAsia="ru-RU"/>
        </w:rPr>
        <w:t>мигдаликові ямочки (</w:t>
      </w:r>
      <w:proofErr w:type="spellStart"/>
      <w:r w:rsidRPr="00B272EC">
        <w:rPr>
          <w:rFonts w:ascii="Times New Roman" w:eastAsia="Times New Roman" w:hAnsi="Times New Roman" w:cs="Times New Roman"/>
          <w:i/>
          <w:color w:val="000000"/>
          <w:sz w:val="28"/>
          <w:szCs w:val="28"/>
          <w:lang w:val="uk-UA" w:eastAsia="ru-RU"/>
        </w:rPr>
        <w:t>fossulae</w:t>
      </w:r>
      <w:proofErr w:type="spellEnd"/>
      <w:r w:rsidRPr="00B272EC">
        <w:rPr>
          <w:rFonts w:ascii="Times New Roman" w:eastAsia="Times New Roman" w:hAnsi="Times New Roman" w:cs="Times New Roman"/>
          <w:i/>
          <w:color w:val="000000"/>
          <w:sz w:val="28"/>
          <w:szCs w:val="28"/>
          <w:lang w:val="uk-UA" w:eastAsia="ru-RU"/>
        </w:rPr>
        <w:t xml:space="preserve"> </w:t>
      </w:r>
      <w:proofErr w:type="spellStart"/>
      <w:r w:rsidRPr="00B272EC">
        <w:rPr>
          <w:rFonts w:ascii="Times New Roman" w:eastAsia="Times New Roman" w:hAnsi="Times New Roman" w:cs="Times New Roman"/>
          <w:i/>
          <w:color w:val="000000"/>
          <w:sz w:val="28"/>
          <w:szCs w:val="28"/>
          <w:lang w:val="uk-UA" w:eastAsia="ru-RU"/>
        </w:rPr>
        <w:t>tonsillares</w:t>
      </w:r>
      <w:proofErr w:type="spellEnd"/>
      <w:r w:rsidRPr="00B272EC">
        <w:rPr>
          <w:rFonts w:ascii="Times New Roman" w:eastAsia="Times New Roman" w:hAnsi="Times New Roman" w:cs="Times New Roman"/>
          <w:i/>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 xml:space="preserve">, що переходять у </w:t>
      </w:r>
      <w:r w:rsidRPr="00B272EC">
        <w:rPr>
          <w:rFonts w:ascii="Times New Roman" w:eastAsia="Times New Roman" w:hAnsi="Times New Roman" w:cs="Times New Roman"/>
          <w:i/>
          <w:color w:val="000000"/>
          <w:sz w:val="28"/>
          <w:szCs w:val="28"/>
          <w:lang w:val="uk-UA" w:eastAsia="ru-RU"/>
        </w:rPr>
        <w:t>мигдаликові крипти (</w:t>
      </w:r>
      <w:proofErr w:type="spellStart"/>
      <w:r w:rsidRPr="00B272EC">
        <w:rPr>
          <w:rFonts w:ascii="Times New Roman" w:eastAsia="Times New Roman" w:hAnsi="Times New Roman" w:cs="Times New Roman"/>
          <w:i/>
          <w:color w:val="000000"/>
          <w:sz w:val="28"/>
          <w:szCs w:val="28"/>
          <w:lang w:val="uk-UA" w:eastAsia="ru-RU"/>
        </w:rPr>
        <w:t>cryptae</w:t>
      </w:r>
      <w:proofErr w:type="spellEnd"/>
      <w:r w:rsidRPr="00B272EC">
        <w:rPr>
          <w:rFonts w:ascii="Times New Roman" w:eastAsia="Times New Roman" w:hAnsi="Times New Roman" w:cs="Times New Roman"/>
          <w:i/>
          <w:color w:val="000000"/>
          <w:sz w:val="28"/>
          <w:szCs w:val="28"/>
          <w:lang w:val="uk-UA" w:eastAsia="ru-RU"/>
        </w:rPr>
        <w:t xml:space="preserve"> </w:t>
      </w:r>
      <w:proofErr w:type="spellStart"/>
      <w:r w:rsidRPr="00B272EC">
        <w:rPr>
          <w:rFonts w:ascii="Times New Roman" w:eastAsia="Times New Roman" w:hAnsi="Times New Roman" w:cs="Times New Roman"/>
          <w:i/>
          <w:color w:val="000000"/>
          <w:sz w:val="28"/>
          <w:szCs w:val="28"/>
          <w:lang w:val="uk-UA" w:eastAsia="ru-RU"/>
        </w:rPr>
        <w:t>tonsillares</w:t>
      </w:r>
      <w:proofErr w:type="spellEnd"/>
      <w:r w:rsidRPr="00B272EC">
        <w:rPr>
          <w:rFonts w:ascii="Times New Roman" w:eastAsia="Times New Roman" w:hAnsi="Times New Roman" w:cs="Times New Roman"/>
          <w:i/>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 xml:space="preserve">. Слизова оболонка в ділянках борозен і </w:t>
      </w:r>
      <w:proofErr w:type="spellStart"/>
      <w:r w:rsidRPr="00B272EC">
        <w:rPr>
          <w:rFonts w:ascii="Times New Roman" w:eastAsia="Times New Roman" w:hAnsi="Times New Roman" w:cs="Times New Roman"/>
          <w:color w:val="000000"/>
          <w:sz w:val="28"/>
          <w:szCs w:val="28"/>
          <w:lang w:val="uk-UA" w:eastAsia="ru-RU"/>
        </w:rPr>
        <w:t>мигдаликових</w:t>
      </w:r>
      <w:proofErr w:type="spellEnd"/>
      <w:r w:rsidRPr="00B272EC">
        <w:rPr>
          <w:rFonts w:ascii="Times New Roman" w:eastAsia="Times New Roman" w:hAnsi="Times New Roman" w:cs="Times New Roman"/>
          <w:color w:val="000000"/>
          <w:sz w:val="28"/>
          <w:szCs w:val="28"/>
          <w:lang w:val="uk-UA" w:eastAsia="ru-RU"/>
        </w:rPr>
        <w:t xml:space="preserve"> крипт вкрита одношаровим багаторядним війчастим епітелієм респіраторного типу, як і в інших відділах носової частини глотки. Сполучнотканинна строма глоткового мигдалика зростається з глотково-основною фасцією, що є похідною підслизового прошарку носової частини глотки.</w:t>
      </w:r>
    </w:p>
    <w:p w:rsidR="00B272EC" w:rsidRPr="00B272EC" w:rsidRDefault="00B272EC"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272EC">
        <w:rPr>
          <w:rFonts w:ascii="Times New Roman" w:eastAsia="Times New Roman" w:hAnsi="Times New Roman" w:cs="Times New Roman"/>
          <w:color w:val="000000"/>
          <w:sz w:val="28"/>
          <w:szCs w:val="28"/>
          <w:lang w:val="uk-UA" w:eastAsia="ru-RU"/>
        </w:rPr>
        <w:t>Інколи у дітей і підлітків при запаленні глоткового мигдалика (</w:t>
      </w:r>
      <w:proofErr w:type="spellStart"/>
      <w:r w:rsidRPr="00B272EC">
        <w:rPr>
          <w:rFonts w:ascii="Times New Roman" w:eastAsia="Times New Roman" w:hAnsi="Times New Roman" w:cs="Times New Roman"/>
          <w:color w:val="000000"/>
          <w:sz w:val="28"/>
          <w:szCs w:val="28"/>
          <w:lang w:val="uk-UA" w:eastAsia="ru-RU"/>
        </w:rPr>
        <w:t>аденоїдит</w:t>
      </w:r>
      <w:proofErr w:type="spellEnd"/>
      <w:r w:rsidRPr="00B272EC">
        <w:rPr>
          <w:rFonts w:ascii="Times New Roman" w:eastAsia="Times New Roman" w:hAnsi="Times New Roman" w:cs="Times New Roman"/>
          <w:color w:val="000000"/>
          <w:sz w:val="28"/>
          <w:szCs w:val="28"/>
          <w:lang w:val="uk-UA" w:eastAsia="ru-RU"/>
        </w:rPr>
        <w:t xml:space="preserve">) або при його збільшенні – гіпертрофії (аденоїди) складки слизової оболонки у цій ділянці дуже великі і звисають вниз, прикриваючи хоани. Це призводить до </w:t>
      </w:r>
      <w:proofErr w:type="spellStart"/>
      <w:r w:rsidRPr="00B272EC">
        <w:rPr>
          <w:rFonts w:ascii="Times New Roman" w:eastAsia="Times New Roman" w:hAnsi="Times New Roman" w:cs="Times New Roman"/>
          <w:color w:val="000000"/>
          <w:sz w:val="28"/>
          <w:szCs w:val="28"/>
          <w:lang w:val="uk-UA" w:eastAsia="ru-RU"/>
        </w:rPr>
        <w:t>затрудненого</w:t>
      </w:r>
      <w:proofErr w:type="spellEnd"/>
      <w:r w:rsidRPr="00B272EC">
        <w:rPr>
          <w:rFonts w:ascii="Times New Roman" w:eastAsia="Times New Roman" w:hAnsi="Times New Roman" w:cs="Times New Roman"/>
          <w:color w:val="000000"/>
          <w:sz w:val="28"/>
          <w:szCs w:val="28"/>
          <w:lang w:val="uk-UA" w:eastAsia="ru-RU"/>
        </w:rPr>
        <w:t xml:space="preserve"> носового дихання, а згодом і до виникнення </w:t>
      </w:r>
      <w:proofErr w:type="spellStart"/>
      <w:r w:rsidRPr="00B272EC">
        <w:rPr>
          <w:rFonts w:ascii="Times New Roman" w:eastAsia="Times New Roman" w:hAnsi="Times New Roman" w:cs="Times New Roman"/>
          <w:color w:val="000000"/>
          <w:sz w:val="28"/>
          <w:szCs w:val="28"/>
          <w:lang w:val="uk-UA" w:eastAsia="ru-RU"/>
        </w:rPr>
        <w:t>аденоїдизму</w:t>
      </w:r>
      <w:proofErr w:type="spellEnd"/>
      <w:r w:rsidRPr="00B272EC">
        <w:rPr>
          <w:rFonts w:ascii="Times New Roman" w:eastAsia="Times New Roman" w:hAnsi="Times New Roman" w:cs="Times New Roman"/>
          <w:color w:val="000000"/>
          <w:sz w:val="28"/>
          <w:szCs w:val="28"/>
          <w:lang w:val="uk-UA" w:eastAsia="ru-RU"/>
        </w:rPr>
        <w:t xml:space="preserve"> – синдрому, який є наслідком значного збільшення глоткового мигдалика.</w:t>
      </w:r>
    </w:p>
    <w:p w:rsidR="00B272EC" w:rsidRPr="00B272EC" w:rsidRDefault="00B272EC"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272EC">
        <w:rPr>
          <w:rFonts w:ascii="Times New Roman" w:eastAsia="Times New Roman" w:hAnsi="Times New Roman" w:cs="Times New Roman"/>
          <w:color w:val="000000"/>
          <w:sz w:val="28"/>
          <w:szCs w:val="28"/>
          <w:lang w:val="uk-UA" w:eastAsia="ru-RU"/>
        </w:rPr>
        <w:t>Найбільших розмірів глотковий мигдалик досягає у людини у віці 8–20 років: довжина – 13</w:t>
      </w:r>
      <w:r w:rsidR="00062617" w:rsidRPr="008B0CD1">
        <w:rPr>
          <w:rFonts w:ascii="Times New Roman" w:eastAsia="Times New Roman" w:hAnsi="Times New Roman" w:cs="Times New Roman"/>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21 мм, ширина 10</w:t>
      </w:r>
      <w:r w:rsidR="00062617" w:rsidRPr="008B0CD1">
        <w:rPr>
          <w:rFonts w:ascii="Times New Roman" w:eastAsia="Times New Roman" w:hAnsi="Times New Roman" w:cs="Times New Roman"/>
          <w:color w:val="000000"/>
          <w:sz w:val="28"/>
          <w:szCs w:val="28"/>
          <w:lang w:val="uk-UA" w:eastAsia="ru-RU"/>
        </w:rPr>
        <w:t>-</w:t>
      </w:r>
      <w:r w:rsidRPr="00B272EC">
        <w:rPr>
          <w:rFonts w:ascii="Times New Roman" w:eastAsia="Times New Roman" w:hAnsi="Times New Roman" w:cs="Times New Roman"/>
          <w:color w:val="000000"/>
          <w:sz w:val="28"/>
          <w:szCs w:val="28"/>
          <w:lang w:val="uk-UA" w:eastAsia="ru-RU"/>
        </w:rPr>
        <w:t>15 мм, а згодом наступає вікова інволюція.</w:t>
      </w:r>
    </w:p>
    <w:p w:rsidR="00062617" w:rsidRPr="00062617" w:rsidRDefault="00062617"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62617">
        <w:rPr>
          <w:rFonts w:ascii="Times New Roman" w:eastAsia="Times New Roman" w:hAnsi="Times New Roman" w:cs="Times New Roman"/>
          <w:b/>
          <w:i/>
          <w:color w:val="000000"/>
          <w:sz w:val="28"/>
          <w:szCs w:val="28"/>
          <w:lang w:val="uk-UA" w:eastAsia="ru-RU"/>
        </w:rPr>
        <w:t>Трубний мигдалик (</w:t>
      </w:r>
      <w:proofErr w:type="spellStart"/>
      <w:r w:rsidRPr="00062617">
        <w:rPr>
          <w:rFonts w:ascii="Times New Roman" w:eastAsia="Times New Roman" w:hAnsi="Times New Roman" w:cs="Times New Roman"/>
          <w:b/>
          <w:i/>
          <w:color w:val="000000"/>
          <w:sz w:val="28"/>
          <w:szCs w:val="28"/>
          <w:lang w:val="uk-UA" w:eastAsia="ru-RU"/>
        </w:rPr>
        <w:t>tonsilla</w:t>
      </w:r>
      <w:proofErr w:type="spellEnd"/>
      <w:r w:rsidRPr="00062617">
        <w:rPr>
          <w:rFonts w:ascii="Times New Roman" w:eastAsia="Times New Roman" w:hAnsi="Times New Roman" w:cs="Times New Roman"/>
          <w:b/>
          <w:i/>
          <w:color w:val="000000"/>
          <w:sz w:val="28"/>
          <w:szCs w:val="28"/>
          <w:lang w:val="uk-UA" w:eastAsia="ru-RU"/>
        </w:rPr>
        <w:t xml:space="preserve"> </w:t>
      </w:r>
      <w:proofErr w:type="spellStart"/>
      <w:r w:rsidRPr="00062617">
        <w:rPr>
          <w:rFonts w:ascii="Times New Roman" w:eastAsia="Times New Roman" w:hAnsi="Times New Roman" w:cs="Times New Roman"/>
          <w:b/>
          <w:i/>
          <w:color w:val="000000"/>
          <w:sz w:val="28"/>
          <w:szCs w:val="28"/>
          <w:lang w:val="uk-UA" w:eastAsia="ru-RU"/>
        </w:rPr>
        <w:t>tubaria</w:t>
      </w:r>
      <w:proofErr w:type="spellEnd"/>
      <w:r w:rsidRPr="00062617">
        <w:rPr>
          <w:rFonts w:ascii="Times New Roman" w:eastAsia="Times New Roman" w:hAnsi="Times New Roman" w:cs="Times New Roman"/>
          <w:b/>
          <w:i/>
          <w:color w:val="000000"/>
          <w:sz w:val="28"/>
          <w:szCs w:val="28"/>
          <w:lang w:val="uk-UA" w:eastAsia="ru-RU"/>
        </w:rPr>
        <w:t xml:space="preserve">) </w:t>
      </w:r>
      <w:r w:rsidRPr="00062617">
        <w:rPr>
          <w:rFonts w:ascii="Times New Roman" w:eastAsia="Times New Roman" w:hAnsi="Times New Roman" w:cs="Times New Roman"/>
          <w:color w:val="000000"/>
          <w:sz w:val="28"/>
          <w:szCs w:val="28"/>
          <w:lang w:val="uk-UA" w:eastAsia="ru-RU"/>
        </w:rPr>
        <w:t xml:space="preserve">– парний, розташований у власній пластинці слизової оболонки носової частини глотки в ділянці трубного валка, що обмежовує позаду глотковий отвір слухової труби. Слизова оболонка над мигдаликом вкрита одношаровим багаторядним війчастим епітелієм респіраторного типу; у ній є </w:t>
      </w:r>
      <w:r w:rsidRPr="00062617">
        <w:rPr>
          <w:rFonts w:ascii="Times New Roman" w:eastAsia="Times New Roman" w:hAnsi="Times New Roman" w:cs="Times New Roman"/>
          <w:i/>
          <w:color w:val="000000"/>
          <w:sz w:val="28"/>
          <w:szCs w:val="28"/>
          <w:lang w:val="uk-UA" w:eastAsia="ru-RU"/>
        </w:rPr>
        <w:t>мигдаликові крипти (</w:t>
      </w:r>
      <w:proofErr w:type="spellStart"/>
      <w:r w:rsidRPr="00062617">
        <w:rPr>
          <w:rFonts w:ascii="Times New Roman" w:eastAsia="Times New Roman" w:hAnsi="Times New Roman" w:cs="Times New Roman"/>
          <w:i/>
          <w:color w:val="000000"/>
          <w:sz w:val="28"/>
          <w:szCs w:val="28"/>
          <w:lang w:val="uk-UA" w:eastAsia="ru-RU"/>
        </w:rPr>
        <w:t>cryptae</w:t>
      </w:r>
      <w:proofErr w:type="spellEnd"/>
      <w:r w:rsidRPr="00062617">
        <w:rPr>
          <w:rFonts w:ascii="Times New Roman" w:eastAsia="Times New Roman" w:hAnsi="Times New Roman" w:cs="Times New Roman"/>
          <w:i/>
          <w:color w:val="000000"/>
          <w:sz w:val="28"/>
          <w:szCs w:val="28"/>
          <w:lang w:val="uk-UA" w:eastAsia="ru-RU"/>
        </w:rPr>
        <w:t xml:space="preserve"> </w:t>
      </w:r>
      <w:proofErr w:type="spellStart"/>
      <w:r w:rsidRPr="00062617">
        <w:rPr>
          <w:rFonts w:ascii="Times New Roman" w:eastAsia="Times New Roman" w:hAnsi="Times New Roman" w:cs="Times New Roman"/>
          <w:i/>
          <w:color w:val="000000"/>
          <w:sz w:val="28"/>
          <w:szCs w:val="28"/>
          <w:lang w:val="uk-UA" w:eastAsia="ru-RU"/>
        </w:rPr>
        <w:t>tonsillares</w:t>
      </w:r>
      <w:proofErr w:type="spellEnd"/>
      <w:r w:rsidRPr="00062617">
        <w:rPr>
          <w:rFonts w:ascii="Times New Roman" w:eastAsia="Times New Roman" w:hAnsi="Times New Roman" w:cs="Times New Roman"/>
          <w:i/>
          <w:color w:val="000000"/>
          <w:sz w:val="28"/>
          <w:szCs w:val="28"/>
          <w:lang w:val="uk-UA" w:eastAsia="ru-RU"/>
        </w:rPr>
        <w:t>)</w:t>
      </w:r>
      <w:r w:rsidRPr="00062617">
        <w:rPr>
          <w:rFonts w:ascii="Times New Roman" w:eastAsia="Times New Roman" w:hAnsi="Times New Roman" w:cs="Times New Roman"/>
          <w:color w:val="000000"/>
          <w:sz w:val="28"/>
          <w:szCs w:val="28"/>
          <w:lang w:val="uk-UA" w:eastAsia="ru-RU"/>
        </w:rPr>
        <w:t xml:space="preserve">. Паренхіма мигдалика складається з дифузної </w:t>
      </w:r>
      <w:proofErr w:type="spellStart"/>
      <w:r w:rsidRPr="00062617">
        <w:rPr>
          <w:rFonts w:ascii="Times New Roman" w:eastAsia="Times New Roman" w:hAnsi="Times New Roman" w:cs="Times New Roman"/>
          <w:color w:val="000000"/>
          <w:sz w:val="28"/>
          <w:szCs w:val="28"/>
          <w:lang w:val="uk-UA" w:eastAsia="ru-RU"/>
        </w:rPr>
        <w:t>лімфоїдної</w:t>
      </w:r>
      <w:proofErr w:type="spellEnd"/>
      <w:r w:rsidRPr="00062617">
        <w:rPr>
          <w:rFonts w:ascii="Times New Roman" w:eastAsia="Times New Roman" w:hAnsi="Times New Roman" w:cs="Times New Roman"/>
          <w:color w:val="000000"/>
          <w:sz w:val="28"/>
          <w:szCs w:val="28"/>
          <w:lang w:val="uk-UA" w:eastAsia="ru-RU"/>
        </w:rPr>
        <w:t xml:space="preserve"> тканини та </w:t>
      </w:r>
      <w:proofErr w:type="spellStart"/>
      <w:r w:rsidRPr="00062617">
        <w:rPr>
          <w:rFonts w:ascii="Times New Roman" w:eastAsia="Times New Roman" w:hAnsi="Times New Roman" w:cs="Times New Roman"/>
          <w:i/>
          <w:color w:val="000000"/>
          <w:sz w:val="28"/>
          <w:szCs w:val="28"/>
          <w:lang w:val="uk-UA" w:eastAsia="ru-RU"/>
        </w:rPr>
        <w:t>лімфоїдних</w:t>
      </w:r>
      <w:proofErr w:type="spellEnd"/>
      <w:r w:rsidRPr="00062617">
        <w:rPr>
          <w:rFonts w:ascii="Times New Roman" w:eastAsia="Times New Roman" w:hAnsi="Times New Roman" w:cs="Times New Roman"/>
          <w:i/>
          <w:color w:val="000000"/>
          <w:sz w:val="28"/>
          <w:szCs w:val="28"/>
          <w:lang w:val="uk-UA" w:eastAsia="ru-RU"/>
        </w:rPr>
        <w:t xml:space="preserve"> вузликів (</w:t>
      </w:r>
      <w:proofErr w:type="spellStart"/>
      <w:r w:rsidRPr="00062617">
        <w:rPr>
          <w:rFonts w:ascii="Times New Roman" w:eastAsia="Times New Roman" w:hAnsi="Times New Roman" w:cs="Times New Roman"/>
          <w:i/>
          <w:color w:val="000000"/>
          <w:sz w:val="28"/>
          <w:szCs w:val="28"/>
          <w:lang w:val="uk-UA" w:eastAsia="ru-RU"/>
        </w:rPr>
        <w:t>noduli</w:t>
      </w:r>
      <w:proofErr w:type="spellEnd"/>
      <w:r w:rsidRPr="00062617">
        <w:rPr>
          <w:rFonts w:ascii="Times New Roman" w:eastAsia="Times New Roman" w:hAnsi="Times New Roman" w:cs="Times New Roman"/>
          <w:i/>
          <w:color w:val="000000"/>
          <w:sz w:val="28"/>
          <w:szCs w:val="28"/>
          <w:lang w:val="uk-UA" w:eastAsia="ru-RU"/>
        </w:rPr>
        <w:t xml:space="preserve"> </w:t>
      </w:r>
      <w:proofErr w:type="spellStart"/>
      <w:r w:rsidRPr="00062617">
        <w:rPr>
          <w:rFonts w:ascii="Times New Roman" w:eastAsia="Times New Roman" w:hAnsi="Times New Roman" w:cs="Times New Roman"/>
          <w:i/>
          <w:color w:val="000000"/>
          <w:sz w:val="28"/>
          <w:szCs w:val="28"/>
          <w:lang w:val="uk-UA" w:eastAsia="ru-RU"/>
        </w:rPr>
        <w:t>lymphoidei</w:t>
      </w:r>
      <w:proofErr w:type="spellEnd"/>
      <w:r w:rsidRPr="00062617">
        <w:rPr>
          <w:rFonts w:ascii="Times New Roman" w:eastAsia="Times New Roman" w:hAnsi="Times New Roman" w:cs="Times New Roman"/>
          <w:i/>
          <w:color w:val="000000"/>
          <w:sz w:val="28"/>
          <w:szCs w:val="28"/>
          <w:lang w:val="uk-UA" w:eastAsia="ru-RU"/>
        </w:rPr>
        <w:t xml:space="preserve">), </w:t>
      </w:r>
      <w:r w:rsidRPr="00062617">
        <w:rPr>
          <w:rFonts w:ascii="Times New Roman" w:eastAsia="Times New Roman" w:hAnsi="Times New Roman" w:cs="Times New Roman"/>
          <w:color w:val="000000"/>
          <w:sz w:val="28"/>
          <w:szCs w:val="28"/>
          <w:lang w:val="uk-UA" w:eastAsia="ru-RU"/>
        </w:rPr>
        <w:t>слизова оболонка над ними утворює невеликі горбки.</w:t>
      </w:r>
    </w:p>
    <w:p w:rsidR="00062617" w:rsidRPr="00062617" w:rsidRDefault="00062617"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8B0CD1">
        <w:rPr>
          <w:rFonts w:ascii="Times New Roman" w:eastAsia="Times New Roman" w:hAnsi="Times New Roman" w:cs="Times New Roman"/>
          <w:color w:val="000000"/>
          <w:sz w:val="28"/>
          <w:szCs w:val="28"/>
          <w:lang w:val="uk-UA" w:eastAsia="ru-RU"/>
        </w:rPr>
        <w:t>Н</w:t>
      </w:r>
      <w:r w:rsidRPr="00062617">
        <w:rPr>
          <w:rFonts w:ascii="Times New Roman" w:eastAsia="Times New Roman" w:hAnsi="Times New Roman" w:cs="Times New Roman"/>
          <w:color w:val="000000"/>
          <w:sz w:val="28"/>
          <w:szCs w:val="28"/>
          <w:lang w:val="uk-UA" w:eastAsia="ru-RU"/>
        </w:rPr>
        <w:t>айбільшого розвитку мигдалик досягає у дітей віком 4</w:t>
      </w:r>
      <w:r w:rsidRPr="008B0CD1">
        <w:rPr>
          <w:rFonts w:ascii="Times New Roman" w:eastAsia="Times New Roman" w:hAnsi="Times New Roman" w:cs="Times New Roman"/>
          <w:color w:val="000000"/>
          <w:sz w:val="28"/>
          <w:szCs w:val="28"/>
          <w:lang w:val="uk-UA" w:eastAsia="ru-RU"/>
        </w:rPr>
        <w:t>-</w:t>
      </w:r>
      <w:r w:rsidRPr="00062617">
        <w:rPr>
          <w:rFonts w:ascii="Times New Roman" w:eastAsia="Times New Roman" w:hAnsi="Times New Roman" w:cs="Times New Roman"/>
          <w:color w:val="000000"/>
          <w:sz w:val="28"/>
          <w:szCs w:val="28"/>
          <w:lang w:val="uk-UA" w:eastAsia="ru-RU"/>
        </w:rPr>
        <w:t>7 років, тоді його довжина становить 15</w:t>
      </w:r>
      <w:r w:rsidRPr="008B0CD1">
        <w:rPr>
          <w:rFonts w:ascii="Times New Roman" w:eastAsia="Times New Roman" w:hAnsi="Times New Roman" w:cs="Times New Roman"/>
          <w:color w:val="000000"/>
          <w:sz w:val="28"/>
          <w:szCs w:val="28"/>
          <w:lang w:val="uk-UA" w:eastAsia="ru-RU"/>
        </w:rPr>
        <w:t>-</w:t>
      </w:r>
      <w:r w:rsidRPr="00062617">
        <w:rPr>
          <w:rFonts w:ascii="Times New Roman" w:eastAsia="Times New Roman" w:hAnsi="Times New Roman" w:cs="Times New Roman"/>
          <w:color w:val="000000"/>
          <w:sz w:val="28"/>
          <w:szCs w:val="28"/>
          <w:lang w:val="uk-UA" w:eastAsia="ru-RU"/>
        </w:rPr>
        <w:t>20 мм. Вікова інволюція трубних мигдаликів починається у підлітковому віці.</w:t>
      </w:r>
    </w:p>
    <w:p w:rsidR="00663673" w:rsidRPr="008B0CD1" w:rsidRDefault="00663673" w:rsidP="00663673">
      <w:pPr>
        <w:spacing w:after="0" w:line="240" w:lineRule="auto"/>
        <w:ind w:right="20" w:firstLine="709"/>
        <w:jc w:val="both"/>
        <w:outlineLvl w:val="2"/>
        <w:rPr>
          <w:rStyle w:val="ac"/>
          <w:rFonts w:ascii="Times New Roman" w:hAnsi="Times New Roman" w:cs="Times New Roman"/>
          <w:i/>
          <w:color w:val="000000"/>
          <w:sz w:val="28"/>
          <w:szCs w:val="28"/>
          <w:shd w:val="clear" w:color="auto" w:fill="FFFFFF"/>
          <w:lang w:val="uk-UA"/>
        </w:rPr>
      </w:pPr>
    </w:p>
    <w:p w:rsidR="00062617" w:rsidRPr="008B0CD1" w:rsidRDefault="00062617" w:rsidP="00663673">
      <w:pPr>
        <w:spacing w:after="0" w:line="240" w:lineRule="auto"/>
        <w:ind w:right="20" w:firstLine="709"/>
        <w:jc w:val="both"/>
        <w:outlineLvl w:val="2"/>
        <w:rPr>
          <w:rFonts w:ascii="Times New Roman" w:eastAsia="Times New Roman" w:hAnsi="Times New Roman" w:cs="Times New Roman"/>
          <w:bCs/>
          <w:i/>
          <w:color w:val="000000"/>
          <w:sz w:val="28"/>
          <w:szCs w:val="28"/>
          <w:lang w:val="uk-UA" w:eastAsia="ru-RU"/>
        </w:rPr>
      </w:pPr>
      <w:r w:rsidRPr="008B0CD1">
        <w:rPr>
          <w:rStyle w:val="ac"/>
          <w:rFonts w:ascii="Times New Roman" w:hAnsi="Times New Roman" w:cs="Times New Roman"/>
          <w:i/>
          <w:color w:val="000000"/>
          <w:sz w:val="28"/>
          <w:szCs w:val="28"/>
          <w:shd w:val="clear" w:color="auto" w:fill="FFFFFF"/>
          <w:lang w:val="uk-UA"/>
        </w:rPr>
        <w:t>7</w:t>
      </w:r>
      <w:r w:rsidRPr="008B0CD1">
        <w:rPr>
          <w:rStyle w:val="ac"/>
          <w:rFonts w:ascii="Times New Roman" w:hAnsi="Times New Roman" w:cs="Times New Roman"/>
          <w:i/>
          <w:color w:val="000000"/>
          <w:sz w:val="28"/>
          <w:szCs w:val="28"/>
          <w:shd w:val="clear" w:color="auto" w:fill="FFFFFF"/>
          <w:lang w:val="uk-UA"/>
        </w:rPr>
        <w:t xml:space="preserve">. </w:t>
      </w:r>
      <w:proofErr w:type="spellStart"/>
      <w:r w:rsidRPr="008B0CD1">
        <w:rPr>
          <w:rStyle w:val="ac"/>
          <w:rFonts w:ascii="Times New Roman" w:hAnsi="Times New Roman" w:cs="Times New Roman"/>
          <w:i/>
          <w:color w:val="000000"/>
          <w:sz w:val="28"/>
          <w:szCs w:val="28"/>
          <w:shd w:val="clear" w:color="auto" w:fill="FFFFFF"/>
          <w:lang w:val="uk-UA"/>
        </w:rPr>
        <w:t>Лімфоїдні</w:t>
      </w:r>
      <w:proofErr w:type="spellEnd"/>
      <w:r w:rsidRPr="008B0CD1">
        <w:rPr>
          <w:rStyle w:val="ac"/>
          <w:rFonts w:ascii="Times New Roman" w:hAnsi="Times New Roman" w:cs="Times New Roman"/>
          <w:i/>
          <w:color w:val="000000"/>
          <w:sz w:val="28"/>
          <w:szCs w:val="28"/>
          <w:shd w:val="clear" w:color="auto" w:fill="FFFFFF"/>
          <w:lang w:val="uk-UA"/>
        </w:rPr>
        <w:t xml:space="preserve"> утворення в стінках травної, дихальної та сечової систем</w:t>
      </w:r>
    </w:p>
    <w:p w:rsidR="00062617" w:rsidRPr="00062617" w:rsidRDefault="00062617"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proofErr w:type="spellStart"/>
      <w:r w:rsidRPr="00062617">
        <w:rPr>
          <w:rFonts w:ascii="Times New Roman" w:eastAsia="Times New Roman" w:hAnsi="Times New Roman" w:cs="Times New Roman"/>
          <w:b/>
          <w:color w:val="000000"/>
          <w:sz w:val="28"/>
          <w:szCs w:val="28"/>
          <w:lang w:val="uk-UA" w:eastAsia="ru-RU"/>
        </w:rPr>
        <w:t>Лімфоїдні</w:t>
      </w:r>
      <w:proofErr w:type="spellEnd"/>
      <w:r w:rsidRPr="00062617">
        <w:rPr>
          <w:rFonts w:ascii="Times New Roman" w:eastAsia="Times New Roman" w:hAnsi="Times New Roman" w:cs="Times New Roman"/>
          <w:b/>
          <w:color w:val="000000"/>
          <w:sz w:val="28"/>
          <w:szCs w:val="28"/>
          <w:lang w:val="uk-UA" w:eastAsia="ru-RU"/>
        </w:rPr>
        <w:t xml:space="preserve"> вузлики (</w:t>
      </w:r>
      <w:proofErr w:type="spellStart"/>
      <w:r w:rsidRPr="00062617">
        <w:rPr>
          <w:rFonts w:ascii="Times New Roman" w:eastAsia="Times New Roman" w:hAnsi="Times New Roman" w:cs="Times New Roman"/>
          <w:b/>
          <w:color w:val="000000"/>
          <w:sz w:val="28"/>
          <w:szCs w:val="28"/>
          <w:lang w:val="uk-UA" w:eastAsia="ru-RU"/>
        </w:rPr>
        <w:t>noduli</w:t>
      </w:r>
      <w:proofErr w:type="spellEnd"/>
      <w:r w:rsidRPr="00062617">
        <w:rPr>
          <w:rFonts w:ascii="Times New Roman" w:eastAsia="Times New Roman" w:hAnsi="Times New Roman" w:cs="Times New Roman"/>
          <w:b/>
          <w:color w:val="000000"/>
          <w:sz w:val="28"/>
          <w:szCs w:val="28"/>
          <w:lang w:val="uk-UA" w:eastAsia="ru-RU"/>
        </w:rPr>
        <w:t xml:space="preserve"> </w:t>
      </w:r>
      <w:proofErr w:type="spellStart"/>
      <w:r w:rsidRPr="00062617">
        <w:rPr>
          <w:rFonts w:ascii="Times New Roman" w:eastAsia="Times New Roman" w:hAnsi="Times New Roman" w:cs="Times New Roman"/>
          <w:b/>
          <w:color w:val="000000"/>
          <w:sz w:val="28"/>
          <w:szCs w:val="28"/>
          <w:lang w:val="uk-UA" w:eastAsia="ru-RU"/>
        </w:rPr>
        <w:t>lymphoidei</w:t>
      </w:r>
      <w:proofErr w:type="spellEnd"/>
      <w:r w:rsidRPr="00062617">
        <w:rPr>
          <w:rFonts w:ascii="Times New Roman" w:eastAsia="Times New Roman" w:hAnsi="Times New Roman" w:cs="Times New Roman"/>
          <w:b/>
          <w:color w:val="000000"/>
          <w:sz w:val="28"/>
          <w:szCs w:val="28"/>
          <w:lang w:val="uk-UA" w:eastAsia="ru-RU"/>
        </w:rPr>
        <w:t>)</w:t>
      </w:r>
      <w:r w:rsidRPr="00062617">
        <w:rPr>
          <w:rFonts w:ascii="Times New Roman" w:eastAsia="Times New Roman" w:hAnsi="Times New Roman" w:cs="Times New Roman"/>
          <w:color w:val="000000"/>
          <w:sz w:val="28"/>
          <w:szCs w:val="28"/>
          <w:lang w:val="uk-UA" w:eastAsia="ru-RU"/>
        </w:rPr>
        <w:t xml:space="preserve"> </w:t>
      </w:r>
      <w:r w:rsidRPr="00062617">
        <w:rPr>
          <w:rFonts w:ascii="Times New Roman" w:eastAsia="Times New Roman" w:hAnsi="Times New Roman" w:cs="Times New Roman"/>
          <w:color w:val="000000"/>
          <w:sz w:val="28"/>
          <w:szCs w:val="28"/>
          <w:lang w:val="uk-UA" w:eastAsia="ru-RU"/>
        </w:rPr>
        <w:t xml:space="preserve">розташовані </w:t>
      </w:r>
      <w:r w:rsidRPr="008B0CD1">
        <w:rPr>
          <w:rFonts w:ascii="Times New Roman" w:eastAsia="Times New Roman" w:hAnsi="Times New Roman" w:cs="Times New Roman"/>
          <w:color w:val="000000"/>
          <w:sz w:val="28"/>
          <w:szCs w:val="28"/>
          <w:lang w:val="uk-UA" w:eastAsia="ru-RU"/>
        </w:rPr>
        <w:t>у</w:t>
      </w:r>
      <w:r w:rsidRPr="00062617">
        <w:rPr>
          <w:rFonts w:ascii="Times New Roman" w:eastAsia="Times New Roman" w:hAnsi="Times New Roman" w:cs="Times New Roman"/>
          <w:color w:val="000000"/>
          <w:sz w:val="28"/>
          <w:szCs w:val="28"/>
          <w:lang w:val="uk-UA" w:eastAsia="ru-RU"/>
        </w:rPr>
        <w:t xml:space="preserve"> власній пластинці слизової оболонки та в підслизовій основі стінок органів травної системи – глотки, стравоходу, шлунка, тонкої та товстої кишок, жовчного міхура; органів дихання – гортані, трахеї, великих бронхів; сечових органах – сечоводі</w:t>
      </w:r>
      <w:r w:rsidRPr="008B0CD1">
        <w:rPr>
          <w:rFonts w:ascii="Times New Roman" w:eastAsia="Times New Roman" w:hAnsi="Times New Roman" w:cs="Times New Roman"/>
          <w:color w:val="000000"/>
          <w:sz w:val="28"/>
          <w:szCs w:val="28"/>
          <w:lang w:val="uk-UA" w:eastAsia="ru-RU"/>
        </w:rPr>
        <w:t>в, сечового міхура і сечівника. Їх</w:t>
      </w:r>
      <w:r w:rsidRPr="00062617">
        <w:rPr>
          <w:rFonts w:ascii="Times New Roman" w:eastAsia="Times New Roman" w:hAnsi="Times New Roman" w:cs="Times New Roman"/>
          <w:color w:val="000000"/>
          <w:sz w:val="28"/>
          <w:szCs w:val="28"/>
          <w:lang w:val="uk-UA" w:eastAsia="ru-RU"/>
        </w:rPr>
        <w:t xml:space="preserve"> кількість складає близько 45 вузликів на 1 см</w:t>
      </w:r>
      <w:r w:rsidRPr="00062617">
        <w:rPr>
          <w:rFonts w:ascii="Times New Roman" w:eastAsia="Times New Roman" w:hAnsi="Times New Roman" w:cs="Times New Roman"/>
          <w:color w:val="000000"/>
          <w:sz w:val="28"/>
          <w:szCs w:val="28"/>
          <w:vertAlign w:val="superscript"/>
          <w:lang w:val="uk-UA" w:eastAsia="ru-RU"/>
        </w:rPr>
        <w:t>2</w:t>
      </w:r>
      <w:r w:rsidRPr="00062617">
        <w:rPr>
          <w:rFonts w:ascii="Times New Roman" w:eastAsia="Times New Roman" w:hAnsi="Times New Roman" w:cs="Times New Roman"/>
          <w:color w:val="000000"/>
          <w:sz w:val="28"/>
          <w:szCs w:val="28"/>
          <w:lang w:val="uk-UA" w:eastAsia="ru-RU"/>
        </w:rPr>
        <w:t xml:space="preserve"> площі слизової оболонки, які </w:t>
      </w:r>
      <w:proofErr w:type="spellStart"/>
      <w:r w:rsidRPr="00062617">
        <w:rPr>
          <w:rFonts w:ascii="Times New Roman" w:eastAsia="Times New Roman" w:hAnsi="Times New Roman" w:cs="Times New Roman"/>
          <w:color w:val="000000"/>
          <w:sz w:val="28"/>
          <w:szCs w:val="28"/>
          <w:lang w:val="uk-UA" w:eastAsia="ru-RU"/>
        </w:rPr>
        <w:t>„слідкують</w:t>
      </w:r>
      <w:proofErr w:type="spellEnd"/>
      <w:r w:rsidRPr="00062617">
        <w:rPr>
          <w:rFonts w:ascii="Times New Roman" w:eastAsia="Times New Roman" w:hAnsi="Times New Roman" w:cs="Times New Roman"/>
          <w:color w:val="000000"/>
          <w:sz w:val="28"/>
          <w:szCs w:val="28"/>
          <w:lang w:val="uk-UA" w:eastAsia="ru-RU"/>
        </w:rPr>
        <w:t xml:space="preserve">” за антигенами, що проходять по цих шляхах. Крім того, в стінках цих органів міститься дифузна </w:t>
      </w:r>
      <w:proofErr w:type="spellStart"/>
      <w:r w:rsidRPr="00062617">
        <w:rPr>
          <w:rFonts w:ascii="Times New Roman" w:eastAsia="Times New Roman" w:hAnsi="Times New Roman" w:cs="Times New Roman"/>
          <w:color w:val="000000"/>
          <w:sz w:val="28"/>
          <w:szCs w:val="28"/>
          <w:lang w:val="uk-UA" w:eastAsia="ru-RU"/>
        </w:rPr>
        <w:t>лімфоїдна</w:t>
      </w:r>
      <w:proofErr w:type="spellEnd"/>
      <w:r w:rsidRPr="00062617">
        <w:rPr>
          <w:rFonts w:ascii="Times New Roman" w:eastAsia="Times New Roman" w:hAnsi="Times New Roman" w:cs="Times New Roman"/>
          <w:color w:val="000000"/>
          <w:sz w:val="28"/>
          <w:szCs w:val="28"/>
          <w:lang w:val="uk-UA" w:eastAsia="ru-RU"/>
        </w:rPr>
        <w:t xml:space="preserve"> тканина.</w:t>
      </w:r>
    </w:p>
    <w:p w:rsidR="00062617" w:rsidRPr="00062617" w:rsidRDefault="00062617"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62617">
        <w:rPr>
          <w:rFonts w:ascii="Times New Roman" w:eastAsia="Times New Roman" w:hAnsi="Times New Roman" w:cs="Times New Roman"/>
          <w:color w:val="000000"/>
          <w:sz w:val="28"/>
          <w:szCs w:val="28"/>
          <w:lang w:val="uk-UA" w:eastAsia="ru-RU"/>
        </w:rPr>
        <w:t xml:space="preserve">У стінках перелічених органів </w:t>
      </w:r>
      <w:proofErr w:type="spellStart"/>
      <w:r w:rsidRPr="00062617">
        <w:rPr>
          <w:rFonts w:ascii="Times New Roman" w:eastAsia="Times New Roman" w:hAnsi="Times New Roman" w:cs="Times New Roman"/>
          <w:color w:val="000000"/>
          <w:sz w:val="28"/>
          <w:szCs w:val="28"/>
          <w:lang w:val="uk-UA" w:eastAsia="ru-RU"/>
        </w:rPr>
        <w:t>лімфоїдні</w:t>
      </w:r>
      <w:proofErr w:type="spellEnd"/>
      <w:r w:rsidRPr="00062617">
        <w:rPr>
          <w:rFonts w:ascii="Times New Roman" w:eastAsia="Times New Roman" w:hAnsi="Times New Roman" w:cs="Times New Roman"/>
          <w:color w:val="000000"/>
          <w:sz w:val="28"/>
          <w:szCs w:val="28"/>
          <w:lang w:val="uk-UA" w:eastAsia="ru-RU"/>
        </w:rPr>
        <w:t xml:space="preserve"> вузлики містяться на різній відстані один від одного (від 1 мм до 5 мм) і на різній глибині. У слизовій оболонці </w:t>
      </w:r>
      <w:proofErr w:type="spellStart"/>
      <w:r w:rsidRPr="00062617">
        <w:rPr>
          <w:rFonts w:ascii="Times New Roman" w:eastAsia="Times New Roman" w:hAnsi="Times New Roman" w:cs="Times New Roman"/>
          <w:color w:val="000000"/>
          <w:sz w:val="28"/>
          <w:szCs w:val="28"/>
          <w:lang w:val="uk-UA" w:eastAsia="ru-RU"/>
        </w:rPr>
        <w:t>лімфоїдні</w:t>
      </w:r>
      <w:proofErr w:type="spellEnd"/>
      <w:r w:rsidRPr="00062617">
        <w:rPr>
          <w:rFonts w:ascii="Times New Roman" w:eastAsia="Times New Roman" w:hAnsi="Times New Roman" w:cs="Times New Roman"/>
          <w:color w:val="000000"/>
          <w:sz w:val="28"/>
          <w:szCs w:val="28"/>
          <w:lang w:val="uk-UA" w:eastAsia="ru-RU"/>
        </w:rPr>
        <w:t xml:space="preserve"> вузлики є численними структурами: у дітей в стінці тонкої кишки їх налічується понад 5000, а в стінці товстої кишки – </w:t>
      </w:r>
      <w:r w:rsidRPr="00062617">
        <w:rPr>
          <w:rFonts w:ascii="Times New Roman" w:eastAsia="Times New Roman" w:hAnsi="Times New Roman" w:cs="Times New Roman"/>
          <w:color w:val="000000"/>
          <w:sz w:val="28"/>
          <w:szCs w:val="28"/>
          <w:lang w:val="uk-UA" w:eastAsia="ru-RU"/>
        </w:rPr>
        <w:lastRenderedPageBreak/>
        <w:t>приблизно 7000. У дорослої людини в стінках дванадцятипалої кишки і проксимального відділу порожньої кишки на 1 см</w:t>
      </w:r>
      <w:r w:rsidRPr="00062617">
        <w:rPr>
          <w:rFonts w:ascii="Times New Roman" w:eastAsia="Times New Roman" w:hAnsi="Times New Roman" w:cs="Times New Roman"/>
          <w:color w:val="000000"/>
          <w:sz w:val="28"/>
          <w:szCs w:val="28"/>
          <w:vertAlign w:val="superscript"/>
          <w:lang w:val="uk-UA" w:eastAsia="ru-RU"/>
        </w:rPr>
        <w:t>2</w:t>
      </w:r>
      <w:r w:rsidRPr="00062617">
        <w:rPr>
          <w:rFonts w:ascii="Times New Roman" w:eastAsia="Times New Roman" w:hAnsi="Times New Roman" w:cs="Times New Roman"/>
          <w:color w:val="000000"/>
          <w:sz w:val="28"/>
          <w:szCs w:val="28"/>
          <w:lang w:val="uk-UA" w:eastAsia="ru-RU"/>
        </w:rPr>
        <w:t xml:space="preserve"> поверхні слизової оболонки припадає 30</w:t>
      </w:r>
      <w:r w:rsidR="00475997" w:rsidRPr="008B0CD1">
        <w:rPr>
          <w:rFonts w:ascii="Times New Roman" w:eastAsia="Times New Roman" w:hAnsi="Times New Roman" w:cs="Times New Roman"/>
          <w:color w:val="000000"/>
          <w:sz w:val="28"/>
          <w:szCs w:val="28"/>
          <w:lang w:val="uk-UA" w:eastAsia="ru-RU"/>
        </w:rPr>
        <w:t>-</w:t>
      </w:r>
      <w:r w:rsidRPr="00062617">
        <w:rPr>
          <w:rFonts w:ascii="Times New Roman" w:eastAsia="Times New Roman" w:hAnsi="Times New Roman" w:cs="Times New Roman"/>
          <w:color w:val="000000"/>
          <w:sz w:val="28"/>
          <w:szCs w:val="28"/>
          <w:lang w:val="uk-UA" w:eastAsia="ru-RU"/>
        </w:rPr>
        <w:t xml:space="preserve">35 одиноких </w:t>
      </w:r>
      <w:proofErr w:type="spellStart"/>
      <w:r w:rsidRPr="00062617">
        <w:rPr>
          <w:rFonts w:ascii="Times New Roman" w:eastAsia="Times New Roman" w:hAnsi="Times New Roman" w:cs="Times New Roman"/>
          <w:color w:val="000000"/>
          <w:sz w:val="28"/>
          <w:szCs w:val="28"/>
          <w:lang w:val="uk-UA" w:eastAsia="ru-RU"/>
        </w:rPr>
        <w:t>лімфоїдних</w:t>
      </w:r>
      <w:proofErr w:type="spellEnd"/>
      <w:r w:rsidRPr="00062617">
        <w:rPr>
          <w:rFonts w:ascii="Times New Roman" w:eastAsia="Times New Roman" w:hAnsi="Times New Roman" w:cs="Times New Roman"/>
          <w:color w:val="000000"/>
          <w:sz w:val="28"/>
          <w:szCs w:val="28"/>
          <w:lang w:val="uk-UA" w:eastAsia="ru-RU"/>
        </w:rPr>
        <w:t xml:space="preserve"> вузликів, у дистальному відділі порожньої кишки</w:t>
      </w:r>
      <w:r w:rsidR="00475997" w:rsidRPr="008B0CD1">
        <w:rPr>
          <w:rFonts w:ascii="Times New Roman" w:eastAsia="Times New Roman" w:hAnsi="Times New Roman" w:cs="Times New Roman"/>
          <w:color w:val="000000"/>
          <w:sz w:val="28"/>
          <w:szCs w:val="28"/>
          <w:lang w:val="uk-UA" w:eastAsia="ru-RU"/>
        </w:rPr>
        <w:t xml:space="preserve"> </w:t>
      </w:r>
      <w:r w:rsidRPr="00062617">
        <w:rPr>
          <w:rFonts w:ascii="Times New Roman" w:eastAsia="Times New Roman" w:hAnsi="Times New Roman" w:cs="Times New Roman"/>
          <w:color w:val="000000"/>
          <w:sz w:val="28"/>
          <w:szCs w:val="28"/>
          <w:lang w:val="uk-UA" w:eastAsia="ru-RU"/>
        </w:rPr>
        <w:t>– 41</w:t>
      </w:r>
      <w:r w:rsidR="00475997" w:rsidRPr="008B0CD1">
        <w:rPr>
          <w:rFonts w:ascii="Times New Roman" w:eastAsia="Times New Roman" w:hAnsi="Times New Roman" w:cs="Times New Roman"/>
          <w:color w:val="000000"/>
          <w:sz w:val="28"/>
          <w:szCs w:val="28"/>
          <w:lang w:val="uk-UA" w:eastAsia="ru-RU"/>
        </w:rPr>
        <w:t>-</w:t>
      </w:r>
      <w:r w:rsidRPr="00062617">
        <w:rPr>
          <w:rFonts w:ascii="Times New Roman" w:eastAsia="Times New Roman" w:hAnsi="Times New Roman" w:cs="Times New Roman"/>
          <w:color w:val="000000"/>
          <w:sz w:val="28"/>
          <w:szCs w:val="28"/>
          <w:lang w:val="uk-UA" w:eastAsia="ru-RU"/>
        </w:rPr>
        <w:t>45 вузликів, а в клубовій кишці – 35</w:t>
      </w:r>
      <w:r w:rsidR="00475997" w:rsidRPr="008B0CD1">
        <w:rPr>
          <w:rFonts w:ascii="Times New Roman" w:eastAsia="Times New Roman" w:hAnsi="Times New Roman" w:cs="Times New Roman"/>
          <w:color w:val="000000"/>
          <w:sz w:val="28"/>
          <w:szCs w:val="28"/>
          <w:lang w:val="uk-UA" w:eastAsia="ru-RU"/>
        </w:rPr>
        <w:t>-</w:t>
      </w:r>
      <w:r w:rsidRPr="00062617">
        <w:rPr>
          <w:rFonts w:ascii="Times New Roman" w:eastAsia="Times New Roman" w:hAnsi="Times New Roman" w:cs="Times New Roman"/>
          <w:color w:val="000000"/>
          <w:sz w:val="28"/>
          <w:szCs w:val="28"/>
          <w:lang w:val="uk-UA" w:eastAsia="ru-RU"/>
        </w:rPr>
        <w:t xml:space="preserve">40 вузликів. Іноді </w:t>
      </w:r>
      <w:proofErr w:type="spellStart"/>
      <w:r w:rsidRPr="00062617">
        <w:rPr>
          <w:rFonts w:ascii="Times New Roman" w:eastAsia="Times New Roman" w:hAnsi="Times New Roman" w:cs="Times New Roman"/>
          <w:color w:val="000000"/>
          <w:sz w:val="28"/>
          <w:szCs w:val="28"/>
          <w:lang w:val="uk-UA" w:eastAsia="ru-RU"/>
        </w:rPr>
        <w:t>лімфоїдні</w:t>
      </w:r>
      <w:proofErr w:type="spellEnd"/>
      <w:r w:rsidRPr="00062617">
        <w:rPr>
          <w:rFonts w:ascii="Times New Roman" w:eastAsia="Times New Roman" w:hAnsi="Times New Roman" w:cs="Times New Roman"/>
          <w:color w:val="000000"/>
          <w:sz w:val="28"/>
          <w:szCs w:val="28"/>
          <w:lang w:val="uk-UA" w:eastAsia="ru-RU"/>
        </w:rPr>
        <w:t xml:space="preserve"> вузлики розміщені так близько до епітеліального покриву, що слизова оболонка над ними випинається у вигляді невеликих горбків. У слизовій оболонці гортані численні </w:t>
      </w:r>
      <w:proofErr w:type="spellStart"/>
      <w:r w:rsidRPr="00062617">
        <w:rPr>
          <w:rFonts w:ascii="Times New Roman" w:eastAsia="Times New Roman" w:hAnsi="Times New Roman" w:cs="Times New Roman"/>
          <w:color w:val="000000"/>
          <w:sz w:val="28"/>
          <w:szCs w:val="28"/>
          <w:lang w:val="uk-UA" w:eastAsia="ru-RU"/>
        </w:rPr>
        <w:t>лімфоїдні</w:t>
      </w:r>
      <w:proofErr w:type="spellEnd"/>
      <w:r w:rsidRPr="00062617">
        <w:rPr>
          <w:rFonts w:ascii="Times New Roman" w:eastAsia="Times New Roman" w:hAnsi="Times New Roman" w:cs="Times New Roman"/>
          <w:color w:val="000000"/>
          <w:sz w:val="28"/>
          <w:szCs w:val="28"/>
          <w:lang w:val="uk-UA" w:eastAsia="ru-RU"/>
        </w:rPr>
        <w:t xml:space="preserve"> вузлики розміщені у вигляді кільця, яке називають “гортанним мигдаликом”. Найбільше </w:t>
      </w:r>
      <w:proofErr w:type="spellStart"/>
      <w:r w:rsidRPr="00062617">
        <w:rPr>
          <w:rFonts w:ascii="Times New Roman" w:eastAsia="Times New Roman" w:hAnsi="Times New Roman" w:cs="Times New Roman"/>
          <w:color w:val="000000"/>
          <w:sz w:val="28"/>
          <w:szCs w:val="28"/>
          <w:lang w:val="uk-UA" w:eastAsia="ru-RU"/>
        </w:rPr>
        <w:t>лімфоїдних</w:t>
      </w:r>
      <w:proofErr w:type="spellEnd"/>
      <w:r w:rsidRPr="00062617">
        <w:rPr>
          <w:rFonts w:ascii="Times New Roman" w:eastAsia="Times New Roman" w:hAnsi="Times New Roman" w:cs="Times New Roman"/>
          <w:color w:val="000000"/>
          <w:sz w:val="28"/>
          <w:szCs w:val="28"/>
          <w:lang w:val="uk-UA" w:eastAsia="ru-RU"/>
        </w:rPr>
        <w:t xml:space="preserve"> вузликів міститься у слизовій оболонці задньої поверхні надгортанника і в бічних відділах присінка гортані, а також шлуночків гортані і черпакувато-надгортанних складок.</w:t>
      </w:r>
    </w:p>
    <w:p w:rsidR="00475997" w:rsidRPr="00475997" w:rsidRDefault="00475997" w:rsidP="00663673">
      <w:pPr>
        <w:shd w:val="clear" w:color="auto" w:fill="FFFFFF"/>
        <w:spacing w:after="0" w:line="240" w:lineRule="auto"/>
        <w:ind w:right="20" w:firstLine="709"/>
        <w:jc w:val="both"/>
        <w:rPr>
          <w:rFonts w:ascii="Times New Roman" w:eastAsia="Times New Roman" w:hAnsi="Times New Roman" w:cs="Times New Roman"/>
          <w:b/>
          <w:i/>
          <w:color w:val="000000"/>
          <w:sz w:val="28"/>
          <w:szCs w:val="28"/>
          <w:lang w:val="uk-UA" w:eastAsia="ru-RU"/>
        </w:rPr>
      </w:pPr>
      <w:r w:rsidRPr="00475997">
        <w:rPr>
          <w:rFonts w:ascii="Times New Roman" w:eastAsia="Times New Roman" w:hAnsi="Times New Roman" w:cs="Times New Roman"/>
          <w:b/>
          <w:i/>
          <w:color w:val="000000"/>
          <w:sz w:val="28"/>
          <w:szCs w:val="28"/>
          <w:lang w:val="uk-UA" w:eastAsia="ru-RU"/>
        </w:rPr>
        <w:t xml:space="preserve">Розрізняють одинокі </w:t>
      </w:r>
      <w:proofErr w:type="spellStart"/>
      <w:r w:rsidRPr="00475997">
        <w:rPr>
          <w:rFonts w:ascii="Times New Roman" w:eastAsia="Times New Roman" w:hAnsi="Times New Roman" w:cs="Times New Roman"/>
          <w:b/>
          <w:i/>
          <w:color w:val="000000"/>
          <w:sz w:val="28"/>
          <w:szCs w:val="28"/>
          <w:lang w:val="uk-UA" w:eastAsia="ru-RU"/>
        </w:rPr>
        <w:t>лімфоїдні</w:t>
      </w:r>
      <w:proofErr w:type="spellEnd"/>
      <w:r w:rsidRPr="00475997">
        <w:rPr>
          <w:rFonts w:ascii="Times New Roman" w:eastAsia="Times New Roman" w:hAnsi="Times New Roman" w:cs="Times New Roman"/>
          <w:b/>
          <w:i/>
          <w:color w:val="000000"/>
          <w:sz w:val="28"/>
          <w:szCs w:val="28"/>
          <w:lang w:val="uk-UA" w:eastAsia="ru-RU"/>
        </w:rPr>
        <w:t xml:space="preserve"> вузлики (</w:t>
      </w:r>
      <w:proofErr w:type="spellStart"/>
      <w:r w:rsidRPr="00475997">
        <w:rPr>
          <w:rFonts w:ascii="Times New Roman" w:eastAsia="Times New Roman" w:hAnsi="Times New Roman" w:cs="Times New Roman"/>
          <w:b/>
          <w:i/>
          <w:color w:val="000000"/>
          <w:sz w:val="28"/>
          <w:szCs w:val="28"/>
          <w:lang w:val="uk-UA" w:eastAsia="ru-RU"/>
        </w:rPr>
        <w:t>noduli</w:t>
      </w:r>
      <w:proofErr w:type="spellEnd"/>
      <w:r w:rsidRPr="00475997">
        <w:rPr>
          <w:rFonts w:ascii="Times New Roman" w:eastAsia="Times New Roman" w:hAnsi="Times New Roman" w:cs="Times New Roman"/>
          <w:b/>
          <w:i/>
          <w:color w:val="000000"/>
          <w:sz w:val="28"/>
          <w:szCs w:val="28"/>
          <w:lang w:val="uk-UA" w:eastAsia="ru-RU"/>
        </w:rPr>
        <w:t xml:space="preserve"> </w:t>
      </w:r>
      <w:proofErr w:type="spellStart"/>
      <w:r w:rsidRPr="00475997">
        <w:rPr>
          <w:rFonts w:ascii="Times New Roman" w:eastAsia="Times New Roman" w:hAnsi="Times New Roman" w:cs="Times New Roman"/>
          <w:b/>
          <w:i/>
          <w:color w:val="000000"/>
          <w:sz w:val="28"/>
          <w:szCs w:val="28"/>
          <w:lang w:val="uk-UA" w:eastAsia="ru-RU"/>
        </w:rPr>
        <w:t>lymphoidei</w:t>
      </w:r>
      <w:proofErr w:type="spellEnd"/>
      <w:r w:rsidRPr="00475997">
        <w:rPr>
          <w:rFonts w:ascii="Times New Roman" w:eastAsia="Times New Roman" w:hAnsi="Times New Roman" w:cs="Times New Roman"/>
          <w:b/>
          <w:i/>
          <w:color w:val="000000"/>
          <w:sz w:val="28"/>
          <w:szCs w:val="28"/>
          <w:lang w:val="uk-UA" w:eastAsia="ru-RU"/>
        </w:rPr>
        <w:t xml:space="preserve"> </w:t>
      </w:r>
      <w:proofErr w:type="spellStart"/>
      <w:r w:rsidRPr="00475997">
        <w:rPr>
          <w:rFonts w:ascii="Times New Roman" w:eastAsia="Times New Roman" w:hAnsi="Times New Roman" w:cs="Times New Roman"/>
          <w:b/>
          <w:i/>
          <w:color w:val="000000"/>
          <w:sz w:val="28"/>
          <w:szCs w:val="28"/>
          <w:lang w:val="uk-UA" w:eastAsia="ru-RU"/>
        </w:rPr>
        <w:t>solitarii</w:t>
      </w:r>
      <w:proofErr w:type="spellEnd"/>
      <w:r w:rsidRPr="00475997">
        <w:rPr>
          <w:rFonts w:ascii="Times New Roman" w:eastAsia="Times New Roman" w:hAnsi="Times New Roman" w:cs="Times New Roman"/>
          <w:b/>
          <w:i/>
          <w:color w:val="000000"/>
          <w:sz w:val="28"/>
          <w:szCs w:val="28"/>
          <w:lang w:val="uk-UA" w:eastAsia="ru-RU"/>
        </w:rPr>
        <w:t>)</w:t>
      </w:r>
      <w:r w:rsidRPr="00475997">
        <w:rPr>
          <w:rFonts w:ascii="Times New Roman" w:eastAsia="Times New Roman" w:hAnsi="Times New Roman" w:cs="Times New Roman"/>
          <w:color w:val="000000"/>
          <w:sz w:val="28"/>
          <w:szCs w:val="28"/>
          <w:lang w:val="uk-UA" w:eastAsia="ru-RU"/>
        </w:rPr>
        <w:t xml:space="preserve"> і </w:t>
      </w:r>
      <w:r w:rsidRPr="00475997">
        <w:rPr>
          <w:rFonts w:ascii="Times New Roman" w:eastAsia="Times New Roman" w:hAnsi="Times New Roman" w:cs="Times New Roman"/>
          <w:b/>
          <w:i/>
          <w:color w:val="000000"/>
          <w:sz w:val="28"/>
          <w:szCs w:val="28"/>
          <w:lang w:val="uk-UA" w:eastAsia="ru-RU"/>
        </w:rPr>
        <w:t xml:space="preserve">скупчені </w:t>
      </w:r>
      <w:proofErr w:type="spellStart"/>
      <w:r w:rsidRPr="00475997">
        <w:rPr>
          <w:rFonts w:ascii="Times New Roman" w:eastAsia="Times New Roman" w:hAnsi="Times New Roman" w:cs="Times New Roman"/>
          <w:b/>
          <w:i/>
          <w:color w:val="000000"/>
          <w:sz w:val="28"/>
          <w:szCs w:val="28"/>
          <w:lang w:val="uk-UA" w:eastAsia="ru-RU"/>
        </w:rPr>
        <w:t>лімфоїдні</w:t>
      </w:r>
      <w:proofErr w:type="spellEnd"/>
      <w:r w:rsidRPr="00475997">
        <w:rPr>
          <w:rFonts w:ascii="Times New Roman" w:eastAsia="Times New Roman" w:hAnsi="Times New Roman" w:cs="Times New Roman"/>
          <w:b/>
          <w:i/>
          <w:color w:val="000000"/>
          <w:sz w:val="28"/>
          <w:szCs w:val="28"/>
          <w:lang w:val="uk-UA" w:eastAsia="ru-RU"/>
        </w:rPr>
        <w:t xml:space="preserve"> вузлики (</w:t>
      </w:r>
      <w:proofErr w:type="spellStart"/>
      <w:r w:rsidRPr="00475997">
        <w:rPr>
          <w:rFonts w:ascii="Times New Roman" w:eastAsia="Times New Roman" w:hAnsi="Times New Roman" w:cs="Times New Roman"/>
          <w:b/>
          <w:i/>
          <w:color w:val="000000"/>
          <w:sz w:val="28"/>
          <w:szCs w:val="28"/>
          <w:lang w:val="uk-UA" w:eastAsia="ru-RU"/>
        </w:rPr>
        <w:t>noduli</w:t>
      </w:r>
      <w:proofErr w:type="spellEnd"/>
      <w:r w:rsidRPr="00475997">
        <w:rPr>
          <w:rFonts w:ascii="Times New Roman" w:eastAsia="Times New Roman" w:hAnsi="Times New Roman" w:cs="Times New Roman"/>
          <w:b/>
          <w:i/>
          <w:color w:val="000000"/>
          <w:sz w:val="28"/>
          <w:szCs w:val="28"/>
          <w:lang w:val="uk-UA" w:eastAsia="ru-RU"/>
        </w:rPr>
        <w:t xml:space="preserve"> </w:t>
      </w:r>
      <w:proofErr w:type="spellStart"/>
      <w:r w:rsidRPr="00475997">
        <w:rPr>
          <w:rFonts w:ascii="Times New Roman" w:eastAsia="Times New Roman" w:hAnsi="Times New Roman" w:cs="Times New Roman"/>
          <w:b/>
          <w:i/>
          <w:color w:val="000000"/>
          <w:sz w:val="28"/>
          <w:szCs w:val="28"/>
          <w:lang w:val="uk-UA" w:eastAsia="ru-RU"/>
        </w:rPr>
        <w:t>lymphoidei</w:t>
      </w:r>
      <w:proofErr w:type="spellEnd"/>
      <w:r w:rsidRPr="00475997">
        <w:rPr>
          <w:rFonts w:ascii="Times New Roman" w:eastAsia="Times New Roman" w:hAnsi="Times New Roman" w:cs="Times New Roman"/>
          <w:b/>
          <w:i/>
          <w:color w:val="000000"/>
          <w:sz w:val="28"/>
          <w:szCs w:val="28"/>
          <w:lang w:val="uk-UA" w:eastAsia="ru-RU"/>
        </w:rPr>
        <w:t xml:space="preserve"> </w:t>
      </w:r>
      <w:proofErr w:type="spellStart"/>
      <w:r w:rsidRPr="00475997">
        <w:rPr>
          <w:rFonts w:ascii="Times New Roman" w:eastAsia="Times New Roman" w:hAnsi="Times New Roman" w:cs="Times New Roman"/>
          <w:b/>
          <w:i/>
          <w:color w:val="000000"/>
          <w:sz w:val="28"/>
          <w:szCs w:val="28"/>
          <w:lang w:val="uk-UA" w:eastAsia="ru-RU"/>
        </w:rPr>
        <w:t>aggregati</w:t>
      </w:r>
      <w:proofErr w:type="spellEnd"/>
      <w:r w:rsidRPr="00475997">
        <w:rPr>
          <w:rFonts w:ascii="Times New Roman" w:eastAsia="Times New Roman" w:hAnsi="Times New Roman" w:cs="Times New Roman"/>
          <w:b/>
          <w:i/>
          <w:color w:val="000000"/>
          <w:sz w:val="28"/>
          <w:szCs w:val="28"/>
          <w:lang w:val="uk-UA" w:eastAsia="ru-RU"/>
        </w:rPr>
        <w:t>).</w:t>
      </w:r>
    </w:p>
    <w:p w:rsidR="00475997" w:rsidRPr="00475997" w:rsidRDefault="00475997"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475997">
        <w:rPr>
          <w:rFonts w:ascii="Times New Roman" w:eastAsia="Times New Roman" w:hAnsi="Times New Roman" w:cs="Times New Roman"/>
          <w:color w:val="000000"/>
          <w:sz w:val="28"/>
          <w:szCs w:val="28"/>
          <w:lang w:val="uk-UA" w:eastAsia="ru-RU"/>
        </w:rPr>
        <w:t xml:space="preserve">Одинокі </w:t>
      </w:r>
      <w:proofErr w:type="spellStart"/>
      <w:r w:rsidRPr="00475997">
        <w:rPr>
          <w:rFonts w:ascii="Times New Roman" w:eastAsia="Times New Roman" w:hAnsi="Times New Roman" w:cs="Times New Roman"/>
          <w:color w:val="000000"/>
          <w:sz w:val="28"/>
          <w:szCs w:val="28"/>
          <w:lang w:val="uk-UA" w:eastAsia="ru-RU"/>
        </w:rPr>
        <w:t>лімфоїдні</w:t>
      </w:r>
      <w:proofErr w:type="spellEnd"/>
      <w:r w:rsidRPr="00475997">
        <w:rPr>
          <w:rFonts w:ascii="Times New Roman" w:eastAsia="Times New Roman" w:hAnsi="Times New Roman" w:cs="Times New Roman"/>
          <w:color w:val="000000"/>
          <w:sz w:val="28"/>
          <w:szCs w:val="28"/>
          <w:lang w:val="uk-UA" w:eastAsia="ru-RU"/>
        </w:rPr>
        <w:t xml:space="preserve"> вузлики мають кулясту або </w:t>
      </w:r>
      <w:proofErr w:type="spellStart"/>
      <w:r w:rsidRPr="00475997">
        <w:rPr>
          <w:rFonts w:ascii="Times New Roman" w:eastAsia="Times New Roman" w:hAnsi="Times New Roman" w:cs="Times New Roman"/>
          <w:color w:val="000000"/>
          <w:sz w:val="28"/>
          <w:szCs w:val="28"/>
          <w:lang w:val="uk-UA" w:eastAsia="ru-RU"/>
        </w:rPr>
        <w:t>овоїдну</w:t>
      </w:r>
      <w:proofErr w:type="spellEnd"/>
      <w:r w:rsidRPr="00475997">
        <w:rPr>
          <w:rFonts w:ascii="Times New Roman" w:eastAsia="Times New Roman" w:hAnsi="Times New Roman" w:cs="Times New Roman"/>
          <w:color w:val="000000"/>
          <w:sz w:val="28"/>
          <w:szCs w:val="28"/>
          <w:lang w:val="uk-UA" w:eastAsia="ru-RU"/>
        </w:rPr>
        <w:t xml:space="preserve"> форму діаметром 1,5</w:t>
      </w:r>
      <w:r w:rsidRPr="008B0CD1">
        <w:rPr>
          <w:rFonts w:ascii="Times New Roman" w:eastAsia="Times New Roman" w:hAnsi="Times New Roman" w:cs="Times New Roman"/>
          <w:color w:val="000000"/>
          <w:sz w:val="28"/>
          <w:szCs w:val="28"/>
          <w:lang w:val="uk-UA" w:eastAsia="ru-RU"/>
        </w:rPr>
        <w:t>-</w:t>
      </w:r>
      <w:r w:rsidRPr="00475997">
        <w:rPr>
          <w:rFonts w:ascii="Times New Roman" w:eastAsia="Times New Roman" w:hAnsi="Times New Roman" w:cs="Times New Roman"/>
          <w:color w:val="000000"/>
          <w:sz w:val="28"/>
          <w:szCs w:val="28"/>
          <w:lang w:val="uk-UA" w:eastAsia="ru-RU"/>
        </w:rPr>
        <w:t>2 мм, їхня строма утворена ретикулярними клітинами і волокнами, серед яких розташовані Т</w:t>
      </w:r>
      <w:r w:rsidRPr="008B0CD1">
        <w:rPr>
          <w:rFonts w:ascii="Times New Roman" w:eastAsia="Times New Roman" w:hAnsi="Times New Roman" w:cs="Times New Roman"/>
          <w:color w:val="000000"/>
          <w:sz w:val="28"/>
          <w:szCs w:val="28"/>
          <w:lang w:val="uk-UA" w:eastAsia="ru-RU"/>
        </w:rPr>
        <w:t xml:space="preserve"> </w:t>
      </w:r>
      <w:r w:rsidRPr="00475997">
        <w:rPr>
          <w:rFonts w:ascii="Times New Roman" w:eastAsia="Times New Roman" w:hAnsi="Times New Roman" w:cs="Times New Roman"/>
          <w:color w:val="000000"/>
          <w:sz w:val="28"/>
          <w:szCs w:val="28"/>
          <w:lang w:val="uk-UA" w:eastAsia="ru-RU"/>
        </w:rPr>
        <w:t xml:space="preserve">і В-лімфоцити. У дитячому і юнацькому віці більшість </w:t>
      </w:r>
      <w:proofErr w:type="spellStart"/>
      <w:r w:rsidRPr="00475997">
        <w:rPr>
          <w:rFonts w:ascii="Times New Roman" w:eastAsia="Times New Roman" w:hAnsi="Times New Roman" w:cs="Times New Roman"/>
          <w:color w:val="000000"/>
          <w:sz w:val="28"/>
          <w:szCs w:val="28"/>
          <w:lang w:val="uk-UA" w:eastAsia="ru-RU"/>
        </w:rPr>
        <w:t>лімфоїдних</w:t>
      </w:r>
      <w:proofErr w:type="spellEnd"/>
      <w:r w:rsidRPr="00475997">
        <w:rPr>
          <w:rFonts w:ascii="Times New Roman" w:eastAsia="Times New Roman" w:hAnsi="Times New Roman" w:cs="Times New Roman"/>
          <w:color w:val="000000"/>
          <w:sz w:val="28"/>
          <w:szCs w:val="28"/>
          <w:lang w:val="uk-UA" w:eastAsia="ru-RU"/>
        </w:rPr>
        <w:t xml:space="preserve"> вузликів мають зародковий центр, або </w:t>
      </w:r>
      <w:r w:rsidRPr="00475997">
        <w:rPr>
          <w:rFonts w:ascii="Times New Roman" w:eastAsia="Times New Roman" w:hAnsi="Times New Roman" w:cs="Times New Roman"/>
          <w:i/>
          <w:color w:val="000000"/>
          <w:sz w:val="28"/>
          <w:szCs w:val="28"/>
          <w:lang w:val="uk-UA" w:eastAsia="ru-RU"/>
        </w:rPr>
        <w:t>центр розмноження (</w:t>
      </w:r>
      <w:proofErr w:type="spellStart"/>
      <w:r w:rsidRPr="00475997">
        <w:rPr>
          <w:rFonts w:ascii="Times New Roman" w:eastAsia="Times New Roman" w:hAnsi="Times New Roman" w:cs="Times New Roman"/>
          <w:i/>
          <w:color w:val="000000"/>
          <w:sz w:val="28"/>
          <w:szCs w:val="28"/>
          <w:lang w:val="uk-UA" w:eastAsia="ru-RU"/>
        </w:rPr>
        <w:t>centrum</w:t>
      </w:r>
      <w:proofErr w:type="spellEnd"/>
      <w:r w:rsidRPr="00475997">
        <w:rPr>
          <w:rFonts w:ascii="Times New Roman" w:eastAsia="Times New Roman" w:hAnsi="Times New Roman" w:cs="Times New Roman"/>
          <w:i/>
          <w:color w:val="000000"/>
          <w:sz w:val="28"/>
          <w:szCs w:val="28"/>
          <w:lang w:val="uk-UA" w:eastAsia="ru-RU"/>
        </w:rPr>
        <w:t xml:space="preserve"> </w:t>
      </w:r>
      <w:proofErr w:type="spellStart"/>
      <w:r w:rsidRPr="00475997">
        <w:rPr>
          <w:rFonts w:ascii="Times New Roman" w:eastAsia="Times New Roman" w:hAnsi="Times New Roman" w:cs="Times New Roman"/>
          <w:i/>
          <w:color w:val="000000"/>
          <w:sz w:val="28"/>
          <w:szCs w:val="28"/>
          <w:lang w:val="uk-UA" w:eastAsia="ru-RU"/>
        </w:rPr>
        <w:t>germinativum</w:t>
      </w:r>
      <w:proofErr w:type="spellEnd"/>
      <w:r w:rsidRPr="00475997">
        <w:rPr>
          <w:rFonts w:ascii="Times New Roman" w:eastAsia="Times New Roman" w:hAnsi="Times New Roman" w:cs="Times New Roman"/>
          <w:i/>
          <w:color w:val="000000"/>
          <w:sz w:val="28"/>
          <w:szCs w:val="28"/>
          <w:lang w:val="uk-UA" w:eastAsia="ru-RU"/>
        </w:rPr>
        <w:t>)</w:t>
      </w:r>
      <w:r w:rsidRPr="00475997">
        <w:rPr>
          <w:rFonts w:ascii="Times New Roman" w:eastAsia="Times New Roman" w:hAnsi="Times New Roman" w:cs="Times New Roman"/>
          <w:color w:val="000000"/>
          <w:sz w:val="28"/>
          <w:szCs w:val="28"/>
          <w:lang w:val="uk-UA" w:eastAsia="ru-RU"/>
        </w:rPr>
        <w:t xml:space="preserve">, в яких є багато </w:t>
      </w:r>
      <w:proofErr w:type="spellStart"/>
      <w:r w:rsidRPr="00475997">
        <w:rPr>
          <w:rFonts w:ascii="Times New Roman" w:eastAsia="Times New Roman" w:hAnsi="Times New Roman" w:cs="Times New Roman"/>
          <w:color w:val="000000"/>
          <w:sz w:val="28"/>
          <w:szCs w:val="28"/>
          <w:lang w:val="uk-UA" w:eastAsia="ru-RU"/>
        </w:rPr>
        <w:t>лімфобластів</w:t>
      </w:r>
      <w:proofErr w:type="spellEnd"/>
      <w:r w:rsidRPr="00475997">
        <w:rPr>
          <w:rFonts w:ascii="Times New Roman" w:eastAsia="Times New Roman" w:hAnsi="Times New Roman" w:cs="Times New Roman"/>
          <w:color w:val="000000"/>
          <w:sz w:val="28"/>
          <w:szCs w:val="28"/>
          <w:lang w:val="uk-UA" w:eastAsia="ru-RU"/>
        </w:rPr>
        <w:t xml:space="preserve">, клітин, що </w:t>
      </w:r>
      <w:proofErr w:type="spellStart"/>
      <w:r w:rsidRPr="00475997">
        <w:rPr>
          <w:rFonts w:ascii="Times New Roman" w:eastAsia="Times New Roman" w:hAnsi="Times New Roman" w:cs="Times New Roman"/>
          <w:color w:val="000000"/>
          <w:sz w:val="28"/>
          <w:szCs w:val="28"/>
          <w:lang w:val="uk-UA" w:eastAsia="ru-RU"/>
        </w:rPr>
        <w:t>мітотично</w:t>
      </w:r>
      <w:proofErr w:type="spellEnd"/>
      <w:r w:rsidRPr="00475997">
        <w:rPr>
          <w:rFonts w:ascii="Times New Roman" w:eastAsia="Times New Roman" w:hAnsi="Times New Roman" w:cs="Times New Roman"/>
          <w:color w:val="000000"/>
          <w:sz w:val="28"/>
          <w:szCs w:val="28"/>
          <w:lang w:val="uk-UA" w:eastAsia="ru-RU"/>
        </w:rPr>
        <w:t xml:space="preserve"> поділяються, макрофагів і </w:t>
      </w:r>
      <w:proofErr w:type="spellStart"/>
      <w:r w:rsidRPr="00475997">
        <w:rPr>
          <w:rFonts w:ascii="Times New Roman" w:eastAsia="Times New Roman" w:hAnsi="Times New Roman" w:cs="Times New Roman"/>
          <w:color w:val="000000"/>
          <w:sz w:val="28"/>
          <w:szCs w:val="28"/>
          <w:lang w:val="uk-UA" w:eastAsia="ru-RU"/>
        </w:rPr>
        <w:t>плазмоцитів</w:t>
      </w:r>
      <w:proofErr w:type="spellEnd"/>
      <w:r w:rsidRPr="00475997">
        <w:rPr>
          <w:rFonts w:ascii="Times New Roman" w:eastAsia="Times New Roman" w:hAnsi="Times New Roman" w:cs="Times New Roman"/>
          <w:color w:val="000000"/>
          <w:sz w:val="28"/>
          <w:szCs w:val="28"/>
          <w:lang w:val="uk-UA" w:eastAsia="ru-RU"/>
        </w:rPr>
        <w:t xml:space="preserve"> (тобто відбувається активний </w:t>
      </w:r>
      <w:proofErr w:type="spellStart"/>
      <w:r w:rsidRPr="00475997">
        <w:rPr>
          <w:rFonts w:ascii="Times New Roman" w:eastAsia="Times New Roman" w:hAnsi="Times New Roman" w:cs="Times New Roman"/>
          <w:color w:val="000000"/>
          <w:sz w:val="28"/>
          <w:szCs w:val="28"/>
          <w:lang w:val="uk-UA" w:eastAsia="ru-RU"/>
        </w:rPr>
        <w:t>лімфоцитопоез</w:t>
      </w:r>
      <w:proofErr w:type="spellEnd"/>
      <w:r w:rsidRPr="00475997">
        <w:rPr>
          <w:rFonts w:ascii="Times New Roman" w:eastAsia="Times New Roman" w:hAnsi="Times New Roman" w:cs="Times New Roman"/>
          <w:color w:val="000000"/>
          <w:sz w:val="28"/>
          <w:szCs w:val="28"/>
          <w:lang w:val="uk-UA" w:eastAsia="ru-RU"/>
        </w:rPr>
        <w:t xml:space="preserve">). Центр розмноження оточений темнішою крайовою, або </w:t>
      </w:r>
      <w:r w:rsidRPr="00475997">
        <w:rPr>
          <w:rFonts w:ascii="Times New Roman" w:eastAsia="Times New Roman" w:hAnsi="Times New Roman" w:cs="Times New Roman"/>
          <w:i/>
          <w:color w:val="000000"/>
          <w:sz w:val="28"/>
          <w:szCs w:val="28"/>
          <w:lang w:val="uk-UA" w:eastAsia="ru-RU"/>
        </w:rPr>
        <w:t>плащовою зоною (</w:t>
      </w:r>
      <w:proofErr w:type="spellStart"/>
      <w:r w:rsidRPr="00475997">
        <w:rPr>
          <w:rFonts w:ascii="Times New Roman" w:eastAsia="Times New Roman" w:hAnsi="Times New Roman" w:cs="Times New Roman"/>
          <w:i/>
          <w:color w:val="000000"/>
          <w:sz w:val="28"/>
          <w:szCs w:val="28"/>
          <w:lang w:val="uk-UA" w:eastAsia="ru-RU"/>
        </w:rPr>
        <w:t>zona</w:t>
      </w:r>
      <w:proofErr w:type="spellEnd"/>
      <w:r w:rsidRPr="00475997">
        <w:rPr>
          <w:rFonts w:ascii="Times New Roman" w:eastAsia="Times New Roman" w:hAnsi="Times New Roman" w:cs="Times New Roman"/>
          <w:i/>
          <w:color w:val="000000"/>
          <w:sz w:val="28"/>
          <w:szCs w:val="28"/>
          <w:lang w:val="uk-UA" w:eastAsia="ru-RU"/>
        </w:rPr>
        <w:t xml:space="preserve"> </w:t>
      </w:r>
      <w:proofErr w:type="spellStart"/>
      <w:r w:rsidRPr="00475997">
        <w:rPr>
          <w:rFonts w:ascii="Times New Roman" w:eastAsia="Times New Roman" w:hAnsi="Times New Roman" w:cs="Times New Roman"/>
          <w:i/>
          <w:color w:val="000000"/>
          <w:sz w:val="28"/>
          <w:szCs w:val="28"/>
          <w:lang w:val="uk-UA" w:eastAsia="ru-RU"/>
        </w:rPr>
        <w:t>marginalis</w:t>
      </w:r>
      <w:proofErr w:type="spellEnd"/>
      <w:r w:rsidRPr="00475997">
        <w:rPr>
          <w:rFonts w:ascii="Times New Roman" w:eastAsia="Times New Roman" w:hAnsi="Times New Roman" w:cs="Times New Roman"/>
          <w:i/>
          <w:color w:val="000000"/>
          <w:sz w:val="28"/>
          <w:szCs w:val="28"/>
          <w:lang w:val="uk-UA" w:eastAsia="ru-RU"/>
        </w:rPr>
        <w:t>)</w:t>
      </w:r>
      <w:r w:rsidRPr="00475997">
        <w:rPr>
          <w:rFonts w:ascii="Times New Roman" w:eastAsia="Times New Roman" w:hAnsi="Times New Roman" w:cs="Times New Roman"/>
          <w:color w:val="000000"/>
          <w:sz w:val="28"/>
          <w:szCs w:val="28"/>
          <w:lang w:val="uk-UA" w:eastAsia="ru-RU"/>
        </w:rPr>
        <w:t xml:space="preserve"> із щільно розташованих малих лімфоцитів. Навколо вузликів </w:t>
      </w:r>
      <w:proofErr w:type="spellStart"/>
      <w:r w:rsidRPr="00475997">
        <w:rPr>
          <w:rFonts w:ascii="Times New Roman" w:eastAsia="Times New Roman" w:hAnsi="Times New Roman" w:cs="Times New Roman"/>
          <w:color w:val="000000"/>
          <w:sz w:val="28"/>
          <w:szCs w:val="28"/>
          <w:lang w:val="uk-UA" w:eastAsia="ru-RU"/>
        </w:rPr>
        <w:t>гемокапіляри</w:t>
      </w:r>
      <w:proofErr w:type="spellEnd"/>
      <w:r w:rsidRPr="00475997">
        <w:rPr>
          <w:rFonts w:ascii="Times New Roman" w:eastAsia="Times New Roman" w:hAnsi="Times New Roman" w:cs="Times New Roman"/>
          <w:color w:val="000000"/>
          <w:sz w:val="28"/>
          <w:szCs w:val="28"/>
          <w:lang w:val="uk-UA" w:eastAsia="ru-RU"/>
        </w:rPr>
        <w:t xml:space="preserve"> утворюють сітку. Частина активованих В-лімфоцитів мігрує у кровоносне русло через стінки </w:t>
      </w:r>
      <w:proofErr w:type="spellStart"/>
      <w:r w:rsidRPr="00475997">
        <w:rPr>
          <w:rFonts w:ascii="Times New Roman" w:eastAsia="Times New Roman" w:hAnsi="Times New Roman" w:cs="Times New Roman"/>
          <w:color w:val="000000"/>
          <w:sz w:val="28"/>
          <w:szCs w:val="28"/>
          <w:lang w:val="uk-UA" w:eastAsia="ru-RU"/>
        </w:rPr>
        <w:t>закапілярних</w:t>
      </w:r>
      <w:proofErr w:type="spellEnd"/>
      <w:r w:rsidRPr="00475997">
        <w:rPr>
          <w:rFonts w:ascii="Times New Roman" w:eastAsia="Times New Roman" w:hAnsi="Times New Roman" w:cs="Times New Roman"/>
          <w:color w:val="000000"/>
          <w:sz w:val="28"/>
          <w:szCs w:val="28"/>
          <w:lang w:val="uk-UA" w:eastAsia="ru-RU"/>
        </w:rPr>
        <w:t xml:space="preserve"> </w:t>
      </w:r>
      <w:proofErr w:type="spellStart"/>
      <w:r w:rsidRPr="00475997">
        <w:rPr>
          <w:rFonts w:ascii="Times New Roman" w:eastAsia="Times New Roman" w:hAnsi="Times New Roman" w:cs="Times New Roman"/>
          <w:color w:val="000000"/>
          <w:sz w:val="28"/>
          <w:szCs w:val="28"/>
          <w:lang w:val="uk-UA" w:eastAsia="ru-RU"/>
        </w:rPr>
        <w:t>венул</w:t>
      </w:r>
      <w:proofErr w:type="spellEnd"/>
      <w:r w:rsidRPr="00475997">
        <w:rPr>
          <w:rFonts w:ascii="Times New Roman" w:eastAsia="Times New Roman" w:hAnsi="Times New Roman" w:cs="Times New Roman"/>
          <w:color w:val="000000"/>
          <w:sz w:val="28"/>
          <w:szCs w:val="28"/>
          <w:lang w:val="uk-UA" w:eastAsia="ru-RU"/>
        </w:rPr>
        <w:t>, інші – у тканини органа.</w:t>
      </w:r>
    </w:p>
    <w:p w:rsidR="00475997" w:rsidRPr="00475997" w:rsidRDefault="00475997"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475997">
        <w:rPr>
          <w:rFonts w:ascii="Times New Roman" w:eastAsia="Times New Roman" w:hAnsi="Times New Roman" w:cs="Times New Roman"/>
          <w:b/>
          <w:i/>
          <w:color w:val="000000"/>
          <w:sz w:val="28"/>
          <w:szCs w:val="28"/>
          <w:lang w:val="uk-UA" w:eastAsia="ru-RU"/>
        </w:rPr>
        <w:t xml:space="preserve">Скупчені </w:t>
      </w:r>
      <w:proofErr w:type="spellStart"/>
      <w:r w:rsidRPr="00475997">
        <w:rPr>
          <w:rFonts w:ascii="Times New Roman" w:eastAsia="Times New Roman" w:hAnsi="Times New Roman" w:cs="Times New Roman"/>
          <w:b/>
          <w:i/>
          <w:color w:val="000000"/>
          <w:sz w:val="28"/>
          <w:szCs w:val="28"/>
          <w:lang w:val="uk-UA" w:eastAsia="ru-RU"/>
        </w:rPr>
        <w:t>лімфоїдні</w:t>
      </w:r>
      <w:proofErr w:type="spellEnd"/>
      <w:r w:rsidRPr="00475997">
        <w:rPr>
          <w:rFonts w:ascii="Times New Roman" w:eastAsia="Times New Roman" w:hAnsi="Times New Roman" w:cs="Times New Roman"/>
          <w:b/>
          <w:i/>
          <w:color w:val="000000"/>
          <w:sz w:val="28"/>
          <w:szCs w:val="28"/>
          <w:lang w:val="uk-UA" w:eastAsia="ru-RU"/>
        </w:rPr>
        <w:t xml:space="preserve"> вузлики (</w:t>
      </w:r>
      <w:proofErr w:type="spellStart"/>
      <w:r w:rsidRPr="00475997">
        <w:rPr>
          <w:rFonts w:ascii="Times New Roman" w:eastAsia="Times New Roman" w:hAnsi="Times New Roman" w:cs="Times New Roman"/>
          <w:b/>
          <w:i/>
          <w:color w:val="000000"/>
          <w:sz w:val="28"/>
          <w:szCs w:val="28"/>
          <w:lang w:val="uk-UA" w:eastAsia="ru-RU"/>
        </w:rPr>
        <w:t>noduli</w:t>
      </w:r>
      <w:proofErr w:type="spellEnd"/>
      <w:r w:rsidRPr="00475997">
        <w:rPr>
          <w:rFonts w:ascii="Times New Roman" w:eastAsia="Times New Roman" w:hAnsi="Times New Roman" w:cs="Times New Roman"/>
          <w:b/>
          <w:i/>
          <w:color w:val="000000"/>
          <w:sz w:val="28"/>
          <w:szCs w:val="28"/>
          <w:lang w:val="uk-UA" w:eastAsia="ru-RU"/>
        </w:rPr>
        <w:t xml:space="preserve"> </w:t>
      </w:r>
      <w:proofErr w:type="spellStart"/>
      <w:r w:rsidRPr="00475997">
        <w:rPr>
          <w:rFonts w:ascii="Times New Roman" w:eastAsia="Times New Roman" w:hAnsi="Times New Roman" w:cs="Times New Roman"/>
          <w:b/>
          <w:i/>
          <w:color w:val="000000"/>
          <w:sz w:val="28"/>
          <w:szCs w:val="28"/>
          <w:lang w:val="uk-UA" w:eastAsia="ru-RU"/>
        </w:rPr>
        <w:t>lymphoidei</w:t>
      </w:r>
      <w:proofErr w:type="spellEnd"/>
      <w:r w:rsidRPr="00475997">
        <w:rPr>
          <w:rFonts w:ascii="Times New Roman" w:eastAsia="Times New Roman" w:hAnsi="Times New Roman" w:cs="Times New Roman"/>
          <w:b/>
          <w:i/>
          <w:color w:val="000000"/>
          <w:sz w:val="28"/>
          <w:szCs w:val="28"/>
          <w:lang w:val="uk-UA" w:eastAsia="ru-RU"/>
        </w:rPr>
        <w:t xml:space="preserve"> </w:t>
      </w:r>
      <w:proofErr w:type="spellStart"/>
      <w:r w:rsidRPr="00475997">
        <w:rPr>
          <w:rFonts w:ascii="Times New Roman" w:eastAsia="Times New Roman" w:hAnsi="Times New Roman" w:cs="Times New Roman"/>
          <w:b/>
          <w:i/>
          <w:color w:val="000000"/>
          <w:sz w:val="28"/>
          <w:szCs w:val="28"/>
          <w:lang w:val="uk-UA" w:eastAsia="ru-RU"/>
        </w:rPr>
        <w:t>aggregati</w:t>
      </w:r>
      <w:proofErr w:type="spellEnd"/>
      <w:r w:rsidRPr="00475997">
        <w:rPr>
          <w:rFonts w:ascii="Times New Roman" w:eastAsia="Times New Roman" w:hAnsi="Times New Roman" w:cs="Times New Roman"/>
          <w:b/>
          <w:i/>
          <w:color w:val="000000"/>
          <w:sz w:val="28"/>
          <w:szCs w:val="28"/>
          <w:lang w:val="uk-UA" w:eastAsia="ru-RU"/>
        </w:rPr>
        <w:t>)</w:t>
      </w:r>
      <w:r w:rsidRPr="00475997">
        <w:rPr>
          <w:rFonts w:ascii="Times New Roman" w:eastAsia="Times New Roman" w:hAnsi="Times New Roman" w:cs="Times New Roman"/>
          <w:color w:val="000000"/>
          <w:sz w:val="28"/>
          <w:szCs w:val="28"/>
          <w:lang w:val="uk-UA" w:eastAsia="ru-RU"/>
        </w:rPr>
        <w:t xml:space="preserve"> складаються з 5 і більше (до 150) одиноких </w:t>
      </w:r>
      <w:proofErr w:type="spellStart"/>
      <w:r w:rsidRPr="00475997">
        <w:rPr>
          <w:rFonts w:ascii="Times New Roman" w:eastAsia="Times New Roman" w:hAnsi="Times New Roman" w:cs="Times New Roman"/>
          <w:color w:val="000000"/>
          <w:sz w:val="28"/>
          <w:szCs w:val="28"/>
          <w:lang w:val="uk-UA" w:eastAsia="ru-RU"/>
        </w:rPr>
        <w:t>лімфоїдних</w:t>
      </w:r>
      <w:proofErr w:type="spellEnd"/>
      <w:r w:rsidRPr="00475997">
        <w:rPr>
          <w:rFonts w:ascii="Times New Roman" w:eastAsia="Times New Roman" w:hAnsi="Times New Roman" w:cs="Times New Roman"/>
          <w:color w:val="000000"/>
          <w:sz w:val="28"/>
          <w:szCs w:val="28"/>
          <w:lang w:val="uk-UA" w:eastAsia="ru-RU"/>
        </w:rPr>
        <w:t xml:space="preserve"> вузликів, щільно розташованих один біля одного, і дифузної </w:t>
      </w:r>
      <w:proofErr w:type="spellStart"/>
      <w:r w:rsidRPr="00475997">
        <w:rPr>
          <w:rFonts w:ascii="Times New Roman" w:eastAsia="Times New Roman" w:hAnsi="Times New Roman" w:cs="Times New Roman"/>
          <w:color w:val="000000"/>
          <w:sz w:val="28"/>
          <w:szCs w:val="28"/>
          <w:lang w:val="uk-UA" w:eastAsia="ru-RU"/>
        </w:rPr>
        <w:t>лімфоїдної</w:t>
      </w:r>
      <w:proofErr w:type="spellEnd"/>
      <w:r w:rsidRPr="00475997">
        <w:rPr>
          <w:rFonts w:ascii="Times New Roman" w:eastAsia="Times New Roman" w:hAnsi="Times New Roman" w:cs="Times New Roman"/>
          <w:color w:val="000000"/>
          <w:sz w:val="28"/>
          <w:szCs w:val="28"/>
          <w:lang w:val="uk-UA" w:eastAsia="ru-RU"/>
        </w:rPr>
        <w:t xml:space="preserve"> тканини. У клубовій кишці наявна велика кількість скупчених </w:t>
      </w:r>
      <w:proofErr w:type="spellStart"/>
      <w:r w:rsidRPr="00475997">
        <w:rPr>
          <w:rFonts w:ascii="Times New Roman" w:eastAsia="Times New Roman" w:hAnsi="Times New Roman" w:cs="Times New Roman"/>
          <w:color w:val="000000"/>
          <w:sz w:val="28"/>
          <w:szCs w:val="28"/>
          <w:lang w:val="uk-UA" w:eastAsia="ru-RU"/>
        </w:rPr>
        <w:t>лімфоїдних</w:t>
      </w:r>
      <w:proofErr w:type="spellEnd"/>
      <w:r w:rsidRPr="00475997">
        <w:rPr>
          <w:rFonts w:ascii="Times New Roman" w:eastAsia="Times New Roman" w:hAnsi="Times New Roman" w:cs="Times New Roman"/>
          <w:color w:val="000000"/>
          <w:sz w:val="28"/>
          <w:szCs w:val="28"/>
          <w:lang w:val="uk-UA" w:eastAsia="ru-RU"/>
        </w:rPr>
        <w:t xml:space="preserve"> вузликів. Ці утворення називають також </w:t>
      </w:r>
      <w:proofErr w:type="spellStart"/>
      <w:r w:rsidRPr="00475997">
        <w:rPr>
          <w:rFonts w:ascii="Times New Roman" w:eastAsia="Times New Roman" w:hAnsi="Times New Roman" w:cs="Times New Roman"/>
          <w:color w:val="000000"/>
          <w:sz w:val="28"/>
          <w:szCs w:val="28"/>
          <w:lang w:val="uk-UA" w:eastAsia="ru-RU"/>
        </w:rPr>
        <w:t>лімфоїдними</w:t>
      </w:r>
      <w:proofErr w:type="spellEnd"/>
      <w:r w:rsidRPr="00475997">
        <w:rPr>
          <w:rFonts w:ascii="Times New Roman" w:eastAsia="Times New Roman" w:hAnsi="Times New Roman" w:cs="Times New Roman"/>
          <w:color w:val="000000"/>
          <w:sz w:val="28"/>
          <w:szCs w:val="28"/>
          <w:lang w:val="uk-UA" w:eastAsia="ru-RU"/>
        </w:rPr>
        <w:t xml:space="preserve"> бляшками, або бляшками </w:t>
      </w:r>
      <w:proofErr w:type="spellStart"/>
      <w:r w:rsidRPr="00475997">
        <w:rPr>
          <w:rFonts w:ascii="Times New Roman" w:eastAsia="Times New Roman" w:hAnsi="Times New Roman" w:cs="Times New Roman"/>
          <w:color w:val="000000"/>
          <w:sz w:val="28"/>
          <w:szCs w:val="28"/>
          <w:lang w:val="uk-UA" w:eastAsia="ru-RU"/>
        </w:rPr>
        <w:t>Пейєра</w:t>
      </w:r>
      <w:proofErr w:type="spellEnd"/>
      <w:r w:rsidRPr="00475997">
        <w:rPr>
          <w:rFonts w:ascii="Times New Roman" w:eastAsia="Times New Roman" w:hAnsi="Times New Roman" w:cs="Times New Roman"/>
          <w:color w:val="000000"/>
          <w:sz w:val="28"/>
          <w:szCs w:val="28"/>
          <w:lang w:val="uk-UA" w:eastAsia="ru-RU"/>
        </w:rPr>
        <w:t xml:space="preserve">. Найчастіше вони овальної форми, довжина такої бляшки 1,5 см. </w:t>
      </w:r>
      <w:proofErr w:type="spellStart"/>
      <w:r w:rsidRPr="00475997">
        <w:rPr>
          <w:rFonts w:ascii="Times New Roman" w:eastAsia="Times New Roman" w:hAnsi="Times New Roman" w:cs="Times New Roman"/>
          <w:color w:val="000000"/>
          <w:sz w:val="28"/>
          <w:szCs w:val="28"/>
          <w:lang w:val="uk-UA" w:eastAsia="ru-RU"/>
        </w:rPr>
        <w:t>Лімфоїдні</w:t>
      </w:r>
      <w:proofErr w:type="spellEnd"/>
      <w:r w:rsidRPr="00475997">
        <w:rPr>
          <w:rFonts w:ascii="Times New Roman" w:eastAsia="Times New Roman" w:hAnsi="Times New Roman" w:cs="Times New Roman"/>
          <w:color w:val="000000"/>
          <w:sz w:val="28"/>
          <w:szCs w:val="28"/>
          <w:lang w:val="uk-UA" w:eastAsia="ru-RU"/>
        </w:rPr>
        <w:t xml:space="preserve"> бляшки містяться у власній пластинці слизової оболонки і в підслизовій основі стінки кишки. У цих місцях м’язова пластинка слизової оболонки відсутня. Слизова оболонка над бляшкою випинається і добре помітна. Розташовані бляшки переважно навпроти </w:t>
      </w:r>
      <w:proofErr w:type="spellStart"/>
      <w:r w:rsidRPr="00475997">
        <w:rPr>
          <w:rFonts w:ascii="Times New Roman" w:eastAsia="Times New Roman" w:hAnsi="Times New Roman" w:cs="Times New Roman"/>
          <w:color w:val="000000"/>
          <w:sz w:val="28"/>
          <w:szCs w:val="28"/>
          <w:lang w:val="uk-UA" w:eastAsia="ru-RU"/>
        </w:rPr>
        <w:t>брижового</w:t>
      </w:r>
      <w:proofErr w:type="spellEnd"/>
      <w:r w:rsidRPr="00475997">
        <w:rPr>
          <w:rFonts w:ascii="Times New Roman" w:eastAsia="Times New Roman" w:hAnsi="Times New Roman" w:cs="Times New Roman"/>
          <w:color w:val="000000"/>
          <w:sz w:val="28"/>
          <w:szCs w:val="28"/>
          <w:lang w:val="uk-UA" w:eastAsia="ru-RU"/>
        </w:rPr>
        <w:t xml:space="preserve"> краю кишки. У місцях, де розташовані </w:t>
      </w:r>
      <w:proofErr w:type="spellStart"/>
      <w:r w:rsidRPr="00475997">
        <w:rPr>
          <w:rFonts w:ascii="Times New Roman" w:eastAsia="Times New Roman" w:hAnsi="Times New Roman" w:cs="Times New Roman"/>
          <w:color w:val="000000"/>
          <w:sz w:val="28"/>
          <w:szCs w:val="28"/>
          <w:lang w:val="uk-UA" w:eastAsia="ru-RU"/>
        </w:rPr>
        <w:t>лімфоїдні</w:t>
      </w:r>
      <w:proofErr w:type="spellEnd"/>
      <w:r w:rsidRPr="00475997">
        <w:rPr>
          <w:rFonts w:ascii="Times New Roman" w:eastAsia="Times New Roman" w:hAnsi="Times New Roman" w:cs="Times New Roman"/>
          <w:color w:val="000000"/>
          <w:sz w:val="28"/>
          <w:szCs w:val="28"/>
          <w:lang w:val="uk-UA" w:eastAsia="ru-RU"/>
        </w:rPr>
        <w:t xml:space="preserve"> бляшки, слизова оболонка ворсинок не утворює, а колові складки перериваються. Довга вісь </w:t>
      </w:r>
      <w:proofErr w:type="spellStart"/>
      <w:r w:rsidRPr="00475997">
        <w:rPr>
          <w:rFonts w:ascii="Times New Roman" w:eastAsia="Times New Roman" w:hAnsi="Times New Roman" w:cs="Times New Roman"/>
          <w:color w:val="000000"/>
          <w:sz w:val="28"/>
          <w:szCs w:val="28"/>
          <w:lang w:val="uk-UA" w:eastAsia="ru-RU"/>
        </w:rPr>
        <w:t>лімфоїдної</w:t>
      </w:r>
      <w:proofErr w:type="spellEnd"/>
      <w:r w:rsidRPr="00475997">
        <w:rPr>
          <w:rFonts w:ascii="Times New Roman" w:eastAsia="Times New Roman" w:hAnsi="Times New Roman" w:cs="Times New Roman"/>
          <w:color w:val="000000"/>
          <w:sz w:val="28"/>
          <w:szCs w:val="28"/>
          <w:lang w:val="uk-UA" w:eastAsia="ru-RU"/>
        </w:rPr>
        <w:t xml:space="preserve"> бляшки переважно орієнтована вздовж кишки, хоча можливе поперечне або косе розміщення. </w:t>
      </w:r>
      <w:proofErr w:type="spellStart"/>
      <w:r w:rsidRPr="00475997">
        <w:rPr>
          <w:rFonts w:ascii="Times New Roman" w:eastAsia="Times New Roman" w:hAnsi="Times New Roman" w:cs="Times New Roman"/>
          <w:color w:val="000000"/>
          <w:sz w:val="28"/>
          <w:szCs w:val="28"/>
          <w:lang w:val="uk-UA" w:eastAsia="ru-RU"/>
        </w:rPr>
        <w:t>Лімфоїдні</w:t>
      </w:r>
      <w:proofErr w:type="spellEnd"/>
      <w:r w:rsidRPr="00475997">
        <w:rPr>
          <w:rFonts w:ascii="Times New Roman" w:eastAsia="Times New Roman" w:hAnsi="Times New Roman" w:cs="Times New Roman"/>
          <w:color w:val="000000"/>
          <w:sz w:val="28"/>
          <w:szCs w:val="28"/>
          <w:lang w:val="uk-UA" w:eastAsia="ru-RU"/>
        </w:rPr>
        <w:t xml:space="preserve"> бляшки розміщуються близько одна від одної, хоча інколи відстань між ними досягає кількох десятків сантиметрів. Слизова оболонка клубової кишки в ділянках </w:t>
      </w:r>
      <w:proofErr w:type="spellStart"/>
      <w:r w:rsidRPr="00475997">
        <w:rPr>
          <w:rFonts w:ascii="Times New Roman" w:eastAsia="Times New Roman" w:hAnsi="Times New Roman" w:cs="Times New Roman"/>
          <w:color w:val="000000"/>
          <w:sz w:val="28"/>
          <w:szCs w:val="28"/>
          <w:lang w:val="uk-UA" w:eastAsia="ru-RU"/>
        </w:rPr>
        <w:t>лімфоїдних</w:t>
      </w:r>
      <w:proofErr w:type="spellEnd"/>
      <w:r w:rsidRPr="00475997">
        <w:rPr>
          <w:rFonts w:ascii="Times New Roman" w:eastAsia="Times New Roman" w:hAnsi="Times New Roman" w:cs="Times New Roman"/>
          <w:color w:val="000000"/>
          <w:sz w:val="28"/>
          <w:szCs w:val="28"/>
          <w:lang w:val="uk-UA" w:eastAsia="ru-RU"/>
        </w:rPr>
        <w:t xml:space="preserve"> бляшок нерівна, горбиста, між горбками діаметром 1–2 мм є невеликі борозенки. </w:t>
      </w:r>
      <w:proofErr w:type="spellStart"/>
      <w:r w:rsidRPr="00475997">
        <w:rPr>
          <w:rFonts w:ascii="Times New Roman" w:eastAsia="Times New Roman" w:hAnsi="Times New Roman" w:cs="Times New Roman"/>
          <w:color w:val="000000"/>
          <w:sz w:val="28"/>
          <w:szCs w:val="28"/>
          <w:lang w:val="uk-UA" w:eastAsia="ru-RU"/>
        </w:rPr>
        <w:t>Лімфоїдні</w:t>
      </w:r>
      <w:proofErr w:type="spellEnd"/>
      <w:r w:rsidRPr="00475997">
        <w:rPr>
          <w:rFonts w:ascii="Times New Roman" w:eastAsia="Times New Roman" w:hAnsi="Times New Roman" w:cs="Times New Roman"/>
          <w:color w:val="000000"/>
          <w:sz w:val="28"/>
          <w:szCs w:val="28"/>
          <w:lang w:val="uk-UA" w:eastAsia="ru-RU"/>
        </w:rPr>
        <w:t xml:space="preserve"> вузлики в бляшках можуть розміщуватися двома рядами.</w:t>
      </w:r>
    </w:p>
    <w:p w:rsidR="00475997" w:rsidRPr="00475997" w:rsidRDefault="00475997" w:rsidP="0066367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475997">
        <w:rPr>
          <w:rFonts w:ascii="Times New Roman" w:eastAsia="Times New Roman" w:hAnsi="Times New Roman" w:cs="Times New Roman"/>
          <w:color w:val="000000"/>
          <w:sz w:val="28"/>
          <w:szCs w:val="28"/>
          <w:lang w:val="uk-UA" w:eastAsia="ru-RU"/>
        </w:rPr>
        <w:t xml:space="preserve">У немовлят бляшки клубової кишки ще не випинаються і мають довжину до 2 см, але у </w:t>
      </w:r>
      <w:proofErr w:type="spellStart"/>
      <w:r w:rsidRPr="00475997">
        <w:rPr>
          <w:rFonts w:ascii="Times New Roman" w:eastAsia="Times New Roman" w:hAnsi="Times New Roman" w:cs="Times New Roman"/>
          <w:color w:val="000000"/>
          <w:sz w:val="28"/>
          <w:szCs w:val="28"/>
          <w:lang w:val="uk-UA" w:eastAsia="ru-RU"/>
        </w:rPr>
        <w:t>лімфоїдних</w:t>
      </w:r>
      <w:proofErr w:type="spellEnd"/>
      <w:r w:rsidRPr="00475997">
        <w:rPr>
          <w:rFonts w:ascii="Times New Roman" w:eastAsia="Times New Roman" w:hAnsi="Times New Roman" w:cs="Times New Roman"/>
          <w:color w:val="000000"/>
          <w:sz w:val="28"/>
          <w:szCs w:val="28"/>
          <w:lang w:val="uk-UA" w:eastAsia="ru-RU"/>
        </w:rPr>
        <w:t xml:space="preserve"> вузликах вже наявні центри розмноження, таких бляшок є близько 30. У 12</w:t>
      </w:r>
      <w:r w:rsidR="00101A7F">
        <w:rPr>
          <w:rFonts w:ascii="Times New Roman" w:eastAsia="Times New Roman" w:hAnsi="Times New Roman" w:cs="Times New Roman"/>
          <w:color w:val="000000"/>
          <w:sz w:val="28"/>
          <w:szCs w:val="28"/>
          <w:lang w:val="uk-UA" w:eastAsia="ru-RU"/>
        </w:rPr>
        <w:t>-</w:t>
      </w:r>
      <w:r w:rsidRPr="00475997">
        <w:rPr>
          <w:rFonts w:ascii="Times New Roman" w:eastAsia="Times New Roman" w:hAnsi="Times New Roman" w:cs="Times New Roman"/>
          <w:color w:val="000000"/>
          <w:sz w:val="28"/>
          <w:szCs w:val="28"/>
          <w:lang w:val="uk-UA" w:eastAsia="ru-RU"/>
        </w:rPr>
        <w:t xml:space="preserve">15-річних підлітків кількість </w:t>
      </w:r>
      <w:proofErr w:type="spellStart"/>
      <w:r w:rsidRPr="00475997">
        <w:rPr>
          <w:rFonts w:ascii="Times New Roman" w:eastAsia="Times New Roman" w:hAnsi="Times New Roman" w:cs="Times New Roman"/>
          <w:color w:val="000000"/>
          <w:sz w:val="28"/>
          <w:szCs w:val="28"/>
          <w:lang w:val="uk-UA" w:eastAsia="ru-RU"/>
        </w:rPr>
        <w:t>лімфоїдних</w:t>
      </w:r>
      <w:proofErr w:type="spellEnd"/>
      <w:r w:rsidRPr="00475997">
        <w:rPr>
          <w:rFonts w:ascii="Times New Roman" w:eastAsia="Times New Roman" w:hAnsi="Times New Roman" w:cs="Times New Roman"/>
          <w:color w:val="000000"/>
          <w:sz w:val="28"/>
          <w:szCs w:val="28"/>
          <w:lang w:val="uk-UA" w:eastAsia="ru-RU"/>
        </w:rPr>
        <w:t xml:space="preserve"> </w:t>
      </w:r>
      <w:r w:rsidRPr="00475997">
        <w:rPr>
          <w:rFonts w:ascii="Times New Roman" w:eastAsia="Times New Roman" w:hAnsi="Times New Roman" w:cs="Times New Roman"/>
          <w:color w:val="000000"/>
          <w:sz w:val="28"/>
          <w:szCs w:val="28"/>
          <w:lang w:val="uk-UA" w:eastAsia="ru-RU"/>
        </w:rPr>
        <w:lastRenderedPageBreak/>
        <w:t>бляшок у тонкій кишці зростає у декілька разів – до 122–316. Кількість великих бляшок довжиною понад 4 см у цьому віці досягає 9</w:t>
      </w:r>
      <w:r w:rsidR="00101A7F">
        <w:rPr>
          <w:rFonts w:ascii="Times New Roman" w:eastAsia="Times New Roman" w:hAnsi="Times New Roman" w:cs="Times New Roman"/>
          <w:color w:val="000000"/>
          <w:sz w:val="28"/>
          <w:szCs w:val="28"/>
          <w:lang w:val="uk-UA" w:eastAsia="ru-RU"/>
        </w:rPr>
        <w:t>-</w:t>
      </w:r>
      <w:r w:rsidRPr="00475997">
        <w:rPr>
          <w:rFonts w:ascii="Times New Roman" w:eastAsia="Times New Roman" w:hAnsi="Times New Roman" w:cs="Times New Roman"/>
          <w:color w:val="000000"/>
          <w:sz w:val="28"/>
          <w:szCs w:val="28"/>
          <w:lang w:val="uk-UA" w:eastAsia="ru-RU"/>
        </w:rPr>
        <w:t xml:space="preserve">12. Починаючи з юнацького віку число всіх </w:t>
      </w:r>
      <w:proofErr w:type="spellStart"/>
      <w:r w:rsidRPr="00475997">
        <w:rPr>
          <w:rFonts w:ascii="Times New Roman" w:eastAsia="Times New Roman" w:hAnsi="Times New Roman" w:cs="Times New Roman"/>
          <w:color w:val="000000"/>
          <w:sz w:val="28"/>
          <w:szCs w:val="28"/>
          <w:lang w:val="uk-UA" w:eastAsia="ru-RU"/>
        </w:rPr>
        <w:t>лімфоїдних</w:t>
      </w:r>
      <w:proofErr w:type="spellEnd"/>
      <w:r w:rsidRPr="00475997">
        <w:rPr>
          <w:rFonts w:ascii="Times New Roman" w:eastAsia="Times New Roman" w:hAnsi="Times New Roman" w:cs="Times New Roman"/>
          <w:color w:val="000000"/>
          <w:sz w:val="28"/>
          <w:szCs w:val="28"/>
          <w:lang w:val="uk-UA" w:eastAsia="ru-RU"/>
        </w:rPr>
        <w:t xml:space="preserve"> бляшок досягає 59</w:t>
      </w:r>
      <w:r w:rsidR="00101A7F">
        <w:rPr>
          <w:rFonts w:ascii="Times New Roman" w:eastAsia="Times New Roman" w:hAnsi="Times New Roman" w:cs="Times New Roman"/>
          <w:color w:val="000000"/>
          <w:sz w:val="28"/>
          <w:szCs w:val="28"/>
          <w:lang w:val="uk-UA" w:eastAsia="ru-RU"/>
        </w:rPr>
        <w:t>-</w:t>
      </w:r>
      <w:r w:rsidRPr="00475997">
        <w:rPr>
          <w:rFonts w:ascii="Times New Roman" w:eastAsia="Times New Roman" w:hAnsi="Times New Roman" w:cs="Times New Roman"/>
          <w:color w:val="000000"/>
          <w:sz w:val="28"/>
          <w:szCs w:val="28"/>
          <w:lang w:val="uk-UA" w:eastAsia="ru-RU"/>
        </w:rPr>
        <w:t>159, а в людей похилого і старечого віку – до 16</w:t>
      </w:r>
      <w:r w:rsidR="00101A7F">
        <w:rPr>
          <w:rFonts w:ascii="Times New Roman" w:eastAsia="Times New Roman" w:hAnsi="Times New Roman" w:cs="Times New Roman"/>
          <w:color w:val="000000"/>
          <w:sz w:val="28"/>
          <w:szCs w:val="28"/>
          <w:lang w:val="uk-UA" w:eastAsia="ru-RU"/>
        </w:rPr>
        <w:t>-</w:t>
      </w:r>
      <w:r w:rsidRPr="00475997">
        <w:rPr>
          <w:rFonts w:ascii="Times New Roman" w:eastAsia="Times New Roman" w:hAnsi="Times New Roman" w:cs="Times New Roman"/>
          <w:color w:val="000000"/>
          <w:sz w:val="28"/>
          <w:szCs w:val="28"/>
          <w:lang w:val="uk-UA" w:eastAsia="ru-RU"/>
        </w:rPr>
        <w:t>20. Кількість великих бляшок (довжиною понад 4 см) у них не перевищує шести. У 50</w:t>
      </w:r>
      <w:r w:rsidR="00101A7F">
        <w:rPr>
          <w:rFonts w:ascii="Times New Roman" w:eastAsia="Times New Roman" w:hAnsi="Times New Roman" w:cs="Times New Roman"/>
          <w:color w:val="000000"/>
          <w:sz w:val="28"/>
          <w:szCs w:val="28"/>
          <w:lang w:val="uk-UA" w:eastAsia="ru-RU"/>
        </w:rPr>
        <w:t>-</w:t>
      </w:r>
      <w:bookmarkStart w:id="0" w:name="_GoBack"/>
      <w:bookmarkEnd w:id="0"/>
      <w:r w:rsidRPr="00475997">
        <w:rPr>
          <w:rFonts w:ascii="Times New Roman" w:eastAsia="Times New Roman" w:hAnsi="Times New Roman" w:cs="Times New Roman"/>
          <w:color w:val="000000"/>
          <w:sz w:val="28"/>
          <w:szCs w:val="28"/>
          <w:lang w:val="uk-UA" w:eastAsia="ru-RU"/>
        </w:rPr>
        <w:t xml:space="preserve">60-річних людей у </w:t>
      </w:r>
      <w:proofErr w:type="spellStart"/>
      <w:r w:rsidRPr="00475997">
        <w:rPr>
          <w:rFonts w:ascii="Times New Roman" w:eastAsia="Times New Roman" w:hAnsi="Times New Roman" w:cs="Times New Roman"/>
          <w:color w:val="000000"/>
          <w:sz w:val="28"/>
          <w:szCs w:val="28"/>
          <w:lang w:val="uk-UA" w:eastAsia="ru-RU"/>
        </w:rPr>
        <w:t>лімфоїдних</w:t>
      </w:r>
      <w:proofErr w:type="spellEnd"/>
      <w:r w:rsidRPr="00475997">
        <w:rPr>
          <w:rFonts w:ascii="Times New Roman" w:eastAsia="Times New Roman" w:hAnsi="Times New Roman" w:cs="Times New Roman"/>
          <w:color w:val="000000"/>
          <w:sz w:val="28"/>
          <w:szCs w:val="28"/>
          <w:lang w:val="uk-UA" w:eastAsia="ru-RU"/>
        </w:rPr>
        <w:t xml:space="preserve"> вузликах центри розмноження трапляються рідко, а в осіб похилого і старечого віку в бляшках розташована тільки дифузна </w:t>
      </w:r>
      <w:proofErr w:type="spellStart"/>
      <w:r w:rsidRPr="00475997">
        <w:rPr>
          <w:rFonts w:ascii="Times New Roman" w:eastAsia="Times New Roman" w:hAnsi="Times New Roman" w:cs="Times New Roman"/>
          <w:color w:val="000000"/>
          <w:sz w:val="28"/>
          <w:szCs w:val="28"/>
          <w:lang w:val="uk-UA" w:eastAsia="ru-RU"/>
        </w:rPr>
        <w:t>лімфоїдна</w:t>
      </w:r>
      <w:proofErr w:type="spellEnd"/>
      <w:r w:rsidRPr="00475997">
        <w:rPr>
          <w:rFonts w:ascii="Times New Roman" w:eastAsia="Times New Roman" w:hAnsi="Times New Roman" w:cs="Times New Roman"/>
          <w:color w:val="000000"/>
          <w:sz w:val="28"/>
          <w:szCs w:val="28"/>
          <w:lang w:val="uk-UA" w:eastAsia="ru-RU"/>
        </w:rPr>
        <w:t xml:space="preserve"> тканина.</w:t>
      </w:r>
    </w:p>
    <w:p w:rsidR="00475997" w:rsidRPr="00475997" w:rsidRDefault="00475997" w:rsidP="00663673">
      <w:pPr>
        <w:spacing w:after="0" w:line="240" w:lineRule="auto"/>
        <w:ind w:right="20" w:firstLine="709"/>
        <w:jc w:val="both"/>
        <w:rPr>
          <w:rFonts w:ascii="Times New Roman" w:eastAsia="Times New Roman" w:hAnsi="Times New Roman" w:cs="Times New Roman"/>
          <w:sz w:val="28"/>
          <w:szCs w:val="28"/>
          <w:lang w:val="uk-UA" w:eastAsia="ru-RU"/>
        </w:rPr>
      </w:pPr>
      <w:r w:rsidRPr="00475997">
        <w:rPr>
          <w:rFonts w:ascii="Times New Roman" w:eastAsia="Times New Roman" w:hAnsi="Times New Roman" w:cs="Times New Roman"/>
          <w:b/>
          <w:i/>
          <w:sz w:val="28"/>
          <w:szCs w:val="28"/>
          <w:lang w:val="uk-UA" w:eastAsia="ru-RU"/>
        </w:rPr>
        <w:t xml:space="preserve">Скупчені </w:t>
      </w:r>
      <w:proofErr w:type="spellStart"/>
      <w:r w:rsidRPr="00475997">
        <w:rPr>
          <w:rFonts w:ascii="Times New Roman" w:eastAsia="Times New Roman" w:hAnsi="Times New Roman" w:cs="Times New Roman"/>
          <w:b/>
          <w:i/>
          <w:sz w:val="28"/>
          <w:szCs w:val="28"/>
          <w:lang w:val="uk-UA" w:eastAsia="ru-RU"/>
        </w:rPr>
        <w:t>лімфоїдні</w:t>
      </w:r>
      <w:proofErr w:type="spellEnd"/>
      <w:r w:rsidRPr="00475997">
        <w:rPr>
          <w:rFonts w:ascii="Times New Roman" w:eastAsia="Times New Roman" w:hAnsi="Times New Roman" w:cs="Times New Roman"/>
          <w:b/>
          <w:i/>
          <w:sz w:val="28"/>
          <w:szCs w:val="28"/>
          <w:lang w:val="uk-UA" w:eastAsia="ru-RU"/>
        </w:rPr>
        <w:t xml:space="preserve"> вузлики червоподібного відростка (</w:t>
      </w:r>
      <w:proofErr w:type="spellStart"/>
      <w:r w:rsidRPr="00475997">
        <w:rPr>
          <w:rFonts w:ascii="Times New Roman" w:eastAsia="Times New Roman" w:hAnsi="Times New Roman" w:cs="Times New Roman"/>
          <w:b/>
          <w:i/>
          <w:sz w:val="28"/>
          <w:szCs w:val="28"/>
          <w:lang w:val="uk-UA" w:eastAsia="ru-RU"/>
        </w:rPr>
        <w:t>noduli</w:t>
      </w:r>
      <w:proofErr w:type="spellEnd"/>
      <w:r w:rsidRPr="00475997">
        <w:rPr>
          <w:rFonts w:ascii="Times New Roman" w:eastAsia="Times New Roman" w:hAnsi="Times New Roman" w:cs="Times New Roman"/>
          <w:b/>
          <w:i/>
          <w:sz w:val="28"/>
          <w:szCs w:val="28"/>
          <w:lang w:val="uk-UA" w:eastAsia="ru-RU"/>
        </w:rPr>
        <w:t xml:space="preserve"> </w:t>
      </w:r>
      <w:proofErr w:type="spellStart"/>
      <w:r w:rsidRPr="00475997">
        <w:rPr>
          <w:rFonts w:ascii="Times New Roman" w:eastAsia="Times New Roman" w:hAnsi="Times New Roman" w:cs="Times New Roman"/>
          <w:b/>
          <w:i/>
          <w:sz w:val="28"/>
          <w:szCs w:val="28"/>
          <w:lang w:val="uk-UA" w:eastAsia="ru-RU"/>
        </w:rPr>
        <w:t>lymphoidei</w:t>
      </w:r>
      <w:proofErr w:type="spellEnd"/>
      <w:r w:rsidRPr="00475997">
        <w:rPr>
          <w:rFonts w:ascii="Times New Roman" w:eastAsia="Times New Roman" w:hAnsi="Times New Roman" w:cs="Times New Roman"/>
          <w:b/>
          <w:i/>
          <w:sz w:val="28"/>
          <w:szCs w:val="28"/>
          <w:lang w:val="uk-UA" w:eastAsia="ru-RU"/>
        </w:rPr>
        <w:t xml:space="preserve"> </w:t>
      </w:r>
      <w:proofErr w:type="spellStart"/>
      <w:r w:rsidRPr="00475997">
        <w:rPr>
          <w:rFonts w:ascii="Times New Roman" w:eastAsia="Times New Roman" w:hAnsi="Times New Roman" w:cs="Times New Roman"/>
          <w:b/>
          <w:i/>
          <w:sz w:val="28"/>
          <w:szCs w:val="28"/>
          <w:lang w:val="uk-UA" w:eastAsia="ru-RU"/>
        </w:rPr>
        <w:t>aggregati</w:t>
      </w:r>
      <w:proofErr w:type="spellEnd"/>
      <w:r w:rsidRPr="00475997">
        <w:rPr>
          <w:rFonts w:ascii="Times New Roman" w:eastAsia="Times New Roman" w:hAnsi="Times New Roman" w:cs="Times New Roman"/>
          <w:b/>
          <w:i/>
          <w:sz w:val="28"/>
          <w:szCs w:val="28"/>
          <w:lang w:val="uk-UA" w:eastAsia="ru-RU"/>
        </w:rPr>
        <w:t xml:space="preserve"> </w:t>
      </w:r>
      <w:proofErr w:type="spellStart"/>
      <w:r w:rsidRPr="00475997">
        <w:rPr>
          <w:rFonts w:ascii="Times New Roman" w:eastAsia="Times New Roman" w:hAnsi="Times New Roman" w:cs="Times New Roman"/>
          <w:b/>
          <w:i/>
          <w:sz w:val="28"/>
          <w:szCs w:val="28"/>
          <w:lang w:val="uk-UA" w:eastAsia="ru-RU"/>
        </w:rPr>
        <w:t>appendicis</w:t>
      </w:r>
      <w:proofErr w:type="spellEnd"/>
      <w:r w:rsidRPr="00475997">
        <w:rPr>
          <w:rFonts w:ascii="Times New Roman" w:eastAsia="Times New Roman" w:hAnsi="Times New Roman" w:cs="Times New Roman"/>
          <w:b/>
          <w:i/>
          <w:sz w:val="28"/>
          <w:szCs w:val="28"/>
          <w:lang w:val="uk-UA" w:eastAsia="ru-RU"/>
        </w:rPr>
        <w:t xml:space="preserve"> </w:t>
      </w:r>
      <w:proofErr w:type="spellStart"/>
      <w:r w:rsidRPr="00475997">
        <w:rPr>
          <w:rFonts w:ascii="Times New Roman" w:eastAsia="Times New Roman" w:hAnsi="Times New Roman" w:cs="Times New Roman"/>
          <w:b/>
          <w:i/>
          <w:sz w:val="28"/>
          <w:szCs w:val="28"/>
          <w:lang w:val="uk-UA" w:eastAsia="ru-RU"/>
        </w:rPr>
        <w:t>vermiformis</w:t>
      </w:r>
      <w:proofErr w:type="spellEnd"/>
      <w:r w:rsidRPr="00475997">
        <w:rPr>
          <w:rFonts w:ascii="Times New Roman" w:eastAsia="Times New Roman" w:hAnsi="Times New Roman" w:cs="Times New Roman"/>
          <w:b/>
          <w:i/>
          <w:sz w:val="28"/>
          <w:szCs w:val="28"/>
          <w:lang w:val="uk-UA" w:eastAsia="ru-RU"/>
        </w:rPr>
        <w:t>)</w:t>
      </w:r>
      <w:r w:rsidRPr="00475997">
        <w:rPr>
          <w:rFonts w:ascii="Times New Roman" w:eastAsia="Times New Roman" w:hAnsi="Times New Roman" w:cs="Times New Roman"/>
          <w:sz w:val="28"/>
          <w:szCs w:val="28"/>
          <w:lang w:val="uk-UA" w:eastAsia="ru-RU"/>
        </w:rPr>
        <w:t xml:space="preserve"> розташовані у власній пластинці слизової </w:t>
      </w:r>
      <w:proofErr w:type="spellStart"/>
      <w:r w:rsidRPr="00475997">
        <w:rPr>
          <w:rFonts w:ascii="Times New Roman" w:eastAsia="Times New Roman" w:hAnsi="Times New Roman" w:cs="Times New Roman"/>
          <w:sz w:val="28"/>
          <w:szCs w:val="28"/>
          <w:lang w:val="uk-UA" w:eastAsia="ru-RU"/>
        </w:rPr>
        <w:t>облонки</w:t>
      </w:r>
      <w:proofErr w:type="spellEnd"/>
      <w:r w:rsidRPr="00475997">
        <w:rPr>
          <w:rFonts w:ascii="Times New Roman" w:eastAsia="Times New Roman" w:hAnsi="Times New Roman" w:cs="Times New Roman"/>
          <w:sz w:val="28"/>
          <w:szCs w:val="28"/>
          <w:lang w:val="uk-UA" w:eastAsia="ru-RU"/>
        </w:rPr>
        <w:t xml:space="preserve"> та підслизовій основі вздовж усього органа. </w:t>
      </w:r>
      <w:r w:rsidR="00663673" w:rsidRPr="008B0CD1">
        <w:rPr>
          <w:rFonts w:ascii="Times New Roman" w:hAnsi="Times New Roman" w:cs="Times New Roman"/>
          <w:color w:val="000000"/>
          <w:sz w:val="28"/>
          <w:szCs w:val="28"/>
          <w:lang w:val="uk-UA"/>
        </w:rPr>
        <w:t xml:space="preserve">Нерідко вузлики розташовуються один над одним в 2-3 ряди. </w:t>
      </w:r>
      <w:r w:rsidRPr="00475997">
        <w:rPr>
          <w:rFonts w:ascii="Times New Roman" w:eastAsia="Times New Roman" w:hAnsi="Times New Roman" w:cs="Times New Roman"/>
          <w:sz w:val="28"/>
          <w:szCs w:val="28"/>
          <w:lang w:val="uk-UA" w:eastAsia="ru-RU"/>
        </w:rPr>
        <w:t xml:space="preserve">Кількість </w:t>
      </w:r>
      <w:proofErr w:type="spellStart"/>
      <w:r w:rsidRPr="00475997">
        <w:rPr>
          <w:rFonts w:ascii="Times New Roman" w:eastAsia="Times New Roman" w:hAnsi="Times New Roman" w:cs="Times New Roman"/>
          <w:sz w:val="28"/>
          <w:szCs w:val="28"/>
          <w:lang w:val="uk-UA" w:eastAsia="ru-RU"/>
        </w:rPr>
        <w:t>лімфоїдних</w:t>
      </w:r>
      <w:proofErr w:type="spellEnd"/>
      <w:r w:rsidRPr="00475997">
        <w:rPr>
          <w:rFonts w:ascii="Times New Roman" w:eastAsia="Times New Roman" w:hAnsi="Times New Roman" w:cs="Times New Roman"/>
          <w:sz w:val="28"/>
          <w:szCs w:val="28"/>
          <w:lang w:val="uk-UA" w:eastAsia="ru-RU"/>
        </w:rPr>
        <w:t xml:space="preserve"> вузликів у стінці червоподібного відростка у дітей і підлітків є максимальною – до 550, а їх діаметр коливається в межах 0,2</w:t>
      </w:r>
      <w:r w:rsidR="00663673" w:rsidRPr="008B0CD1">
        <w:rPr>
          <w:rFonts w:ascii="Times New Roman" w:eastAsia="Times New Roman" w:hAnsi="Times New Roman" w:cs="Times New Roman"/>
          <w:sz w:val="28"/>
          <w:szCs w:val="28"/>
          <w:lang w:val="uk-UA" w:eastAsia="ru-RU"/>
        </w:rPr>
        <w:t>-</w:t>
      </w:r>
      <w:r w:rsidRPr="00475997">
        <w:rPr>
          <w:rFonts w:ascii="Times New Roman" w:eastAsia="Times New Roman" w:hAnsi="Times New Roman" w:cs="Times New Roman"/>
          <w:sz w:val="28"/>
          <w:szCs w:val="28"/>
          <w:lang w:val="uk-UA" w:eastAsia="ru-RU"/>
        </w:rPr>
        <w:t xml:space="preserve">1,2 мм, тому червоподібний відросток називають вторинним </w:t>
      </w:r>
      <w:proofErr w:type="spellStart"/>
      <w:r w:rsidRPr="00475997">
        <w:rPr>
          <w:rFonts w:ascii="Times New Roman" w:eastAsia="Times New Roman" w:hAnsi="Times New Roman" w:cs="Times New Roman"/>
          <w:sz w:val="28"/>
          <w:szCs w:val="28"/>
          <w:lang w:val="uk-UA" w:eastAsia="ru-RU"/>
        </w:rPr>
        <w:t>лімфоїдним</w:t>
      </w:r>
      <w:proofErr w:type="spellEnd"/>
      <w:r w:rsidRPr="00475997">
        <w:rPr>
          <w:rFonts w:ascii="Times New Roman" w:eastAsia="Times New Roman" w:hAnsi="Times New Roman" w:cs="Times New Roman"/>
          <w:sz w:val="28"/>
          <w:szCs w:val="28"/>
          <w:lang w:val="uk-UA" w:eastAsia="ru-RU"/>
        </w:rPr>
        <w:t xml:space="preserve"> органом, який контролює імунний статус кишкового тракту. Переважна більшість вузликів у цей період мають центри розмноження, в яких багато </w:t>
      </w:r>
      <w:proofErr w:type="spellStart"/>
      <w:r w:rsidRPr="00475997">
        <w:rPr>
          <w:rFonts w:ascii="Times New Roman" w:eastAsia="Times New Roman" w:hAnsi="Times New Roman" w:cs="Times New Roman"/>
          <w:sz w:val="28"/>
          <w:szCs w:val="28"/>
          <w:lang w:val="uk-UA" w:eastAsia="ru-RU"/>
        </w:rPr>
        <w:t>лімфобластів</w:t>
      </w:r>
      <w:proofErr w:type="spellEnd"/>
      <w:r w:rsidRPr="00475997">
        <w:rPr>
          <w:rFonts w:ascii="Times New Roman" w:eastAsia="Times New Roman" w:hAnsi="Times New Roman" w:cs="Times New Roman"/>
          <w:sz w:val="28"/>
          <w:szCs w:val="28"/>
          <w:lang w:val="uk-UA" w:eastAsia="ru-RU"/>
        </w:rPr>
        <w:t>, клітин, що</w:t>
      </w:r>
      <w:r w:rsidRPr="008B0CD1">
        <w:rPr>
          <w:rFonts w:ascii="Times New Roman" w:eastAsia="Times New Roman" w:hAnsi="Times New Roman" w:cs="Times New Roman"/>
          <w:sz w:val="28"/>
          <w:szCs w:val="28"/>
          <w:lang w:val="uk-UA" w:eastAsia="ru-RU"/>
        </w:rPr>
        <w:t xml:space="preserve"> </w:t>
      </w:r>
      <w:proofErr w:type="spellStart"/>
      <w:r w:rsidRPr="00475997">
        <w:rPr>
          <w:rFonts w:ascii="Times New Roman" w:eastAsia="Times New Roman" w:hAnsi="Times New Roman" w:cs="Times New Roman"/>
          <w:sz w:val="28"/>
          <w:szCs w:val="28"/>
          <w:lang w:val="uk-UA" w:eastAsia="ru-RU"/>
        </w:rPr>
        <w:t>мітотично</w:t>
      </w:r>
      <w:proofErr w:type="spellEnd"/>
      <w:r w:rsidRPr="00475997">
        <w:rPr>
          <w:rFonts w:ascii="Times New Roman" w:eastAsia="Times New Roman" w:hAnsi="Times New Roman" w:cs="Times New Roman"/>
          <w:sz w:val="28"/>
          <w:szCs w:val="28"/>
          <w:lang w:val="uk-UA" w:eastAsia="ru-RU"/>
        </w:rPr>
        <w:t xml:space="preserve"> поділяються, макрофагів і </w:t>
      </w:r>
      <w:proofErr w:type="spellStart"/>
      <w:r w:rsidRPr="00475997">
        <w:rPr>
          <w:rFonts w:ascii="Times New Roman" w:eastAsia="Times New Roman" w:hAnsi="Times New Roman" w:cs="Times New Roman"/>
          <w:sz w:val="28"/>
          <w:szCs w:val="28"/>
          <w:lang w:val="uk-UA" w:eastAsia="ru-RU"/>
        </w:rPr>
        <w:t>плазмоцитів</w:t>
      </w:r>
      <w:proofErr w:type="spellEnd"/>
      <w:r w:rsidRPr="00475997">
        <w:rPr>
          <w:rFonts w:ascii="Times New Roman" w:eastAsia="Times New Roman" w:hAnsi="Times New Roman" w:cs="Times New Roman"/>
          <w:sz w:val="28"/>
          <w:szCs w:val="28"/>
          <w:lang w:val="uk-UA" w:eastAsia="ru-RU"/>
        </w:rPr>
        <w:t>.</w:t>
      </w:r>
      <w:r w:rsidR="00663673" w:rsidRPr="008B0CD1">
        <w:rPr>
          <w:rFonts w:ascii="Times New Roman" w:hAnsi="Times New Roman" w:cs="Times New Roman"/>
          <w:color w:val="000000"/>
          <w:sz w:val="28"/>
          <w:szCs w:val="28"/>
          <w:lang w:val="uk-UA"/>
        </w:rPr>
        <w:t xml:space="preserve"> </w:t>
      </w:r>
      <w:r w:rsidR="00663673" w:rsidRPr="008B0CD1">
        <w:rPr>
          <w:rFonts w:ascii="Times New Roman" w:hAnsi="Times New Roman" w:cs="Times New Roman"/>
          <w:color w:val="000000"/>
          <w:sz w:val="28"/>
          <w:szCs w:val="28"/>
          <w:lang w:val="uk-UA"/>
        </w:rPr>
        <w:t>Між вузликами знаходяться ретикулярні та колагенові волокна, а також глибокі відділи кишкових залоз.</w:t>
      </w:r>
    </w:p>
    <w:p w:rsidR="00475997" w:rsidRPr="00475997" w:rsidRDefault="00475997" w:rsidP="00663673">
      <w:pPr>
        <w:spacing w:after="0" w:line="240" w:lineRule="auto"/>
        <w:ind w:right="20" w:firstLine="709"/>
        <w:jc w:val="both"/>
        <w:rPr>
          <w:rFonts w:ascii="Times New Roman" w:eastAsia="Times New Roman" w:hAnsi="Times New Roman" w:cs="Times New Roman"/>
          <w:sz w:val="28"/>
          <w:szCs w:val="28"/>
          <w:lang w:val="uk-UA" w:eastAsia="ru-RU"/>
        </w:rPr>
      </w:pPr>
      <w:r w:rsidRPr="00475997">
        <w:rPr>
          <w:rFonts w:ascii="Times New Roman" w:eastAsia="Times New Roman" w:hAnsi="Times New Roman" w:cs="Times New Roman"/>
          <w:sz w:val="28"/>
          <w:szCs w:val="28"/>
          <w:lang w:val="uk-UA" w:eastAsia="ru-RU"/>
        </w:rPr>
        <w:t xml:space="preserve">Починаючи з юнацького віку, кількість </w:t>
      </w:r>
      <w:proofErr w:type="spellStart"/>
      <w:r w:rsidRPr="00475997">
        <w:rPr>
          <w:rFonts w:ascii="Times New Roman" w:eastAsia="Times New Roman" w:hAnsi="Times New Roman" w:cs="Times New Roman"/>
          <w:sz w:val="28"/>
          <w:szCs w:val="28"/>
          <w:lang w:val="uk-UA" w:eastAsia="ru-RU"/>
        </w:rPr>
        <w:t>лімфоїдних</w:t>
      </w:r>
      <w:proofErr w:type="spellEnd"/>
      <w:r w:rsidRPr="00475997">
        <w:rPr>
          <w:rFonts w:ascii="Times New Roman" w:eastAsia="Times New Roman" w:hAnsi="Times New Roman" w:cs="Times New Roman"/>
          <w:sz w:val="28"/>
          <w:szCs w:val="28"/>
          <w:lang w:val="uk-UA" w:eastAsia="ru-RU"/>
        </w:rPr>
        <w:t xml:space="preserve"> вузликів зменшується; особливо інтенсивний цей процес у людей похилого і старечого віку. У червоподібному відростку значна частина </w:t>
      </w:r>
      <w:proofErr w:type="spellStart"/>
      <w:r w:rsidRPr="00475997">
        <w:rPr>
          <w:rFonts w:ascii="Times New Roman" w:eastAsia="Times New Roman" w:hAnsi="Times New Roman" w:cs="Times New Roman"/>
          <w:sz w:val="28"/>
          <w:szCs w:val="28"/>
          <w:lang w:val="uk-UA" w:eastAsia="ru-RU"/>
        </w:rPr>
        <w:t>лімфоїдних</w:t>
      </w:r>
      <w:proofErr w:type="spellEnd"/>
      <w:r w:rsidRPr="00475997">
        <w:rPr>
          <w:rFonts w:ascii="Times New Roman" w:eastAsia="Times New Roman" w:hAnsi="Times New Roman" w:cs="Times New Roman"/>
          <w:sz w:val="28"/>
          <w:szCs w:val="28"/>
          <w:lang w:val="uk-UA" w:eastAsia="ru-RU"/>
        </w:rPr>
        <w:t xml:space="preserve"> вузликів поступово замінюється жировою тканиною.</w:t>
      </w:r>
    </w:p>
    <w:p w:rsidR="00370FA2" w:rsidRPr="008B0CD1" w:rsidRDefault="00370FA2" w:rsidP="00663673">
      <w:pPr>
        <w:spacing w:after="0" w:line="240" w:lineRule="auto"/>
        <w:ind w:right="20" w:firstLine="709"/>
        <w:jc w:val="both"/>
        <w:rPr>
          <w:rFonts w:ascii="Times New Roman" w:eastAsia="Times New Roman" w:hAnsi="Times New Roman" w:cs="Times New Roman"/>
          <w:b/>
          <w:color w:val="000000"/>
          <w:sz w:val="28"/>
          <w:szCs w:val="28"/>
          <w:lang w:val="uk-UA" w:eastAsia="ru-RU"/>
        </w:rPr>
      </w:pPr>
    </w:p>
    <w:p w:rsidR="001A0405" w:rsidRPr="008B0CD1" w:rsidRDefault="001A0405" w:rsidP="00663673">
      <w:pPr>
        <w:spacing w:after="0" w:line="240" w:lineRule="auto"/>
        <w:ind w:right="20" w:firstLine="709"/>
        <w:jc w:val="both"/>
        <w:outlineLvl w:val="2"/>
        <w:rPr>
          <w:rFonts w:ascii="Times New Roman" w:eastAsia="Times New Roman" w:hAnsi="Times New Roman" w:cs="Times New Roman"/>
          <w:b/>
          <w:bCs/>
          <w:color w:val="000000"/>
          <w:sz w:val="28"/>
          <w:szCs w:val="28"/>
          <w:lang w:val="uk-UA" w:eastAsia="ru-RU"/>
        </w:rPr>
      </w:pPr>
      <w:bookmarkStart w:id="1" w:name="head90"/>
      <w:bookmarkStart w:id="2" w:name="head91"/>
      <w:bookmarkStart w:id="3" w:name="head92"/>
      <w:bookmarkEnd w:id="1"/>
      <w:bookmarkEnd w:id="2"/>
      <w:bookmarkEnd w:id="3"/>
    </w:p>
    <w:sectPr w:rsidR="001A0405" w:rsidRPr="008B0CD1" w:rsidSect="00F831CF">
      <w:footerReference w:type="default" r:id="rId8"/>
      <w:pgSz w:w="11906" w:h="16838"/>
      <w:pgMar w:top="1134" w:right="850" w:bottom="1134" w:left="170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8DE" w:rsidRDefault="009738DE" w:rsidP="00F831CF">
      <w:pPr>
        <w:spacing w:after="0" w:line="240" w:lineRule="auto"/>
      </w:pPr>
      <w:r>
        <w:separator/>
      </w:r>
    </w:p>
  </w:endnote>
  <w:endnote w:type="continuationSeparator" w:id="0">
    <w:p w:rsidR="009738DE" w:rsidRDefault="009738DE" w:rsidP="00F8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385185"/>
      <w:docPartObj>
        <w:docPartGallery w:val="Page Numbers (Bottom of Page)"/>
        <w:docPartUnique/>
      </w:docPartObj>
    </w:sdtPr>
    <w:sdtEndPr/>
    <w:sdtContent>
      <w:p w:rsidR="00112765" w:rsidRDefault="00112765">
        <w:pPr>
          <w:pStyle w:val="a7"/>
          <w:jc w:val="right"/>
        </w:pPr>
        <w:r>
          <w:fldChar w:fldCharType="begin"/>
        </w:r>
        <w:r>
          <w:instrText>PAGE   \* MERGEFORMAT</w:instrText>
        </w:r>
        <w:r>
          <w:fldChar w:fldCharType="separate"/>
        </w:r>
        <w:r w:rsidR="00101A7F">
          <w:rPr>
            <w:noProof/>
          </w:rPr>
          <w:t>14</w:t>
        </w:r>
        <w:r>
          <w:fldChar w:fldCharType="end"/>
        </w:r>
      </w:p>
    </w:sdtContent>
  </w:sdt>
  <w:p w:rsidR="00112765" w:rsidRDefault="001127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8DE" w:rsidRDefault="009738DE" w:rsidP="00F831CF">
      <w:pPr>
        <w:spacing w:after="0" w:line="240" w:lineRule="auto"/>
      </w:pPr>
      <w:r>
        <w:separator/>
      </w:r>
    </w:p>
  </w:footnote>
  <w:footnote w:type="continuationSeparator" w:id="0">
    <w:p w:rsidR="009738DE" w:rsidRDefault="009738DE" w:rsidP="00F83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4672"/>
    <w:multiLevelType w:val="multilevel"/>
    <w:tmpl w:val="5986D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93C58"/>
    <w:multiLevelType w:val="multilevel"/>
    <w:tmpl w:val="5BE2593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D803FE"/>
    <w:multiLevelType w:val="multilevel"/>
    <w:tmpl w:val="B2C605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FB54BB"/>
    <w:multiLevelType w:val="multilevel"/>
    <w:tmpl w:val="83E8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9820C0"/>
    <w:multiLevelType w:val="multilevel"/>
    <w:tmpl w:val="4D926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AB4E6B"/>
    <w:multiLevelType w:val="multilevel"/>
    <w:tmpl w:val="616E3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005444"/>
    <w:multiLevelType w:val="multilevel"/>
    <w:tmpl w:val="1C28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C0"/>
    <w:rsid w:val="00000526"/>
    <w:rsid w:val="00012076"/>
    <w:rsid w:val="000135F0"/>
    <w:rsid w:val="00016506"/>
    <w:rsid w:val="00016FF0"/>
    <w:rsid w:val="00027661"/>
    <w:rsid w:val="00033209"/>
    <w:rsid w:val="00040F86"/>
    <w:rsid w:val="00062617"/>
    <w:rsid w:val="000757A9"/>
    <w:rsid w:val="00081FA2"/>
    <w:rsid w:val="000915CA"/>
    <w:rsid w:val="000B0042"/>
    <w:rsid w:val="000B076D"/>
    <w:rsid w:val="000B182B"/>
    <w:rsid w:val="000B3B91"/>
    <w:rsid w:val="000C2CAA"/>
    <w:rsid w:val="000D1E38"/>
    <w:rsid w:val="000D68AF"/>
    <w:rsid w:val="00101A7F"/>
    <w:rsid w:val="001078A6"/>
    <w:rsid w:val="00112765"/>
    <w:rsid w:val="001176AF"/>
    <w:rsid w:val="00134F50"/>
    <w:rsid w:val="001357F6"/>
    <w:rsid w:val="00145BA5"/>
    <w:rsid w:val="00170EEC"/>
    <w:rsid w:val="00194AA2"/>
    <w:rsid w:val="001A0405"/>
    <w:rsid w:val="001A0CC0"/>
    <w:rsid w:val="001D636B"/>
    <w:rsid w:val="001F2EEE"/>
    <w:rsid w:val="002019A5"/>
    <w:rsid w:val="00201D75"/>
    <w:rsid w:val="00211581"/>
    <w:rsid w:val="00245631"/>
    <w:rsid w:val="00246C51"/>
    <w:rsid w:val="002909BF"/>
    <w:rsid w:val="0029296E"/>
    <w:rsid w:val="002940D7"/>
    <w:rsid w:val="002A4867"/>
    <w:rsid w:val="002B095B"/>
    <w:rsid w:val="002B3955"/>
    <w:rsid w:val="002C2A3C"/>
    <w:rsid w:val="002F1616"/>
    <w:rsid w:val="002F40D7"/>
    <w:rsid w:val="002F7691"/>
    <w:rsid w:val="00307DCD"/>
    <w:rsid w:val="00312AD9"/>
    <w:rsid w:val="003138FB"/>
    <w:rsid w:val="00317792"/>
    <w:rsid w:val="003251BE"/>
    <w:rsid w:val="00325712"/>
    <w:rsid w:val="003261B8"/>
    <w:rsid w:val="00342C81"/>
    <w:rsid w:val="00343AF7"/>
    <w:rsid w:val="00361DEA"/>
    <w:rsid w:val="00370FA2"/>
    <w:rsid w:val="003844CD"/>
    <w:rsid w:val="00385D5E"/>
    <w:rsid w:val="003906C3"/>
    <w:rsid w:val="00394A2C"/>
    <w:rsid w:val="003A01B8"/>
    <w:rsid w:val="003A3CC0"/>
    <w:rsid w:val="003D2B0D"/>
    <w:rsid w:val="003D4C21"/>
    <w:rsid w:val="003E4484"/>
    <w:rsid w:val="003E4B6A"/>
    <w:rsid w:val="00415970"/>
    <w:rsid w:val="00415F65"/>
    <w:rsid w:val="00420F84"/>
    <w:rsid w:val="00424C2D"/>
    <w:rsid w:val="00442019"/>
    <w:rsid w:val="004507C4"/>
    <w:rsid w:val="00465BBD"/>
    <w:rsid w:val="0047043D"/>
    <w:rsid w:val="00475997"/>
    <w:rsid w:val="00477D1F"/>
    <w:rsid w:val="00494904"/>
    <w:rsid w:val="004C1FDF"/>
    <w:rsid w:val="004D0D77"/>
    <w:rsid w:val="004D0D80"/>
    <w:rsid w:val="004E3036"/>
    <w:rsid w:val="004F0AFB"/>
    <w:rsid w:val="004F1DE4"/>
    <w:rsid w:val="004F6F94"/>
    <w:rsid w:val="005200B5"/>
    <w:rsid w:val="00524712"/>
    <w:rsid w:val="005272F8"/>
    <w:rsid w:val="00532178"/>
    <w:rsid w:val="00572BA7"/>
    <w:rsid w:val="00585498"/>
    <w:rsid w:val="00597523"/>
    <w:rsid w:val="005B034C"/>
    <w:rsid w:val="005B2EAB"/>
    <w:rsid w:val="005B32B0"/>
    <w:rsid w:val="005B5805"/>
    <w:rsid w:val="005C233A"/>
    <w:rsid w:val="005C4A23"/>
    <w:rsid w:val="005C781E"/>
    <w:rsid w:val="005D1590"/>
    <w:rsid w:val="005D47EC"/>
    <w:rsid w:val="005D75BC"/>
    <w:rsid w:val="005D7C95"/>
    <w:rsid w:val="005E101F"/>
    <w:rsid w:val="005F75A8"/>
    <w:rsid w:val="00615133"/>
    <w:rsid w:val="006257DC"/>
    <w:rsid w:val="00634692"/>
    <w:rsid w:val="0064734B"/>
    <w:rsid w:val="00652145"/>
    <w:rsid w:val="00652EFD"/>
    <w:rsid w:val="00663673"/>
    <w:rsid w:val="00664C75"/>
    <w:rsid w:val="00681771"/>
    <w:rsid w:val="006B7860"/>
    <w:rsid w:val="006E1CB8"/>
    <w:rsid w:val="006E4950"/>
    <w:rsid w:val="006F4A60"/>
    <w:rsid w:val="00700924"/>
    <w:rsid w:val="007051D7"/>
    <w:rsid w:val="00712426"/>
    <w:rsid w:val="00713F34"/>
    <w:rsid w:val="00734624"/>
    <w:rsid w:val="00763731"/>
    <w:rsid w:val="0077043B"/>
    <w:rsid w:val="007C4C02"/>
    <w:rsid w:val="007E3040"/>
    <w:rsid w:val="007E7454"/>
    <w:rsid w:val="00805FAE"/>
    <w:rsid w:val="00811612"/>
    <w:rsid w:val="008449B9"/>
    <w:rsid w:val="0086139B"/>
    <w:rsid w:val="00883750"/>
    <w:rsid w:val="00886F3B"/>
    <w:rsid w:val="008B0CD1"/>
    <w:rsid w:val="008B5244"/>
    <w:rsid w:val="008B5F43"/>
    <w:rsid w:val="008B7C8B"/>
    <w:rsid w:val="008F1A8D"/>
    <w:rsid w:val="008F2707"/>
    <w:rsid w:val="008F3289"/>
    <w:rsid w:val="008F485C"/>
    <w:rsid w:val="00927D69"/>
    <w:rsid w:val="00932828"/>
    <w:rsid w:val="00933A3C"/>
    <w:rsid w:val="009517CF"/>
    <w:rsid w:val="00951B0A"/>
    <w:rsid w:val="009738DE"/>
    <w:rsid w:val="009873C1"/>
    <w:rsid w:val="009A4BF8"/>
    <w:rsid w:val="009B7E97"/>
    <w:rsid w:val="009C057D"/>
    <w:rsid w:val="009D2190"/>
    <w:rsid w:val="00A025E8"/>
    <w:rsid w:val="00A1319C"/>
    <w:rsid w:val="00A13BAF"/>
    <w:rsid w:val="00A1495F"/>
    <w:rsid w:val="00A340CF"/>
    <w:rsid w:val="00A364BF"/>
    <w:rsid w:val="00A437EF"/>
    <w:rsid w:val="00A47603"/>
    <w:rsid w:val="00A7585A"/>
    <w:rsid w:val="00A95208"/>
    <w:rsid w:val="00AB2EC4"/>
    <w:rsid w:val="00AB7041"/>
    <w:rsid w:val="00AE27B9"/>
    <w:rsid w:val="00AF0334"/>
    <w:rsid w:val="00AF4A3F"/>
    <w:rsid w:val="00B01F8A"/>
    <w:rsid w:val="00B05135"/>
    <w:rsid w:val="00B11EC0"/>
    <w:rsid w:val="00B21270"/>
    <w:rsid w:val="00B272EC"/>
    <w:rsid w:val="00B43643"/>
    <w:rsid w:val="00B503B5"/>
    <w:rsid w:val="00B65D48"/>
    <w:rsid w:val="00B838EE"/>
    <w:rsid w:val="00B97E8C"/>
    <w:rsid w:val="00BA0AB2"/>
    <w:rsid w:val="00BB2ED5"/>
    <w:rsid w:val="00BD46C3"/>
    <w:rsid w:val="00BF1655"/>
    <w:rsid w:val="00BF37B1"/>
    <w:rsid w:val="00C02CC9"/>
    <w:rsid w:val="00C13A2B"/>
    <w:rsid w:val="00C22BC3"/>
    <w:rsid w:val="00C475AE"/>
    <w:rsid w:val="00C517CC"/>
    <w:rsid w:val="00C569F7"/>
    <w:rsid w:val="00C67AAD"/>
    <w:rsid w:val="00C67C2A"/>
    <w:rsid w:val="00C7396A"/>
    <w:rsid w:val="00C74BBC"/>
    <w:rsid w:val="00CA1896"/>
    <w:rsid w:val="00CA30A4"/>
    <w:rsid w:val="00CA3399"/>
    <w:rsid w:val="00CC2351"/>
    <w:rsid w:val="00CE4286"/>
    <w:rsid w:val="00CF6AD1"/>
    <w:rsid w:val="00D02C23"/>
    <w:rsid w:val="00D03CE8"/>
    <w:rsid w:val="00D17951"/>
    <w:rsid w:val="00D47B02"/>
    <w:rsid w:val="00D705B1"/>
    <w:rsid w:val="00D74015"/>
    <w:rsid w:val="00D771A6"/>
    <w:rsid w:val="00D841D2"/>
    <w:rsid w:val="00D96786"/>
    <w:rsid w:val="00DA15FA"/>
    <w:rsid w:val="00DA1695"/>
    <w:rsid w:val="00DA7F6D"/>
    <w:rsid w:val="00DB4B91"/>
    <w:rsid w:val="00DC43E3"/>
    <w:rsid w:val="00DD3A4A"/>
    <w:rsid w:val="00DD5C3E"/>
    <w:rsid w:val="00DE04E9"/>
    <w:rsid w:val="00DE2305"/>
    <w:rsid w:val="00DE3250"/>
    <w:rsid w:val="00E031C9"/>
    <w:rsid w:val="00E034B6"/>
    <w:rsid w:val="00E109D5"/>
    <w:rsid w:val="00E21437"/>
    <w:rsid w:val="00E24D4E"/>
    <w:rsid w:val="00E26DFA"/>
    <w:rsid w:val="00E4635D"/>
    <w:rsid w:val="00E63EB1"/>
    <w:rsid w:val="00E81DA5"/>
    <w:rsid w:val="00E85F53"/>
    <w:rsid w:val="00EC1B33"/>
    <w:rsid w:val="00EC39A9"/>
    <w:rsid w:val="00EC56BD"/>
    <w:rsid w:val="00ED1CA1"/>
    <w:rsid w:val="00ED5F86"/>
    <w:rsid w:val="00EE5290"/>
    <w:rsid w:val="00EF7633"/>
    <w:rsid w:val="00F20551"/>
    <w:rsid w:val="00F24F81"/>
    <w:rsid w:val="00F252FD"/>
    <w:rsid w:val="00F50960"/>
    <w:rsid w:val="00F673D9"/>
    <w:rsid w:val="00F831CF"/>
    <w:rsid w:val="00F9425F"/>
    <w:rsid w:val="00FB1B02"/>
    <w:rsid w:val="00FC3710"/>
    <w:rsid w:val="00FD0006"/>
    <w:rsid w:val="00FD26B5"/>
    <w:rsid w:val="00FE2D25"/>
    <w:rsid w:val="00FE6750"/>
    <w:rsid w:val="00FF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0C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CC0"/>
    <w:rPr>
      <w:rFonts w:ascii="Times New Roman" w:eastAsia="Times New Roman" w:hAnsi="Times New Roman" w:cs="Times New Roman"/>
      <w:b/>
      <w:bCs/>
      <w:kern w:val="36"/>
      <w:sz w:val="48"/>
      <w:szCs w:val="48"/>
      <w:lang w:eastAsia="ru-RU"/>
    </w:rPr>
  </w:style>
  <w:style w:type="paragraph" w:customStyle="1" w:styleId="txt">
    <w:name w:val="txt"/>
    <w:basedOn w:val="a"/>
    <w:rsid w:val="001A0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A0C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0CC0"/>
    <w:rPr>
      <w:rFonts w:ascii="Tahoma" w:hAnsi="Tahoma" w:cs="Tahoma"/>
      <w:sz w:val="16"/>
      <w:szCs w:val="16"/>
    </w:rPr>
  </w:style>
  <w:style w:type="paragraph" w:styleId="a5">
    <w:name w:val="header"/>
    <w:basedOn w:val="a"/>
    <w:link w:val="a6"/>
    <w:uiPriority w:val="99"/>
    <w:unhideWhenUsed/>
    <w:rsid w:val="00F831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31CF"/>
  </w:style>
  <w:style w:type="paragraph" w:styleId="a7">
    <w:name w:val="footer"/>
    <w:basedOn w:val="a"/>
    <w:link w:val="a8"/>
    <w:uiPriority w:val="99"/>
    <w:unhideWhenUsed/>
    <w:rsid w:val="00F831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31CF"/>
  </w:style>
  <w:style w:type="paragraph" w:styleId="a9">
    <w:name w:val="Body Text Indent"/>
    <w:basedOn w:val="a"/>
    <w:link w:val="aa"/>
    <w:rsid w:val="000B0042"/>
    <w:pPr>
      <w:spacing w:after="0" w:line="240" w:lineRule="auto"/>
      <w:ind w:firstLine="709"/>
      <w:jc w:val="center"/>
    </w:pPr>
    <w:rPr>
      <w:rFonts w:ascii="Times New Roman" w:eastAsia="Times New Roman" w:hAnsi="Times New Roman" w:cs="Times New Roman"/>
      <w:b/>
      <w:bCs/>
      <w:sz w:val="28"/>
      <w:szCs w:val="24"/>
      <w:lang w:val="uk-UA" w:eastAsia="ru-RU"/>
    </w:rPr>
  </w:style>
  <w:style w:type="character" w:customStyle="1" w:styleId="aa">
    <w:name w:val="Основной текст с отступом Знак"/>
    <w:basedOn w:val="a0"/>
    <w:link w:val="a9"/>
    <w:rsid w:val="000B0042"/>
    <w:rPr>
      <w:rFonts w:ascii="Times New Roman" w:eastAsia="Times New Roman" w:hAnsi="Times New Roman" w:cs="Times New Roman"/>
      <w:b/>
      <w:bCs/>
      <w:sz w:val="28"/>
      <w:szCs w:val="24"/>
      <w:lang w:val="uk-UA" w:eastAsia="ru-RU"/>
    </w:rPr>
  </w:style>
  <w:style w:type="paragraph" w:styleId="ab">
    <w:name w:val="Normal (Web)"/>
    <w:basedOn w:val="a"/>
    <w:uiPriority w:val="99"/>
    <w:unhideWhenUsed/>
    <w:rsid w:val="00C67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67AAD"/>
    <w:rPr>
      <w:b/>
      <w:bCs/>
    </w:rPr>
  </w:style>
  <w:style w:type="character" w:styleId="ad">
    <w:name w:val="Emphasis"/>
    <w:basedOn w:val="a0"/>
    <w:uiPriority w:val="20"/>
    <w:qFormat/>
    <w:rsid w:val="00C67AAD"/>
    <w:rPr>
      <w:i/>
      <w:iCs/>
    </w:rPr>
  </w:style>
  <w:style w:type="paragraph" w:styleId="ae">
    <w:name w:val="List Paragraph"/>
    <w:basedOn w:val="a"/>
    <w:uiPriority w:val="34"/>
    <w:qFormat/>
    <w:rsid w:val="002B095B"/>
    <w:pPr>
      <w:ind w:left="720"/>
      <w:contextualSpacing/>
    </w:pPr>
  </w:style>
  <w:style w:type="table" w:styleId="af">
    <w:name w:val="Table Grid"/>
    <w:basedOn w:val="a1"/>
    <w:uiPriority w:val="59"/>
    <w:rsid w:val="00FB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rsid w:val="00B503B5"/>
    <w:rPr>
      <w:rFonts w:ascii="Arial Narrow" w:eastAsia="Arial Narrow" w:hAnsi="Arial Narrow" w:cs="Arial Narrow"/>
      <w:b/>
      <w:bCs/>
      <w:sz w:val="47"/>
      <w:szCs w:val="47"/>
      <w:shd w:val="clear" w:color="auto" w:fill="FFFFFF"/>
    </w:rPr>
  </w:style>
  <w:style w:type="paragraph" w:customStyle="1" w:styleId="12">
    <w:name w:val="Заголовок №1"/>
    <w:basedOn w:val="a"/>
    <w:link w:val="11"/>
    <w:rsid w:val="00B503B5"/>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character" w:customStyle="1" w:styleId="a2alabel">
    <w:name w:val="a2a_label"/>
    <w:basedOn w:val="a0"/>
    <w:rsid w:val="00475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0C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CC0"/>
    <w:rPr>
      <w:rFonts w:ascii="Times New Roman" w:eastAsia="Times New Roman" w:hAnsi="Times New Roman" w:cs="Times New Roman"/>
      <w:b/>
      <w:bCs/>
      <w:kern w:val="36"/>
      <w:sz w:val="48"/>
      <w:szCs w:val="48"/>
      <w:lang w:eastAsia="ru-RU"/>
    </w:rPr>
  </w:style>
  <w:style w:type="paragraph" w:customStyle="1" w:styleId="txt">
    <w:name w:val="txt"/>
    <w:basedOn w:val="a"/>
    <w:rsid w:val="001A0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A0C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0CC0"/>
    <w:rPr>
      <w:rFonts w:ascii="Tahoma" w:hAnsi="Tahoma" w:cs="Tahoma"/>
      <w:sz w:val="16"/>
      <w:szCs w:val="16"/>
    </w:rPr>
  </w:style>
  <w:style w:type="paragraph" w:styleId="a5">
    <w:name w:val="header"/>
    <w:basedOn w:val="a"/>
    <w:link w:val="a6"/>
    <w:uiPriority w:val="99"/>
    <w:unhideWhenUsed/>
    <w:rsid w:val="00F831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31CF"/>
  </w:style>
  <w:style w:type="paragraph" w:styleId="a7">
    <w:name w:val="footer"/>
    <w:basedOn w:val="a"/>
    <w:link w:val="a8"/>
    <w:uiPriority w:val="99"/>
    <w:unhideWhenUsed/>
    <w:rsid w:val="00F831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31CF"/>
  </w:style>
  <w:style w:type="paragraph" w:styleId="a9">
    <w:name w:val="Body Text Indent"/>
    <w:basedOn w:val="a"/>
    <w:link w:val="aa"/>
    <w:rsid w:val="000B0042"/>
    <w:pPr>
      <w:spacing w:after="0" w:line="240" w:lineRule="auto"/>
      <w:ind w:firstLine="709"/>
      <w:jc w:val="center"/>
    </w:pPr>
    <w:rPr>
      <w:rFonts w:ascii="Times New Roman" w:eastAsia="Times New Roman" w:hAnsi="Times New Roman" w:cs="Times New Roman"/>
      <w:b/>
      <w:bCs/>
      <w:sz w:val="28"/>
      <w:szCs w:val="24"/>
      <w:lang w:val="uk-UA" w:eastAsia="ru-RU"/>
    </w:rPr>
  </w:style>
  <w:style w:type="character" w:customStyle="1" w:styleId="aa">
    <w:name w:val="Основной текст с отступом Знак"/>
    <w:basedOn w:val="a0"/>
    <w:link w:val="a9"/>
    <w:rsid w:val="000B0042"/>
    <w:rPr>
      <w:rFonts w:ascii="Times New Roman" w:eastAsia="Times New Roman" w:hAnsi="Times New Roman" w:cs="Times New Roman"/>
      <w:b/>
      <w:bCs/>
      <w:sz w:val="28"/>
      <w:szCs w:val="24"/>
      <w:lang w:val="uk-UA" w:eastAsia="ru-RU"/>
    </w:rPr>
  </w:style>
  <w:style w:type="paragraph" w:styleId="ab">
    <w:name w:val="Normal (Web)"/>
    <w:basedOn w:val="a"/>
    <w:uiPriority w:val="99"/>
    <w:unhideWhenUsed/>
    <w:rsid w:val="00C67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67AAD"/>
    <w:rPr>
      <w:b/>
      <w:bCs/>
    </w:rPr>
  </w:style>
  <w:style w:type="character" w:styleId="ad">
    <w:name w:val="Emphasis"/>
    <w:basedOn w:val="a0"/>
    <w:uiPriority w:val="20"/>
    <w:qFormat/>
    <w:rsid w:val="00C67AAD"/>
    <w:rPr>
      <w:i/>
      <w:iCs/>
    </w:rPr>
  </w:style>
  <w:style w:type="paragraph" w:styleId="ae">
    <w:name w:val="List Paragraph"/>
    <w:basedOn w:val="a"/>
    <w:uiPriority w:val="34"/>
    <w:qFormat/>
    <w:rsid w:val="002B095B"/>
    <w:pPr>
      <w:ind w:left="720"/>
      <w:contextualSpacing/>
    </w:pPr>
  </w:style>
  <w:style w:type="table" w:styleId="af">
    <w:name w:val="Table Grid"/>
    <w:basedOn w:val="a1"/>
    <w:uiPriority w:val="59"/>
    <w:rsid w:val="00FB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rsid w:val="00B503B5"/>
    <w:rPr>
      <w:rFonts w:ascii="Arial Narrow" w:eastAsia="Arial Narrow" w:hAnsi="Arial Narrow" w:cs="Arial Narrow"/>
      <w:b/>
      <w:bCs/>
      <w:sz w:val="47"/>
      <w:szCs w:val="47"/>
      <w:shd w:val="clear" w:color="auto" w:fill="FFFFFF"/>
    </w:rPr>
  </w:style>
  <w:style w:type="paragraph" w:customStyle="1" w:styleId="12">
    <w:name w:val="Заголовок №1"/>
    <w:basedOn w:val="a"/>
    <w:link w:val="11"/>
    <w:rsid w:val="00B503B5"/>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character" w:customStyle="1" w:styleId="a2alabel">
    <w:name w:val="a2a_label"/>
    <w:basedOn w:val="a0"/>
    <w:rsid w:val="0047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218">
      <w:bodyDiv w:val="1"/>
      <w:marLeft w:val="0"/>
      <w:marRight w:val="0"/>
      <w:marTop w:val="0"/>
      <w:marBottom w:val="0"/>
      <w:divBdr>
        <w:top w:val="none" w:sz="0" w:space="0" w:color="auto"/>
        <w:left w:val="none" w:sz="0" w:space="0" w:color="auto"/>
        <w:bottom w:val="none" w:sz="0" w:space="0" w:color="auto"/>
        <w:right w:val="none" w:sz="0" w:space="0" w:color="auto"/>
      </w:divBdr>
    </w:div>
    <w:div w:id="210843402">
      <w:bodyDiv w:val="1"/>
      <w:marLeft w:val="0"/>
      <w:marRight w:val="0"/>
      <w:marTop w:val="0"/>
      <w:marBottom w:val="0"/>
      <w:divBdr>
        <w:top w:val="none" w:sz="0" w:space="0" w:color="auto"/>
        <w:left w:val="none" w:sz="0" w:space="0" w:color="auto"/>
        <w:bottom w:val="none" w:sz="0" w:space="0" w:color="auto"/>
        <w:right w:val="none" w:sz="0" w:space="0" w:color="auto"/>
      </w:divBdr>
    </w:div>
    <w:div w:id="249892809">
      <w:bodyDiv w:val="1"/>
      <w:marLeft w:val="0"/>
      <w:marRight w:val="0"/>
      <w:marTop w:val="0"/>
      <w:marBottom w:val="0"/>
      <w:divBdr>
        <w:top w:val="none" w:sz="0" w:space="0" w:color="auto"/>
        <w:left w:val="none" w:sz="0" w:space="0" w:color="auto"/>
        <w:bottom w:val="none" w:sz="0" w:space="0" w:color="auto"/>
        <w:right w:val="none" w:sz="0" w:space="0" w:color="auto"/>
      </w:divBdr>
    </w:div>
    <w:div w:id="253906270">
      <w:bodyDiv w:val="1"/>
      <w:marLeft w:val="0"/>
      <w:marRight w:val="0"/>
      <w:marTop w:val="0"/>
      <w:marBottom w:val="0"/>
      <w:divBdr>
        <w:top w:val="none" w:sz="0" w:space="0" w:color="auto"/>
        <w:left w:val="none" w:sz="0" w:space="0" w:color="auto"/>
        <w:bottom w:val="none" w:sz="0" w:space="0" w:color="auto"/>
        <w:right w:val="none" w:sz="0" w:space="0" w:color="auto"/>
      </w:divBdr>
    </w:div>
    <w:div w:id="314990669">
      <w:bodyDiv w:val="1"/>
      <w:marLeft w:val="0"/>
      <w:marRight w:val="0"/>
      <w:marTop w:val="0"/>
      <w:marBottom w:val="0"/>
      <w:divBdr>
        <w:top w:val="none" w:sz="0" w:space="0" w:color="auto"/>
        <w:left w:val="none" w:sz="0" w:space="0" w:color="auto"/>
        <w:bottom w:val="none" w:sz="0" w:space="0" w:color="auto"/>
        <w:right w:val="none" w:sz="0" w:space="0" w:color="auto"/>
      </w:divBdr>
    </w:div>
    <w:div w:id="322321294">
      <w:bodyDiv w:val="1"/>
      <w:marLeft w:val="0"/>
      <w:marRight w:val="0"/>
      <w:marTop w:val="0"/>
      <w:marBottom w:val="0"/>
      <w:divBdr>
        <w:top w:val="none" w:sz="0" w:space="0" w:color="auto"/>
        <w:left w:val="none" w:sz="0" w:space="0" w:color="auto"/>
        <w:bottom w:val="none" w:sz="0" w:space="0" w:color="auto"/>
        <w:right w:val="none" w:sz="0" w:space="0" w:color="auto"/>
      </w:divBdr>
    </w:div>
    <w:div w:id="402722475">
      <w:bodyDiv w:val="1"/>
      <w:marLeft w:val="0"/>
      <w:marRight w:val="0"/>
      <w:marTop w:val="0"/>
      <w:marBottom w:val="0"/>
      <w:divBdr>
        <w:top w:val="none" w:sz="0" w:space="0" w:color="auto"/>
        <w:left w:val="none" w:sz="0" w:space="0" w:color="auto"/>
        <w:bottom w:val="none" w:sz="0" w:space="0" w:color="auto"/>
        <w:right w:val="none" w:sz="0" w:space="0" w:color="auto"/>
      </w:divBdr>
    </w:div>
    <w:div w:id="433868267">
      <w:bodyDiv w:val="1"/>
      <w:marLeft w:val="0"/>
      <w:marRight w:val="0"/>
      <w:marTop w:val="0"/>
      <w:marBottom w:val="0"/>
      <w:divBdr>
        <w:top w:val="none" w:sz="0" w:space="0" w:color="auto"/>
        <w:left w:val="none" w:sz="0" w:space="0" w:color="auto"/>
        <w:bottom w:val="none" w:sz="0" w:space="0" w:color="auto"/>
        <w:right w:val="none" w:sz="0" w:space="0" w:color="auto"/>
      </w:divBdr>
    </w:div>
    <w:div w:id="440731295">
      <w:bodyDiv w:val="1"/>
      <w:marLeft w:val="0"/>
      <w:marRight w:val="0"/>
      <w:marTop w:val="0"/>
      <w:marBottom w:val="0"/>
      <w:divBdr>
        <w:top w:val="none" w:sz="0" w:space="0" w:color="auto"/>
        <w:left w:val="none" w:sz="0" w:space="0" w:color="auto"/>
        <w:bottom w:val="none" w:sz="0" w:space="0" w:color="auto"/>
        <w:right w:val="none" w:sz="0" w:space="0" w:color="auto"/>
      </w:divBdr>
    </w:div>
    <w:div w:id="478888297">
      <w:bodyDiv w:val="1"/>
      <w:marLeft w:val="0"/>
      <w:marRight w:val="0"/>
      <w:marTop w:val="0"/>
      <w:marBottom w:val="0"/>
      <w:divBdr>
        <w:top w:val="none" w:sz="0" w:space="0" w:color="auto"/>
        <w:left w:val="none" w:sz="0" w:space="0" w:color="auto"/>
        <w:bottom w:val="none" w:sz="0" w:space="0" w:color="auto"/>
        <w:right w:val="none" w:sz="0" w:space="0" w:color="auto"/>
      </w:divBdr>
    </w:div>
    <w:div w:id="609778078">
      <w:bodyDiv w:val="1"/>
      <w:marLeft w:val="0"/>
      <w:marRight w:val="0"/>
      <w:marTop w:val="0"/>
      <w:marBottom w:val="0"/>
      <w:divBdr>
        <w:top w:val="none" w:sz="0" w:space="0" w:color="auto"/>
        <w:left w:val="none" w:sz="0" w:space="0" w:color="auto"/>
        <w:bottom w:val="none" w:sz="0" w:space="0" w:color="auto"/>
        <w:right w:val="none" w:sz="0" w:space="0" w:color="auto"/>
      </w:divBdr>
    </w:div>
    <w:div w:id="621690281">
      <w:bodyDiv w:val="1"/>
      <w:marLeft w:val="0"/>
      <w:marRight w:val="0"/>
      <w:marTop w:val="0"/>
      <w:marBottom w:val="0"/>
      <w:divBdr>
        <w:top w:val="none" w:sz="0" w:space="0" w:color="auto"/>
        <w:left w:val="none" w:sz="0" w:space="0" w:color="auto"/>
        <w:bottom w:val="none" w:sz="0" w:space="0" w:color="auto"/>
        <w:right w:val="none" w:sz="0" w:space="0" w:color="auto"/>
      </w:divBdr>
    </w:div>
    <w:div w:id="634530346">
      <w:bodyDiv w:val="1"/>
      <w:marLeft w:val="0"/>
      <w:marRight w:val="0"/>
      <w:marTop w:val="0"/>
      <w:marBottom w:val="0"/>
      <w:divBdr>
        <w:top w:val="none" w:sz="0" w:space="0" w:color="auto"/>
        <w:left w:val="none" w:sz="0" w:space="0" w:color="auto"/>
        <w:bottom w:val="none" w:sz="0" w:space="0" w:color="auto"/>
        <w:right w:val="none" w:sz="0" w:space="0" w:color="auto"/>
      </w:divBdr>
    </w:div>
    <w:div w:id="657195949">
      <w:bodyDiv w:val="1"/>
      <w:marLeft w:val="0"/>
      <w:marRight w:val="0"/>
      <w:marTop w:val="0"/>
      <w:marBottom w:val="0"/>
      <w:divBdr>
        <w:top w:val="none" w:sz="0" w:space="0" w:color="auto"/>
        <w:left w:val="none" w:sz="0" w:space="0" w:color="auto"/>
        <w:bottom w:val="none" w:sz="0" w:space="0" w:color="auto"/>
        <w:right w:val="none" w:sz="0" w:space="0" w:color="auto"/>
      </w:divBdr>
      <w:divsChild>
        <w:div w:id="1022240822">
          <w:marLeft w:val="0"/>
          <w:marRight w:val="0"/>
          <w:marTop w:val="240"/>
          <w:marBottom w:val="240"/>
          <w:divBdr>
            <w:top w:val="none" w:sz="0" w:space="0" w:color="auto"/>
            <w:left w:val="none" w:sz="0" w:space="0" w:color="auto"/>
            <w:bottom w:val="none" w:sz="0" w:space="0" w:color="auto"/>
            <w:right w:val="none" w:sz="0" w:space="0" w:color="auto"/>
          </w:divBdr>
          <w:divsChild>
            <w:div w:id="1121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81296">
      <w:bodyDiv w:val="1"/>
      <w:marLeft w:val="0"/>
      <w:marRight w:val="0"/>
      <w:marTop w:val="0"/>
      <w:marBottom w:val="0"/>
      <w:divBdr>
        <w:top w:val="none" w:sz="0" w:space="0" w:color="auto"/>
        <w:left w:val="none" w:sz="0" w:space="0" w:color="auto"/>
        <w:bottom w:val="none" w:sz="0" w:space="0" w:color="auto"/>
        <w:right w:val="none" w:sz="0" w:space="0" w:color="auto"/>
      </w:divBdr>
    </w:div>
    <w:div w:id="741100029">
      <w:bodyDiv w:val="1"/>
      <w:marLeft w:val="0"/>
      <w:marRight w:val="0"/>
      <w:marTop w:val="0"/>
      <w:marBottom w:val="0"/>
      <w:divBdr>
        <w:top w:val="none" w:sz="0" w:space="0" w:color="auto"/>
        <w:left w:val="none" w:sz="0" w:space="0" w:color="auto"/>
        <w:bottom w:val="none" w:sz="0" w:space="0" w:color="auto"/>
        <w:right w:val="none" w:sz="0" w:space="0" w:color="auto"/>
      </w:divBdr>
    </w:div>
    <w:div w:id="771239574">
      <w:bodyDiv w:val="1"/>
      <w:marLeft w:val="0"/>
      <w:marRight w:val="0"/>
      <w:marTop w:val="0"/>
      <w:marBottom w:val="0"/>
      <w:divBdr>
        <w:top w:val="none" w:sz="0" w:space="0" w:color="auto"/>
        <w:left w:val="none" w:sz="0" w:space="0" w:color="auto"/>
        <w:bottom w:val="none" w:sz="0" w:space="0" w:color="auto"/>
        <w:right w:val="none" w:sz="0" w:space="0" w:color="auto"/>
      </w:divBdr>
    </w:div>
    <w:div w:id="935557266">
      <w:bodyDiv w:val="1"/>
      <w:marLeft w:val="0"/>
      <w:marRight w:val="0"/>
      <w:marTop w:val="0"/>
      <w:marBottom w:val="0"/>
      <w:divBdr>
        <w:top w:val="none" w:sz="0" w:space="0" w:color="auto"/>
        <w:left w:val="none" w:sz="0" w:space="0" w:color="auto"/>
        <w:bottom w:val="none" w:sz="0" w:space="0" w:color="auto"/>
        <w:right w:val="none" w:sz="0" w:space="0" w:color="auto"/>
      </w:divBdr>
      <w:divsChild>
        <w:div w:id="1167206896">
          <w:marLeft w:val="0"/>
          <w:marRight w:val="0"/>
          <w:marTop w:val="0"/>
          <w:marBottom w:val="0"/>
          <w:divBdr>
            <w:top w:val="none" w:sz="0" w:space="0" w:color="auto"/>
            <w:left w:val="none" w:sz="0" w:space="0" w:color="auto"/>
            <w:bottom w:val="none" w:sz="0" w:space="0" w:color="auto"/>
            <w:right w:val="none" w:sz="0" w:space="0" w:color="auto"/>
          </w:divBdr>
        </w:div>
        <w:div w:id="1848979235">
          <w:marLeft w:val="0"/>
          <w:marRight w:val="0"/>
          <w:marTop w:val="0"/>
          <w:marBottom w:val="0"/>
          <w:divBdr>
            <w:top w:val="none" w:sz="0" w:space="0" w:color="auto"/>
            <w:left w:val="none" w:sz="0" w:space="0" w:color="auto"/>
            <w:bottom w:val="none" w:sz="0" w:space="0" w:color="auto"/>
            <w:right w:val="none" w:sz="0" w:space="0" w:color="auto"/>
          </w:divBdr>
        </w:div>
        <w:div w:id="549341500">
          <w:marLeft w:val="0"/>
          <w:marRight w:val="0"/>
          <w:marTop w:val="0"/>
          <w:marBottom w:val="0"/>
          <w:divBdr>
            <w:top w:val="none" w:sz="0" w:space="0" w:color="auto"/>
            <w:left w:val="none" w:sz="0" w:space="0" w:color="auto"/>
            <w:bottom w:val="none" w:sz="0" w:space="0" w:color="auto"/>
            <w:right w:val="none" w:sz="0" w:space="0" w:color="auto"/>
          </w:divBdr>
        </w:div>
        <w:div w:id="20086781">
          <w:marLeft w:val="0"/>
          <w:marRight w:val="0"/>
          <w:marTop w:val="0"/>
          <w:marBottom w:val="0"/>
          <w:divBdr>
            <w:top w:val="none" w:sz="0" w:space="0" w:color="auto"/>
            <w:left w:val="none" w:sz="0" w:space="0" w:color="auto"/>
            <w:bottom w:val="none" w:sz="0" w:space="0" w:color="auto"/>
            <w:right w:val="none" w:sz="0" w:space="0" w:color="auto"/>
          </w:divBdr>
        </w:div>
      </w:divsChild>
    </w:div>
    <w:div w:id="1063026439">
      <w:bodyDiv w:val="1"/>
      <w:marLeft w:val="0"/>
      <w:marRight w:val="0"/>
      <w:marTop w:val="0"/>
      <w:marBottom w:val="0"/>
      <w:divBdr>
        <w:top w:val="none" w:sz="0" w:space="0" w:color="auto"/>
        <w:left w:val="none" w:sz="0" w:space="0" w:color="auto"/>
        <w:bottom w:val="none" w:sz="0" w:space="0" w:color="auto"/>
        <w:right w:val="none" w:sz="0" w:space="0" w:color="auto"/>
      </w:divBdr>
    </w:div>
    <w:div w:id="1076978515">
      <w:bodyDiv w:val="1"/>
      <w:marLeft w:val="0"/>
      <w:marRight w:val="0"/>
      <w:marTop w:val="0"/>
      <w:marBottom w:val="0"/>
      <w:divBdr>
        <w:top w:val="none" w:sz="0" w:space="0" w:color="auto"/>
        <w:left w:val="none" w:sz="0" w:space="0" w:color="auto"/>
        <w:bottom w:val="none" w:sz="0" w:space="0" w:color="auto"/>
        <w:right w:val="none" w:sz="0" w:space="0" w:color="auto"/>
      </w:divBdr>
    </w:div>
    <w:div w:id="1088309887">
      <w:bodyDiv w:val="1"/>
      <w:marLeft w:val="0"/>
      <w:marRight w:val="0"/>
      <w:marTop w:val="0"/>
      <w:marBottom w:val="0"/>
      <w:divBdr>
        <w:top w:val="none" w:sz="0" w:space="0" w:color="auto"/>
        <w:left w:val="none" w:sz="0" w:space="0" w:color="auto"/>
        <w:bottom w:val="none" w:sz="0" w:space="0" w:color="auto"/>
        <w:right w:val="none" w:sz="0" w:space="0" w:color="auto"/>
      </w:divBdr>
    </w:div>
    <w:div w:id="1104770203">
      <w:bodyDiv w:val="1"/>
      <w:marLeft w:val="0"/>
      <w:marRight w:val="0"/>
      <w:marTop w:val="0"/>
      <w:marBottom w:val="0"/>
      <w:divBdr>
        <w:top w:val="none" w:sz="0" w:space="0" w:color="auto"/>
        <w:left w:val="none" w:sz="0" w:space="0" w:color="auto"/>
        <w:bottom w:val="none" w:sz="0" w:space="0" w:color="auto"/>
        <w:right w:val="none" w:sz="0" w:space="0" w:color="auto"/>
      </w:divBdr>
    </w:div>
    <w:div w:id="1109668129">
      <w:bodyDiv w:val="1"/>
      <w:marLeft w:val="0"/>
      <w:marRight w:val="0"/>
      <w:marTop w:val="0"/>
      <w:marBottom w:val="0"/>
      <w:divBdr>
        <w:top w:val="none" w:sz="0" w:space="0" w:color="auto"/>
        <w:left w:val="none" w:sz="0" w:space="0" w:color="auto"/>
        <w:bottom w:val="none" w:sz="0" w:space="0" w:color="auto"/>
        <w:right w:val="none" w:sz="0" w:space="0" w:color="auto"/>
      </w:divBdr>
    </w:div>
    <w:div w:id="1116296954">
      <w:bodyDiv w:val="1"/>
      <w:marLeft w:val="0"/>
      <w:marRight w:val="0"/>
      <w:marTop w:val="0"/>
      <w:marBottom w:val="0"/>
      <w:divBdr>
        <w:top w:val="none" w:sz="0" w:space="0" w:color="auto"/>
        <w:left w:val="none" w:sz="0" w:space="0" w:color="auto"/>
        <w:bottom w:val="none" w:sz="0" w:space="0" w:color="auto"/>
        <w:right w:val="none" w:sz="0" w:space="0" w:color="auto"/>
      </w:divBdr>
    </w:div>
    <w:div w:id="1188060897">
      <w:bodyDiv w:val="1"/>
      <w:marLeft w:val="0"/>
      <w:marRight w:val="0"/>
      <w:marTop w:val="0"/>
      <w:marBottom w:val="0"/>
      <w:divBdr>
        <w:top w:val="none" w:sz="0" w:space="0" w:color="auto"/>
        <w:left w:val="none" w:sz="0" w:space="0" w:color="auto"/>
        <w:bottom w:val="none" w:sz="0" w:space="0" w:color="auto"/>
        <w:right w:val="none" w:sz="0" w:space="0" w:color="auto"/>
      </w:divBdr>
    </w:div>
    <w:div w:id="1208763962">
      <w:bodyDiv w:val="1"/>
      <w:marLeft w:val="0"/>
      <w:marRight w:val="0"/>
      <w:marTop w:val="0"/>
      <w:marBottom w:val="0"/>
      <w:divBdr>
        <w:top w:val="none" w:sz="0" w:space="0" w:color="auto"/>
        <w:left w:val="none" w:sz="0" w:space="0" w:color="auto"/>
        <w:bottom w:val="none" w:sz="0" w:space="0" w:color="auto"/>
        <w:right w:val="none" w:sz="0" w:space="0" w:color="auto"/>
      </w:divBdr>
    </w:div>
    <w:div w:id="1310593178">
      <w:bodyDiv w:val="1"/>
      <w:marLeft w:val="0"/>
      <w:marRight w:val="0"/>
      <w:marTop w:val="0"/>
      <w:marBottom w:val="0"/>
      <w:divBdr>
        <w:top w:val="none" w:sz="0" w:space="0" w:color="auto"/>
        <w:left w:val="none" w:sz="0" w:space="0" w:color="auto"/>
        <w:bottom w:val="none" w:sz="0" w:space="0" w:color="auto"/>
        <w:right w:val="none" w:sz="0" w:space="0" w:color="auto"/>
      </w:divBdr>
    </w:div>
    <w:div w:id="1374770173">
      <w:bodyDiv w:val="1"/>
      <w:marLeft w:val="0"/>
      <w:marRight w:val="0"/>
      <w:marTop w:val="0"/>
      <w:marBottom w:val="0"/>
      <w:divBdr>
        <w:top w:val="none" w:sz="0" w:space="0" w:color="auto"/>
        <w:left w:val="none" w:sz="0" w:space="0" w:color="auto"/>
        <w:bottom w:val="none" w:sz="0" w:space="0" w:color="auto"/>
        <w:right w:val="none" w:sz="0" w:space="0" w:color="auto"/>
      </w:divBdr>
    </w:div>
    <w:div w:id="1396471284">
      <w:bodyDiv w:val="1"/>
      <w:marLeft w:val="0"/>
      <w:marRight w:val="0"/>
      <w:marTop w:val="0"/>
      <w:marBottom w:val="0"/>
      <w:divBdr>
        <w:top w:val="none" w:sz="0" w:space="0" w:color="auto"/>
        <w:left w:val="none" w:sz="0" w:space="0" w:color="auto"/>
        <w:bottom w:val="none" w:sz="0" w:space="0" w:color="auto"/>
        <w:right w:val="none" w:sz="0" w:space="0" w:color="auto"/>
      </w:divBdr>
    </w:div>
    <w:div w:id="1402094708">
      <w:bodyDiv w:val="1"/>
      <w:marLeft w:val="0"/>
      <w:marRight w:val="0"/>
      <w:marTop w:val="0"/>
      <w:marBottom w:val="0"/>
      <w:divBdr>
        <w:top w:val="none" w:sz="0" w:space="0" w:color="auto"/>
        <w:left w:val="none" w:sz="0" w:space="0" w:color="auto"/>
        <w:bottom w:val="none" w:sz="0" w:space="0" w:color="auto"/>
        <w:right w:val="none" w:sz="0" w:space="0" w:color="auto"/>
      </w:divBdr>
    </w:div>
    <w:div w:id="1412583503">
      <w:bodyDiv w:val="1"/>
      <w:marLeft w:val="0"/>
      <w:marRight w:val="0"/>
      <w:marTop w:val="0"/>
      <w:marBottom w:val="0"/>
      <w:divBdr>
        <w:top w:val="none" w:sz="0" w:space="0" w:color="auto"/>
        <w:left w:val="none" w:sz="0" w:space="0" w:color="auto"/>
        <w:bottom w:val="none" w:sz="0" w:space="0" w:color="auto"/>
        <w:right w:val="none" w:sz="0" w:space="0" w:color="auto"/>
      </w:divBdr>
    </w:div>
    <w:div w:id="1416515519">
      <w:bodyDiv w:val="1"/>
      <w:marLeft w:val="0"/>
      <w:marRight w:val="0"/>
      <w:marTop w:val="0"/>
      <w:marBottom w:val="0"/>
      <w:divBdr>
        <w:top w:val="none" w:sz="0" w:space="0" w:color="auto"/>
        <w:left w:val="none" w:sz="0" w:space="0" w:color="auto"/>
        <w:bottom w:val="none" w:sz="0" w:space="0" w:color="auto"/>
        <w:right w:val="none" w:sz="0" w:space="0" w:color="auto"/>
      </w:divBdr>
    </w:div>
    <w:div w:id="1434594157">
      <w:bodyDiv w:val="1"/>
      <w:marLeft w:val="0"/>
      <w:marRight w:val="0"/>
      <w:marTop w:val="0"/>
      <w:marBottom w:val="0"/>
      <w:divBdr>
        <w:top w:val="none" w:sz="0" w:space="0" w:color="auto"/>
        <w:left w:val="none" w:sz="0" w:space="0" w:color="auto"/>
        <w:bottom w:val="none" w:sz="0" w:space="0" w:color="auto"/>
        <w:right w:val="none" w:sz="0" w:space="0" w:color="auto"/>
      </w:divBdr>
    </w:div>
    <w:div w:id="1457019347">
      <w:bodyDiv w:val="1"/>
      <w:marLeft w:val="0"/>
      <w:marRight w:val="0"/>
      <w:marTop w:val="0"/>
      <w:marBottom w:val="0"/>
      <w:divBdr>
        <w:top w:val="none" w:sz="0" w:space="0" w:color="auto"/>
        <w:left w:val="none" w:sz="0" w:space="0" w:color="auto"/>
        <w:bottom w:val="none" w:sz="0" w:space="0" w:color="auto"/>
        <w:right w:val="none" w:sz="0" w:space="0" w:color="auto"/>
      </w:divBdr>
    </w:div>
    <w:div w:id="1470440370">
      <w:bodyDiv w:val="1"/>
      <w:marLeft w:val="0"/>
      <w:marRight w:val="0"/>
      <w:marTop w:val="0"/>
      <w:marBottom w:val="0"/>
      <w:divBdr>
        <w:top w:val="none" w:sz="0" w:space="0" w:color="auto"/>
        <w:left w:val="none" w:sz="0" w:space="0" w:color="auto"/>
        <w:bottom w:val="none" w:sz="0" w:space="0" w:color="auto"/>
        <w:right w:val="none" w:sz="0" w:space="0" w:color="auto"/>
      </w:divBdr>
    </w:div>
    <w:div w:id="1523547576">
      <w:bodyDiv w:val="1"/>
      <w:marLeft w:val="0"/>
      <w:marRight w:val="0"/>
      <w:marTop w:val="0"/>
      <w:marBottom w:val="0"/>
      <w:divBdr>
        <w:top w:val="none" w:sz="0" w:space="0" w:color="auto"/>
        <w:left w:val="none" w:sz="0" w:space="0" w:color="auto"/>
        <w:bottom w:val="none" w:sz="0" w:space="0" w:color="auto"/>
        <w:right w:val="none" w:sz="0" w:space="0" w:color="auto"/>
      </w:divBdr>
    </w:div>
    <w:div w:id="1533686726">
      <w:bodyDiv w:val="1"/>
      <w:marLeft w:val="0"/>
      <w:marRight w:val="0"/>
      <w:marTop w:val="0"/>
      <w:marBottom w:val="0"/>
      <w:divBdr>
        <w:top w:val="none" w:sz="0" w:space="0" w:color="auto"/>
        <w:left w:val="none" w:sz="0" w:space="0" w:color="auto"/>
        <w:bottom w:val="none" w:sz="0" w:space="0" w:color="auto"/>
        <w:right w:val="none" w:sz="0" w:space="0" w:color="auto"/>
      </w:divBdr>
    </w:div>
    <w:div w:id="1537233512">
      <w:bodyDiv w:val="1"/>
      <w:marLeft w:val="0"/>
      <w:marRight w:val="0"/>
      <w:marTop w:val="0"/>
      <w:marBottom w:val="0"/>
      <w:divBdr>
        <w:top w:val="none" w:sz="0" w:space="0" w:color="auto"/>
        <w:left w:val="none" w:sz="0" w:space="0" w:color="auto"/>
        <w:bottom w:val="none" w:sz="0" w:space="0" w:color="auto"/>
        <w:right w:val="none" w:sz="0" w:space="0" w:color="auto"/>
      </w:divBdr>
    </w:div>
    <w:div w:id="1595897979">
      <w:bodyDiv w:val="1"/>
      <w:marLeft w:val="0"/>
      <w:marRight w:val="0"/>
      <w:marTop w:val="0"/>
      <w:marBottom w:val="0"/>
      <w:divBdr>
        <w:top w:val="none" w:sz="0" w:space="0" w:color="auto"/>
        <w:left w:val="none" w:sz="0" w:space="0" w:color="auto"/>
        <w:bottom w:val="none" w:sz="0" w:space="0" w:color="auto"/>
        <w:right w:val="none" w:sz="0" w:space="0" w:color="auto"/>
      </w:divBdr>
    </w:div>
    <w:div w:id="1603680423">
      <w:bodyDiv w:val="1"/>
      <w:marLeft w:val="0"/>
      <w:marRight w:val="0"/>
      <w:marTop w:val="0"/>
      <w:marBottom w:val="0"/>
      <w:divBdr>
        <w:top w:val="none" w:sz="0" w:space="0" w:color="auto"/>
        <w:left w:val="none" w:sz="0" w:space="0" w:color="auto"/>
        <w:bottom w:val="none" w:sz="0" w:space="0" w:color="auto"/>
        <w:right w:val="none" w:sz="0" w:space="0" w:color="auto"/>
      </w:divBdr>
    </w:div>
    <w:div w:id="1617710189">
      <w:bodyDiv w:val="1"/>
      <w:marLeft w:val="0"/>
      <w:marRight w:val="0"/>
      <w:marTop w:val="0"/>
      <w:marBottom w:val="0"/>
      <w:divBdr>
        <w:top w:val="none" w:sz="0" w:space="0" w:color="auto"/>
        <w:left w:val="none" w:sz="0" w:space="0" w:color="auto"/>
        <w:bottom w:val="none" w:sz="0" w:space="0" w:color="auto"/>
        <w:right w:val="none" w:sz="0" w:space="0" w:color="auto"/>
      </w:divBdr>
    </w:div>
    <w:div w:id="1645042906">
      <w:bodyDiv w:val="1"/>
      <w:marLeft w:val="0"/>
      <w:marRight w:val="0"/>
      <w:marTop w:val="0"/>
      <w:marBottom w:val="0"/>
      <w:divBdr>
        <w:top w:val="none" w:sz="0" w:space="0" w:color="auto"/>
        <w:left w:val="none" w:sz="0" w:space="0" w:color="auto"/>
        <w:bottom w:val="none" w:sz="0" w:space="0" w:color="auto"/>
        <w:right w:val="none" w:sz="0" w:space="0" w:color="auto"/>
      </w:divBdr>
    </w:div>
    <w:div w:id="1652129302">
      <w:bodyDiv w:val="1"/>
      <w:marLeft w:val="0"/>
      <w:marRight w:val="0"/>
      <w:marTop w:val="0"/>
      <w:marBottom w:val="0"/>
      <w:divBdr>
        <w:top w:val="none" w:sz="0" w:space="0" w:color="auto"/>
        <w:left w:val="none" w:sz="0" w:space="0" w:color="auto"/>
        <w:bottom w:val="none" w:sz="0" w:space="0" w:color="auto"/>
        <w:right w:val="none" w:sz="0" w:space="0" w:color="auto"/>
      </w:divBdr>
    </w:div>
    <w:div w:id="1661075975">
      <w:bodyDiv w:val="1"/>
      <w:marLeft w:val="0"/>
      <w:marRight w:val="0"/>
      <w:marTop w:val="0"/>
      <w:marBottom w:val="0"/>
      <w:divBdr>
        <w:top w:val="none" w:sz="0" w:space="0" w:color="auto"/>
        <w:left w:val="none" w:sz="0" w:space="0" w:color="auto"/>
        <w:bottom w:val="none" w:sz="0" w:space="0" w:color="auto"/>
        <w:right w:val="none" w:sz="0" w:space="0" w:color="auto"/>
      </w:divBdr>
    </w:div>
    <w:div w:id="1703938530">
      <w:bodyDiv w:val="1"/>
      <w:marLeft w:val="0"/>
      <w:marRight w:val="0"/>
      <w:marTop w:val="0"/>
      <w:marBottom w:val="0"/>
      <w:divBdr>
        <w:top w:val="none" w:sz="0" w:space="0" w:color="auto"/>
        <w:left w:val="none" w:sz="0" w:space="0" w:color="auto"/>
        <w:bottom w:val="none" w:sz="0" w:space="0" w:color="auto"/>
        <w:right w:val="none" w:sz="0" w:space="0" w:color="auto"/>
      </w:divBdr>
      <w:divsChild>
        <w:div w:id="219753531">
          <w:marLeft w:val="0"/>
          <w:marRight w:val="0"/>
          <w:marTop w:val="0"/>
          <w:marBottom w:val="0"/>
          <w:divBdr>
            <w:top w:val="none" w:sz="0" w:space="0" w:color="auto"/>
            <w:left w:val="none" w:sz="0" w:space="0" w:color="auto"/>
            <w:bottom w:val="none" w:sz="0" w:space="0" w:color="auto"/>
            <w:right w:val="none" w:sz="0" w:space="0" w:color="auto"/>
          </w:divBdr>
        </w:div>
        <w:div w:id="543755953">
          <w:marLeft w:val="0"/>
          <w:marRight w:val="0"/>
          <w:marTop w:val="0"/>
          <w:marBottom w:val="0"/>
          <w:divBdr>
            <w:top w:val="none" w:sz="0" w:space="0" w:color="auto"/>
            <w:left w:val="none" w:sz="0" w:space="0" w:color="auto"/>
            <w:bottom w:val="none" w:sz="0" w:space="0" w:color="auto"/>
            <w:right w:val="none" w:sz="0" w:space="0" w:color="auto"/>
          </w:divBdr>
        </w:div>
        <w:div w:id="539367171">
          <w:marLeft w:val="0"/>
          <w:marRight w:val="0"/>
          <w:marTop w:val="0"/>
          <w:marBottom w:val="0"/>
          <w:divBdr>
            <w:top w:val="none" w:sz="0" w:space="0" w:color="auto"/>
            <w:left w:val="none" w:sz="0" w:space="0" w:color="auto"/>
            <w:bottom w:val="none" w:sz="0" w:space="0" w:color="auto"/>
            <w:right w:val="none" w:sz="0" w:space="0" w:color="auto"/>
          </w:divBdr>
        </w:div>
      </w:divsChild>
    </w:div>
    <w:div w:id="1723796208">
      <w:bodyDiv w:val="1"/>
      <w:marLeft w:val="0"/>
      <w:marRight w:val="0"/>
      <w:marTop w:val="0"/>
      <w:marBottom w:val="0"/>
      <w:divBdr>
        <w:top w:val="none" w:sz="0" w:space="0" w:color="auto"/>
        <w:left w:val="none" w:sz="0" w:space="0" w:color="auto"/>
        <w:bottom w:val="none" w:sz="0" w:space="0" w:color="auto"/>
        <w:right w:val="none" w:sz="0" w:space="0" w:color="auto"/>
      </w:divBdr>
    </w:div>
    <w:div w:id="1728409927">
      <w:bodyDiv w:val="1"/>
      <w:marLeft w:val="0"/>
      <w:marRight w:val="0"/>
      <w:marTop w:val="0"/>
      <w:marBottom w:val="0"/>
      <w:divBdr>
        <w:top w:val="none" w:sz="0" w:space="0" w:color="auto"/>
        <w:left w:val="none" w:sz="0" w:space="0" w:color="auto"/>
        <w:bottom w:val="none" w:sz="0" w:space="0" w:color="auto"/>
        <w:right w:val="none" w:sz="0" w:space="0" w:color="auto"/>
      </w:divBdr>
    </w:div>
    <w:div w:id="1734355971">
      <w:bodyDiv w:val="1"/>
      <w:marLeft w:val="0"/>
      <w:marRight w:val="0"/>
      <w:marTop w:val="0"/>
      <w:marBottom w:val="0"/>
      <w:divBdr>
        <w:top w:val="none" w:sz="0" w:space="0" w:color="auto"/>
        <w:left w:val="none" w:sz="0" w:space="0" w:color="auto"/>
        <w:bottom w:val="none" w:sz="0" w:space="0" w:color="auto"/>
        <w:right w:val="none" w:sz="0" w:space="0" w:color="auto"/>
      </w:divBdr>
      <w:divsChild>
        <w:div w:id="670648329">
          <w:marLeft w:val="0"/>
          <w:marRight w:val="0"/>
          <w:marTop w:val="0"/>
          <w:marBottom w:val="0"/>
          <w:divBdr>
            <w:top w:val="none" w:sz="0" w:space="0" w:color="auto"/>
            <w:left w:val="none" w:sz="0" w:space="0" w:color="auto"/>
            <w:bottom w:val="none" w:sz="0" w:space="0" w:color="auto"/>
            <w:right w:val="none" w:sz="0" w:space="0" w:color="auto"/>
          </w:divBdr>
        </w:div>
        <w:div w:id="2037194076">
          <w:marLeft w:val="0"/>
          <w:marRight w:val="0"/>
          <w:marTop w:val="0"/>
          <w:marBottom w:val="0"/>
          <w:divBdr>
            <w:top w:val="none" w:sz="0" w:space="0" w:color="auto"/>
            <w:left w:val="none" w:sz="0" w:space="0" w:color="auto"/>
            <w:bottom w:val="none" w:sz="0" w:space="0" w:color="auto"/>
            <w:right w:val="none" w:sz="0" w:space="0" w:color="auto"/>
          </w:divBdr>
        </w:div>
        <w:div w:id="1877039269">
          <w:marLeft w:val="0"/>
          <w:marRight w:val="0"/>
          <w:marTop w:val="0"/>
          <w:marBottom w:val="0"/>
          <w:divBdr>
            <w:top w:val="none" w:sz="0" w:space="0" w:color="auto"/>
            <w:left w:val="none" w:sz="0" w:space="0" w:color="auto"/>
            <w:bottom w:val="none" w:sz="0" w:space="0" w:color="auto"/>
            <w:right w:val="none" w:sz="0" w:space="0" w:color="auto"/>
          </w:divBdr>
        </w:div>
        <w:div w:id="244800395">
          <w:marLeft w:val="0"/>
          <w:marRight w:val="0"/>
          <w:marTop w:val="0"/>
          <w:marBottom w:val="0"/>
          <w:divBdr>
            <w:top w:val="none" w:sz="0" w:space="0" w:color="auto"/>
            <w:left w:val="none" w:sz="0" w:space="0" w:color="auto"/>
            <w:bottom w:val="none" w:sz="0" w:space="0" w:color="auto"/>
            <w:right w:val="none" w:sz="0" w:space="0" w:color="auto"/>
          </w:divBdr>
        </w:div>
        <w:div w:id="1584222721">
          <w:marLeft w:val="0"/>
          <w:marRight w:val="0"/>
          <w:marTop w:val="0"/>
          <w:marBottom w:val="0"/>
          <w:divBdr>
            <w:top w:val="none" w:sz="0" w:space="0" w:color="auto"/>
            <w:left w:val="none" w:sz="0" w:space="0" w:color="auto"/>
            <w:bottom w:val="none" w:sz="0" w:space="0" w:color="auto"/>
            <w:right w:val="none" w:sz="0" w:space="0" w:color="auto"/>
          </w:divBdr>
        </w:div>
        <w:div w:id="992489399">
          <w:marLeft w:val="0"/>
          <w:marRight w:val="0"/>
          <w:marTop w:val="0"/>
          <w:marBottom w:val="0"/>
          <w:divBdr>
            <w:top w:val="none" w:sz="0" w:space="0" w:color="auto"/>
            <w:left w:val="none" w:sz="0" w:space="0" w:color="auto"/>
            <w:bottom w:val="none" w:sz="0" w:space="0" w:color="auto"/>
            <w:right w:val="none" w:sz="0" w:space="0" w:color="auto"/>
          </w:divBdr>
        </w:div>
        <w:div w:id="836728941">
          <w:marLeft w:val="0"/>
          <w:marRight w:val="0"/>
          <w:marTop w:val="0"/>
          <w:marBottom w:val="0"/>
          <w:divBdr>
            <w:top w:val="none" w:sz="0" w:space="0" w:color="auto"/>
            <w:left w:val="none" w:sz="0" w:space="0" w:color="auto"/>
            <w:bottom w:val="none" w:sz="0" w:space="0" w:color="auto"/>
            <w:right w:val="none" w:sz="0" w:space="0" w:color="auto"/>
          </w:divBdr>
        </w:div>
        <w:div w:id="2022196703">
          <w:marLeft w:val="0"/>
          <w:marRight w:val="0"/>
          <w:marTop w:val="0"/>
          <w:marBottom w:val="0"/>
          <w:divBdr>
            <w:top w:val="none" w:sz="0" w:space="0" w:color="auto"/>
            <w:left w:val="none" w:sz="0" w:space="0" w:color="auto"/>
            <w:bottom w:val="none" w:sz="0" w:space="0" w:color="auto"/>
            <w:right w:val="none" w:sz="0" w:space="0" w:color="auto"/>
          </w:divBdr>
        </w:div>
        <w:div w:id="1218975937">
          <w:marLeft w:val="0"/>
          <w:marRight w:val="0"/>
          <w:marTop w:val="0"/>
          <w:marBottom w:val="0"/>
          <w:divBdr>
            <w:top w:val="none" w:sz="0" w:space="0" w:color="auto"/>
            <w:left w:val="none" w:sz="0" w:space="0" w:color="auto"/>
            <w:bottom w:val="none" w:sz="0" w:space="0" w:color="auto"/>
            <w:right w:val="none" w:sz="0" w:space="0" w:color="auto"/>
          </w:divBdr>
        </w:div>
        <w:div w:id="202133203">
          <w:marLeft w:val="0"/>
          <w:marRight w:val="0"/>
          <w:marTop w:val="0"/>
          <w:marBottom w:val="0"/>
          <w:divBdr>
            <w:top w:val="none" w:sz="0" w:space="0" w:color="auto"/>
            <w:left w:val="none" w:sz="0" w:space="0" w:color="auto"/>
            <w:bottom w:val="none" w:sz="0" w:space="0" w:color="auto"/>
            <w:right w:val="none" w:sz="0" w:space="0" w:color="auto"/>
          </w:divBdr>
        </w:div>
        <w:div w:id="1261379736">
          <w:marLeft w:val="0"/>
          <w:marRight w:val="0"/>
          <w:marTop w:val="0"/>
          <w:marBottom w:val="0"/>
          <w:divBdr>
            <w:top w:val="none" w:sz="0" w:space="0" w:color="auto"/>
            <w:left w:val="none" w:sz="0" w:space="0" w:color="auto"/>
            <w:bottom w:val="none" w:sz="0" w:space="0" w:color="auto"/>
            <w:right w:val="none" w:sz="0" w:space="0" w:color="auto"/>
          </w:divBdr>
        </w:div>
        <w:div w:id="701172022">
          <w:marLeft w:val="0"/>
          <w:marRight w:val="0"/>
          <w:marTop w:val="0"/>
          <w:marBottom w:val="0"/>
          <w:divBdr>
            <w:top w:val="none" w:sz="0" w:space="0" w:color="auto"/>
            <w:left w:val="none" w:sz="0" w:space="0" w:color="auto"/>
            <w:bottom w:val="none" w:sz="0" w:space="0" w:color="auto"/>
            <w:right w:val="none" w:sz="0" w:space="0" w:color="auto"/>
          </w:divBdr>
        </w:div>
        <w:div w:id="805245201">
          <w:marLeft w:val="0"/>
          <w:marRight w:val="0"/>
          <w:marTop w:val="0"/>
          <w:marBottom w:val="0"/>
          <w:divBdr>
            <w:top w:val="none" w:sz="0" w:space="0" w:color="auto"/>
            <w:left w:val="none" w:sz="0" w:space="0" w:color="auto"/>
            <w:bottom w:val="none" w:sz="0" w:space="0" w:color="auto"/>
            <w:right w:val="none" w:sz="0" w:space="0" w:color="auto"/>
          </w:divBdr>
        </w:div>
        <w:div w:id="898714657">
          <w:marLeft w:val="0"/>
          <w:marRight w:val="0"/>
          <w:marTop w:val="0"/>
          <w:marBottom w:val="0"/>
          <w:divBdr>
            <w:top w:val="none" w:sz="0" w:space="0" w:color="auto"/>
            <w:left w:val="none" w:sz="0" w:space="0" w:color="auto"/>
            <w:bottom w:val="none" w:sz="0" w:space="0" w:color="auto"/>
            <w:right w:val="none" w:sz="0" w:space="0" w:color="auto"/>
          </w:divBdr>
        </w:div>
        <w:div w:id="1095595276">
          <w:marLeft w:val="0"/>
          <w:marRight w:val="0"/>
          <w:marTop w:val="0"/>
          <w:marBottom w:val="0"/>
          <w:divBdr>
            <w:top w:val="none" w:sz="0" w:space="0" w:color="auto"/>
            <w:left w:val="none" w:sz="0" w:space="0" w:color="auto"/>
            <w:bottom w:val="none" w:sz="0" w:space="0" w:color="auto"/>
            <w:right w:val="none" w:sz="0" w:space="0" w:color="auto"/>
          </w:divBdr>
        </w:div>
        <w:div w:id="1657224977">
          <w:marLeft w:val="0"/>
          <w:marRight w:val="0"/>
          <w:marTop w:val="0"/>
          <w:marBottom w:val="0"/>
          <w:divBdr>
            <w:top w:val="none" w:sz="0" w:space="0" w:color="auto"/>
            <w:left w:val="none" w:sz="0" w:space="0" w:color="auto"/>
            <w:bottom w:val="none" w:sz="0" w:space="0" w:color="auto"/>
            <w:right w:val="none" w:sz="0" w:space="0" w:color="auto"/>
          </w:divBdr>
        </w:div>
        <w:div w:id="1015958544">
          <w:marLeft w:val="0"/>
          <w:marRight w:val="0"/>
          <w:marTop w:val="0"/>
          <w:marBottom w:val="0"/>
          <w:divBdr>
            <w:top w:val="none" w:sz="0" w:space="0" w:color="auto"/>
            <w:left w:val="none" w:sz="0" w:space="0" w:color="auto"/>
            <w:bottom w:val="none" w:sz="0" w:space="0" w:color="auto"/>
            <w:right w:val="none" w:sz="0" w:space="0" w:color="auto"/>
          </w:divBdr>
        </w:div>
        <w:div w:id="808017268">
          <w:marLeft w:val="0"/>
          <w:marRight w:val="0"/>
          <w:marTop w:val="0"/>
          <w:marBottom w:val="0"/>
          <w:divBdr>
            <w:top w:val="none" w:sz="0" w:space="0" w:color="auto"/>
            <w:left w:val="none" w:sz="0" w:space="0" w:color="auto"/>
            <w:bottom w:val="none" w:sz="0" w:space="0" w:color="auto"/>
            <w:right w:val="none" w:sz="0" w:space="0" w:color="auto"/>
          </w:divBdr>
        </w:div>
        <w:div w:id="1032193143">
          <w:marLeft w:val="0"/>
          <w:marRight w:val="0"/>
          <w:marTop w:val="0"/>
          <w:marBottom w:val="0"/>
          <w:divBdr>
            <w:top w:val="none" w:sz="0" w:space="0" w:color="auto"/>
            <w:left w:val="none" w:sz="0" w:space="0" w:color="auto"/>
            <w:bottom w:val="none" w:sz="0" w:space="0" w:color="auto"/>
            <w:right w:val="none" w:sz="0" w:space="0" w:color="auto"/>
          </w:divBdr>
        </w:div>
        <w:div w:id="440800968">
          <w:marLeft w:val="0"/>
          <w:marRight w:val="0"/>
          <w:marTop w:val="0"/>
          <w:marBottom w:val="0"/>
          <w:divBdr>
            <w:top w:val="none" w:sz="0" w:space="0" w:color="auto"/>
            <w:left w:val="none" w:sz="0" w:space="0" w:color="auto"/>
            <w:bottom w:val="none" w:sz="0" w:space="0" w:color="auto"/>
            <w:right w:val="none" w:sz="0" w:space="0" w:color="auto"/>
          </w:divBdr>
        </w:div>
        <w:div w:id="589391612">
          <w:marLeft w:val="0"/>
          <w:marRight w:val="0"/>
          <w:marTop w:val="0"/>
          <w:marBottom w:val="0"/>
          <w:divBdr>
            <w:top w:val="none" w:sz="0" w:space="0" w:color="auto"/>
            <w:left w:val="none" w:sz="0" w:space="0" w:color="auto"/>
            <w:bottom w:val="none" w:sz="0" w:space="0" w:color="auto"/>
            <w:right w:val="none" w:sz="0" w:space="0" w:color="auto"/>
          </w:divBdr>
        </w:div>
        <w:div w:id="1523738518">
          <w:marLeft w:val="0"/>
          <w:marRight w:val="0"/>
          <w:marTop w:val="0"/>
          <w:marBottom w:val="0"/>
          <w:divBdr>
            <w:top w:val="none" w:sz="0" w:space="0" w:color="auto"/>
            <w:left w:val="none" w:sz="0" w:space="0" w:color="auto"/>
            <w:bottom w:val="none" w:sz="0" w:space="0" w:color="auto"/>
            <w:right w:val="none" w:sz="0" w:space="0" w:color="auto"/>
          </w:divBdr>
        </w:div>
        <w:div w:id="871379828">
          <w:marLeft w:val="0"/>
          <w:marRight w:val="0"/>
          <w:marTop w:val="0"/>
          <w:marBottom w:val="0"/>
          <w:divBdr>
            <w:top w:val="none" w:sz="0" w:space="0" w:color="auto"/>
            <w:left w:val="none" w:sz="0" w:space="0" w:color="auto"/>
            <w:bottom w:val="none" w:sz="0" w:space="0" w:color="auto"/>
            <w:right w:val="none" w:sz="0" w:space="0" w:color="auto"/>
          </w:divBdr>
        </w:div>
        <w:div w:id="612442762">
          <w:marLeft w:val="0"/>
          <w:marRight w:val="0"/>
          <w:marTop w:val="0"/>
          <w:marBottom w:val="0"/>
          <w:divBdr>
            <w:top w:val="none" w:sz="0" w:space="0" w:color="auto"/>
            <w:left w:val="none" w:sz="0" w:space="0" w:color="auto"/>
            <w:bottom w:val="none" w:sz="0" w:space="0" w:color="auto"/>
            <w:right w:val="none" w:sz="0" w:space="0" w:color="auto"/>
          </w:divBdr>
        </w:div>
        <w:div w:id="329141078">
          <w:marLeft w:val="0"/>
          <w:marRight w:val="0"/>
          <w:marTop w:val="0"/>
          <w:marBottom w:val="0"/>
          <w:divBdr>
            <w:top w:val="none" w:sz="0" w:space="0" w:color="auto"/>
            <w:left w:val="none" w:sz="0" w:space="0" w:color="auto"/>
            <w:bottom w:val="none" w:sz="0" w:space="0" w:color="auto"/>
            <w:right w:val="none" w:sz="0" w:space="0" w:color="auto"/>
          </w:divBdr>
        </w:div>
        <w:div w:id="1573655445">
          <w:marLeft w:val="0"/>
          <w:marRight w:val="0"/>
          <w:marTop w:val="0"/>
          <w:marBottom w:val="0"/>
          <w:divBdr>
            <w:top w:val="none" w:sz="0" w:space="0" w:color="auto"/>
            <w:left w:val="none" w:sz="0" w:space="0" w:color="auto"/>
            <w:bottom w:val="none" w:sz="0" w:space="0" w:color="auto"/>
            <w:right w:val="none" w:sz="0" w:space="0" w:color="auto"/>
          </w:divBdr>
        </w:div>
        <w:div w:id="1021321637">
          <w:marLeft w:val="0"/>
          <w:marRight w:val="0"/>
          <w:marTop w:val="0"/>
          <w:marBottom w:val="0"/>
          <w:divBdr>
            <w:top w:val="none" w:sz="0" w:space="0" w:color="auto"/>
            <w:left w:val="none" w:sz="0" w:space="0" w:color="auto"/>
            <w:bottom w:val="none" w:sz="0" w:space="0" w:color="auto"/>
            <w:right w:val="none" w:sz="0" w:space="0" w:color="auto"/>
          </w:divBdr>
        </w:div>
        <w:div w:id="1706255153">
          <w:marLeft w:val="0"/>
          <w:marRight w:val="0"/>
          <w:marTop w:val="0"/>
          <w:marBottom w:val="0"/>
          <w:divBdr>
            <w:top w:val="none" w:sz="0" w:space="0" w:color="auto"/>
            <w:left w:val="none" w:sz="0" w:space="0" w:color="auto"/>
            <w:bottom w:val="none" w:sz="0" w:space="0" w:color="auto"/>
            <w:right w:val="none" w:sz="0" w:space="0" w:color="auto"/>
          </w:divBdr>
        </w:div>
        <w:div w:id="2091074363">
          <w:marLeft w:val="0"/>
          <w:marRight w:val="0"/>
          <w:marTop w:val="0"/>
          <w:marBottom w:val="0"/>
          <w:divBdr>
            <w:top w:val="none" w:sz="0" w:space="0" w:color="auto"/>
            <w:left w:val="none" w:sz="0" w:space="0" w:color="auto"/>
            <w:bottom w:val="none" w:sz="0" w:space="0" w:color="auto"/>
            <w:right w:val="none" w:sz="0" w:space="0" w:color="auto"/>
          </w:divBdr>
        </w:div>
        <w:div w:id="1361012547">
          <w:marLeft w:val="0"/>
          <w:marRight w:val="0"/>
          <w:marTop w:val="0"/>
          <w:marBottom w:val="0"/>
          <w:divBdr>
            <w:top w:val="none" w:sz="0" w:space="0" w:color="auto"/>
            <w:left w:val="none" w:sz="0" w:space="0" w:color="auto"/>
            <w:bottom w:val="none" w:sz="0" w:space="0" w:color="auto"/>
            <w:right w:val="none" w:sz="0" w:space="0" w:color="auto"/>
          </w:divBdr>
        </w:div>
        <w:div w:id="387075090">
          <w:marLeft w:val="0"/>
          <w:marRight w:val="0"/>
          <w:marTop w:val="0"/>
          <w:marBottom w:val="0"/>
          <w:divBdr>
            <w:top w:val="none" w:sz="0" w:space="0" w:color="auto"/>
            <w:left w:val="none" w:sz="0" w:space="0" w:color="auto"/>
            <w:bottom w:val="none" w:sz="0" w:space="0" w:color="auto"/>
            <w:right w:val="none" w:sz="0" w:space="0" w:color="auto"/>
          </w:divBdr>
        </w:div>
        <w:div w:id="859927886">
          <w:marLeft w:val="0"/>
          <w:marRight w:val="0"/>
          <w:marTop w:val="0"/>
          <w:marBottom w:val="0"/>
          <w:divBdr>
            <w:top w:val="none" w:sz="0" w:space="0" w:color="auto"/>
            <w:left w:val="none" w:sz="0" w:space="0" w:color="auto"/>
            <w:bottom w:val="none" w:sz="0" w:space="0" w:color="auto"/>
            <w:right w:val="none" w:sz="0" w:space="0" w:color="auto"/>
          </w:divBdr>
        </w:div>
        <w:div w:id="841747460">
          <w:marLeft w:val="0"/>
          <w:marRight w:val="0"/>
          <w:marTop w:val="0"/>
          <w:marBottom w:val="0"/>
          <w:divBdr>
            <w:top w:val="none" w:sz="0" w:space="0" w:color="auto"/>
            <w:left w:val="none" w:sz="0" w:space="0" w:color="auto"/>
            <w:bottom w:val="none" w:sz="0" w:space="0" w:color="auto"/>
            <w:right w:val="none" w:sz="0" w:space="0" w:color="auto"/>
          </w:divBdr>
        </w:div>
        <w:div w:id="1397170925">
          <w:marLeft w:val="0"/>
          <w:marRight w:val="0"/>
          <w:marTop w:val="0"/>
          <w:marBottom w:val="0"/>
          <w:divBdr>
            <w:top w:val="none" w:sz="0" w:space="0" w:color="auto"/>
            <w:left w:val="none" w:sz="0" w:space="0" w:color="auto"/>
            <w:bottom w:val="none" w:sz="0" w:space="0" w:color="auto"/>
            <w:right w:val="none" w:sz="0" w:space="0" w:color="auto"/>
          </w:divBdr>
        </w:div>
        <w:div w:id="1027411709">
          <w:marLeft w:val="0"/>
          <w:marRight w:val="0"/>
          <w:marTop w:val="0"/>
          <w:marBottom w:val="0"/>
          <w:divBdr>
            <w:top w:val="none" w:sz="0" w:space="0" w:color="auto"/>
            <w:left w:val="none" w:sz="0" w:space="0" w:color="auto"/>
            <w:bottom w:val="none" w:sz="0" w:space="0" w:color="auto"/>
            <w:right w:val="none" w:sz="0" w:space="0" w:color="auto"/>
          </w:divBdr>
        </w:div>
        <w:div w:id="448397707">
          <w:marLeft w:val="0"/>
          <w:marRight w:val="0"/>
          <w:marTop w:val="0"/>
          <w:marBottom w:val="0"/>
          <w:divBdr>
            <w:top w:val="none" w:sz="0" w:space="0" w:color="auto"/>
            <w:left w:val="none" w:sz="0" w:space="0" w:color="auto"/>
            <w:bottom w:val="none" w:sz="0" w:space="0" w:color="auto"/>
            <w:right w:val="none" w:sz="0" w:space="0" w:color="auto"/>
          </w:divBdr>
        </w:div>
        <w:div w:id="1903909473">
          <w:marLeft w:val="0"/>
          <w:marRight w:val="0"/>
          <w:marTop w:val="0"/>
          <w:marBottom w:val="0"/>
          <w:divBdr>
            <w:top w:val="none" w:sz="0" w:space="0" w:color="auto"/>
            <w:left w:val="none" w:sz="0" w:space="0" w:color="auto"/>
            <w:bottom w:val="none" w:sz="0" w:space="0" w:color="auto"/>
            <w:right w:val="none" w:sz="0" w:space="0" w:color="auto"/>
          </w:divBdr>
        </w:div>
        <w:div w:id="321742620">
          <w:marLeft w:val="0"/>
          <w:marRight w:val="0"/>
          <w:marTop w:val="0"/>
          <w:marBottom w:val="0"/>
          <w:divBdr>
            <w:top w:val="none" w:sz="0" w:space="0" w:color="auto"/>
            <w:left w:val="none" w:sz="0" w:space="0" w:color="auto"/>
            <w:bottom w:val="none" w:sz="0" w:space="0" w:color="auto"/>
            <w:right w:val="none" w:sz="0" w:space="0" w:color="auto"/>
          </w:divBdr>
        </w:div>
        <w:div w:id="468594232">
          <w:marLeft w:val="0"/>
          <w:marRight w:val="0"/>
          <w:marTop w:val="0"/>
          <w:marBottom w:val="0"/>
          <w:divBdr>
            <w:top w:val="none" w:sz="0" w:space="0" w:color="auto"/>
            <w:left w:val="none" w:sz="0" w:space="0" w:color="auto"/>
            <w:bottom w:val="none" w:sz="0" w:space="0" w:color="auto"/>
            <w:right w:val="none" w:sz="0" w:space="0" w:color="auto"/>
          </w:divBdr>
        </w:div>
        <w:div w:id="1504006736">
          <w:marLeft w:val="0"/>
          <w:marRight w:val="0"/>
          <w:marTop w:val="0"/>
          <w:marBottom w:val="0"/>
          <w:divBdr>
            <w:top w:val="none" w:sz="0" w:space="0" w:color="auto"/>
            <w:left w:val="none" w:sz="0" w:space="0" w:color="auto"/>
            <w:bottom w:val="none" w:sz="0" w:space="0" w:color="auto"/>
            <w:right w:val="none" w:sz="0" w:space="0" w:color="auto"/>
          </w:divBdr>
        </w:div>
        <w:div w:id="709263218">
          <w:marLeft w:val="0"/>
          <w:marRight w:val="0"/>
          <w:marTop w:val="0"/>
          <w:marBottom w:val="0"/>
          <w:divBdr>
            <w:top w:val="none" w:sz="0" w:space="0" w:color="auto"/>
            <w:left w:val="none" w:sz="0" w:space="0" w:color="auto"/>
            <w:bottom w:val="none" w:sz="0" w:space="0" w:color="auto"/>
            <w:right w:val="none" w:sz="0" w:space="0" w:color="auto"/>
          </w:divBdr>
        </w:div>
        <w:div w:id="1481846136">
          <w:marLeft w:val="0"/>
          <w:marRight w:val="0"/>
          <w:marTop w:val="0"/>
          <w:marBottom w:val="0"/>
          <w:divBdr>
            <w:top w:val="none" w:sz="0" w:space="0" w:color="auto"/>
            <w:left w:val="none" w:sz="0" w:space="0" w:color="auto"/>
            <w:bottom w:val="none" w:sz="0" w:space="0" w:color="auto"/>
            <w:right w:val="none" w:sz="0" w:space="0" w:color="auto"/>
          </w:divBdr>
        </w:div>
        <w:div w:id="461271666">
          <w:marLeft w:val="0"/>
          <w:marRight w:val="0"/>
          <w:marTop w:val="0"/>
          <w:marBottom w:val="0"/>
          <w:divBdr>
            <w:top w:val="none" w:sz="0" w:space="0" w:color="auto"/>
            <w:left w:val="none" w:sz="0" w:space="0" w:color="auto"/>
            <w:bottom w:val="none" w:sz="0" w:space="0" w:color="auto"/>
            <w:right w:val="none" w:sz="0" w:space="0" w:color="auto"/>
          </w:divBdr>
        </w:div>
        <w:div w:id="259333968">
          <w:marLeft w:val="0"/>
          <w:marRight w:val="0"/>
          <w:marTop w:val="0"/>
          <w:marBottom w:val="0"/>
          <w:divBdr>
            <w:top w:val="none" w:sz="0" w:space="0" w:color="auto"/>
            <w:left w:val="none" w:sz="0" w:space="0" w:color="auto"/>
            <w:bottom w:val="none" w:sz="0" w:space="0" w:color="auto"/>
            <w:right w:val="none" w:sz="0" w:space="0" w:color="auto"/>
          </w:divBdr>
        </w:div>
        <w:div w:id="1431437777">
          <w:marLeft w:val="0"/>
          <w:marRight w:val="0"/>
          <w:marTop w:val="0"/>
          <w:marBottom w:val="0"/>
          <w:divBdr>
            <w:top w:val="none" w:sz="0" w:space="0" w:color="auto"/>
            <w:left w:val="none" w:sz="0" w:space="0" w:color="auto"/>
            <w:bottom w:val="none" w:sz="0" w:space="0" w:color="auto"/>
            <w:right w:val="none" w:sz="0" w:space="0" w:color="auto"/>
          </w:divBdr>
        </w:div>
        <w:div w:id="97143194">
          <w:marLeft w:val="0"/>
          <w:marRight w:val="0"/>
          <w:marTop w:val="0"/>
          <w:marBottom w:val="0"/>
          <w:divBdr>
            <w:top w:val="none" w:sz="0" w:space="0" w:color="auto"/>
            <w:left w:val="none" w:sz="0" w:space="0" w:color="auto"/>
            <w:bottom w:val="none" w:sz="0" w:space="0" w:color="auto"/>
            <w:right w:val="none" w:sz="0" w:space="0" w:color="auto"/>
          </w:divBdr>
        </w:div>
        <w:div w:id="370350452">
          <w:marLeft w:val="0"/>
          <w:marRight w:val="0"/>
          <w:marTop w:val="0"/>
          <w:marBottom w:val="0"/>
          <w:divBdr>
            <w:top w:val="none" w:sz="0" w:space="0" w:color="auto"/>
            <w:left w:val="none" w:sz="0" w:space="0" w:color="auto"/>
            <w:bottom w:val="none" w:sz="0" w:space="0" w:color="auto"/>
            <w:right w:val="none" w:sz="0" w:space="0" w:color="auto"/>
          </w:divBdr>
        </w:div>
        <w:div w:id="430006012">
          <w:marLeft w:val="0"/>
          <w:marRight w:val="0"/>
          <w:marTop w:val="0"/>
          <w:marBottom w:val="0"/>
          <w:divBdr>
            <w:top w:val="none" w:sz="0" w:space="0" w:color="auto"/>
            <w:left w:val="none" w:sz="0" w:space="0" w:color="auto"/>
            <w:bottom w:val="none" w:sz="0" w:space="0" w:color="auto"/>
            <w:right w:val="none" w:sz="0" w:space="0" w:color="auto"/>
          </w:divBdr>
        </w:div>
        <w:div w:id="1367833553">
          <w:marLeft w:val="0"/>
          <w:marRight w:val="0"/>
          <w:marTop w:val="0"/>
          <w:marBottom w:val="0"/>
          <w:divBdr>
            <w:top w:val="none" w:sz="0" w:space="0" w:color="auto"/>
            <w:left w:val="none" w:sz="0" w:space="0" w:color="auto"/>
            <w:bottom w:val="none" w:sz="0" w:space="0" w:color="auto"/>
            <w:right w:val="none" w:sz="0" w:space="0" w:color="auto"/>
          </w:divBdr>
        </w:div>
        <w:div w:id="1048605695">
          <w:marLeft w:val="0"/>
          <w:marRight w:val="0"/>
          <w:marTop w:val="0"/>
          <w:marBottom w:val="0"/>
          <w:divBdr>
            <w:top w:val="none" w:sz="0" w:space="0" w:color="auto"/>
            <w:left w:val="none" w:sz="0" w:space="0" w:color="auto"/>
            <w:bottom w:val="none" w:sz="0" w:space="0" w:color="auto"/>
            <w:right w:val="none" w:sz="0" w:space="0" w:color="auto"/>
          </w:divBdr>
        </w:div>
        <w:div w:id="816534394">
          <w:marLeft w:val="0"/>
          <w:marRight w:val="0"/>
          <w:marTop w:val="0"/>
          <w:marBottom w:val="0"/>
          <w:divBdr>
            <w:top w:val="none" w:sz="0" w:space="0" w:color="auto"/>
            <w:left w:val="none" w:sz="0" w:space="0" w:color="auto"/>
            <w:bottom w:val="none" w:sz="0" w:space="0" w:color="auto"/>
            <w:right w:val="none" w:sz="0" w:space="0" w:color="auto"/>
          </w:divBdr>
        </w:div>
        <w:div w:id="2128229199">
          <w:marLeft w:val="0"/>
          <w:marRight w:val="0"/>
          <w:marTop w:val="0"/>
          <w:marBottom w:val="0"/>
          <w:divBdr>
            <w:top w:val="none" w:sz="0" w:space="0" w:color="auto"/>
            <w:left w:val="none" w:sz="0" w:space="0" w:color="auto"/>
            <w:bottom w:val="none" w:sz="0" w:space="0" w:color="auto"/>
            <w:right w:val="none" w:sz="0" w:space="0" w:color="auto"/>
          </w:divBdr>
        </w:div>
        <w:div w:id="17048704">
          <w:marLeft w:val="0"/>
          <w:marRight w:val="0"/>
          <w:marTop w:val="0"/>
          <w:marBottom w:val="0"/>
          <w:divBdr>
            <w:top w:val="none" w:sz="0" w:space="0" w:color="auto"/>
            <w:left w:val="none" w:sz="0" w:space="0" w:color="auto"/>
            <w:bottom w:val="none" w:sz="0" w:space="0" w:color="auto"/>
            <w:right w:val="none" w:sz="0" w:space="0" w:color="auto"/>
          </w:divBdr>
        </w:div>
        <w:div w:id="462576877">
          <w:marLeft w:val="0"/>
          <w:marRight w:val="0"/>
          <w:marTop w:val="0"/>
          <w:marBottom w:val="0"/>
          <w:divBdr>
            <w:top w:val="none" w:sz="0" w:space="0" w:color="auto"/>
            <w:left w:val="none" w:sz="0" w:space="0" w:color="auto"/>
            <w:bottom w:val="none" w:sz="0" w:space="0" w:color="auto"/>
            <w:right w:val="none" w:sz="0" w:space="0" w:color="auto"/>
          </w:divBdr>
        </w:div>
        <w:div w:id="555047023">
          <w:marLeft w:val="0"/>
          <w:marRight w:val="0"/>
          <w:marTop w:val="0"/>
          <w:marBottom w:val="0"/>
          <w:divBdr>
            <w:top w:val="none" w:sz="0" w:space="0" w:color="auto"/>
            <w:left w:val="none" w:sz="0" w:space="0" w:color="auto"/>
            <w:bottom w:val="none" w:sz="0" w:space="0" w:color="auto"/>
            <w:right w:val="none" w:sz="0" w:space="0" w:color="auto"/>
          </w:divBdr>
        </w:div>
        <w:div w:id="1523009476">
          <w:marLeft w:val="0"/>
          <w:marRight w:val="0"/>
          <w:marTop w:val="0"/>
          <w:marBottom w:val="0"/>
          <w:divBdr>
            <w:top w:val="none" w:sz="0" w:space="0" w:color="auto"/>
            <w:left w:val="none" w:sz="0" w:space="0" w:color="auto"/>
            <w:bottom w:val="none" w:sz="0" w:space="0" w:color="auto"/>
            <w:right w:val="none" w:sz="0" w:space="0" w:color="auto"/>
          </w:divBdr>
        </w:div>
        <w:div w:id="1658992334">
          <w:marLeft w:val="0"/>
          <w:marRight w:val="0"/>
          <w:marTop w:val="0"/>
          <w:marBottom w:val="0"/>
          <w:divBdr>
            <w:top w:val="none" w:sz="0" w:space="0" w:color="auto"/>
            <w:left w:val="none" w:sz="0" w:space="0" w:color="auto"/>
            <w:bottom w:val="none" w:sz="0" w:space="0" w:color="auto"/>
            <w:right w:val="none" w:sz="0" w:space="0" w:color="auto"/>
          </w:divBdr>
        </w:div>
        <w:div w:id="1061715487">
          <w:marLeft w:val="0"/>
          <w:marRight w:val="0"/>
          <w:marTop w:val="0"/>
          <w:marBottom w:val="0"/>
          <w:divBdr>
            <w:top w:val="none" w:sz="0" w:space="0" w:color="auto"/>
            <w:left w:val="none" w:sz="0" w:space="0" w:color="auto"/>
            <w:bottom w:val="none" w:sz="0" w:space="0" w:color="auto"/>
            <w:right w:val="none" w:sz="0" w:space="0" w:color="auto"/>
          </w:divBdr>
        </w:div>
        <w:div w:id="1921018175">
          <w:marLeft w:val="0"/>
          <w:marRight w:val="0"/>
          <w:marTop w:val="0"/>
          <w:marBottom w:val="0"/>
          <w:divBdr>
            <w:top w:val="none" w:sz="0" w:space="0" w:color="auto"/>
            <w:left w:val="none" w:sz="0" w:space="0" w:color="auto"/>
            <w:bottom w:val="none" w:sz="0" w:space="0" w:color="auto"/>
            <w:right w:val="none" w:sz="0" w:space="0" w:color="auto"/>
          </w:divBdr>
        </w:div>
        <w:div w:id="1244534407">
          <w:marLeft w:val="0"/>
          <w:marRight w:val="0"/>
          <w:marTop w:val="0"/>
          <w:marBottom w:val="0"/>
          <w:divBdr>
            <w:top w:val="none" w:sz="0" w:space="0" w:color="auto"/>
            <w:left w:val="none" w:sz="0" w:space="0" w:color="auto"/>
            <w:bottom w:val="none" w:sz="0" w:space="0" w:color="auto"/>
            <w:right w:val="none" w:sz="0" w:space="0" w:color="auto"/>
          </w:divBdr>
        </w:div>
        <w:div w:id="89280848">
          <w:marLeft w:val="0"/>
          <w:marRight w:val="0"/>
          <w:marTop w:val="0"/>
          <w:marBottom w:val="0"/>
          <w:divBdr>
            <w:top w:val="none" w:sz="0" w:space="0" w:color="auto"/>
            <w:left w:val="none" w:sz="0" w:space="0" w:color="auto"/>
            <w:bottom w:val="none" w:sz="0" w:space="0" w:color="auto"/>
            <w:right w:val="none" w:sz="0" w:space="0" w:color="auto"/>
          </w:divBdr>
        </w:div>
        <w:div w:id="1931893506">
          <w:marLeft w:val="0"/>
          <w:marRight w:val="0"/>
          <w:marTop w:val="0"/>
          <w:marBottom w:val="0"/>
          <w:divBdr>
            <w:top w:val="none" w:sz="0" w:space="0" w:color="auto"/>
            <w:left w:val="none" w:sz="0" w:space="0" w:color="auto"/>
            <w:bottom w:val="none" w:sz="0" w:space="0" w:color="auto"/>
            <w:right w:val="none" w:sz="0" w:space="0" w:color="auto"/>
          </w:divBdr>
        </w:div>
        <w:div w:id="541022924">
          <w:marLeft w:val="0"/>
          <w:marRight w:val="0"/>
          <w:marTop w:val="0"/>
          <w:marBottom w:val="0"/>
          <w:divBdr>
            <w:top w:val="none" w:sz="0" w:space="0" w:color="auto"/>
            <w:left w:val="none" w:sz="0" w:space="0" w:color="auto"/>
            <w:bottom w:val="none" w:sz="0" w:space="0" w:color="auto"/>
            <w:right w:val="none" w:sz="0" w:space="0" w:color="auto"/>
          </w:divBdr>
        </w:div>
        <w:div w:id="1180854339">
          <w:marLeft w:val="0"/>
          <w:marRight w:val="0"/>
          <w:marTop w:val="0"/>
          <w:marBottom w:val="0"/>
          <w:divBdr>
            <w:top w:val="none" w:sz="0" w:space="0" w:color="auto"/>
            <w:left w:val="none" w:sz="0" w:space="0" w:color="auto"/>
            <w:bottom w:val="none" w:sz="0" w:space="0" w:color="auto"/>
            <w:right w:val="none" w:sz="0" w:space="0" w:color="auto"/>
          </w:divBdr>
        </w:div>
        <w:div w:id="1679693165">
          <w:marLeft w:val="0"/>
          <w:marRight w:val="0"/>
          <w:marTop w:val="0"/>
          <w:marBottom w:val="0"/>
          <w:divBdr>
            <w:top w:val="none" w:sz="0" w:space="0" w:color="auto"/>
            <w:left w:val="none" w:sz="0" w:space="0" w:color="auto"/>
            <w:bottom w:val="none" w:sz="0" w:space="0" w:color="auto"/>
            <w:right w:val="none" w:sz="0" w:space="0" w:color="auto"/>
          </w:divBdr>
        </w:div>
        <w:div w:id="204373009">
          <w:marLeft w:val="0"/>
          <w:marRight w:val="0"/>
          <w:marTop w:val="0"/>
          <w:marBottom w:val="0"/>
          <w:divBdr>
            <w:top w:val="none" w:sz="0" w:space="0" w:color="auto"/>
            <w:left w:val="none" w:sz="0" w:space="0" w:color="auto"/>
            <w:bottom w:val="none" w:sz="0" w:space="0" w:color="auto"/>
            <w:right w:val="none" w:sz="0" w:space="0" w:color="auto"/>
          </w:divBdr>
        </w:div>
        <w:div w:id="991757596">
          <w:marLeft w:val="0"/>
          <w:marRight w:val="0"/>
          <w:marTop w:val="0"/>
          <w:marBottom w:val="0"/>
          <w:divBdr>
            <w:top w:val="none" w:sz="0" w:space="0" w:color="auto"/>
            <w:left w:val="none" w:sz="0" w:space="0" w:color="auto"/>
            <w:bottom w:val="none" w:sz="0" w:space="0" w:color="auto"/>
            <w:right w:val="none" w:sz="0" w:space="0" w:color="auto"/>
          </w:divBdr>
        </w:div>
        <w:div w:id="516388276">
          <w:marLeft w:val="0"/>
          <w:marRight w:val="0"/>
          <w:marTop w:val="0"/>
          <w:marBottom w:val="0"/>
          <w:divBdr>
            <w:top w:val="none" w:sz="0" w:space="0" w:color="auto"/>
            <w:left w:val="none" w:sz="0" w:space="0" w:color="auto"/>
            <w:bottom w:val="none" w:sz="0" w:space="0" w:color="auto"/>
            <w:right w:val="none" w:sz="0" w:space="0" w:color="auto"/>
          </w:divBdr>
        </w:div>
        <w:div w:id="2064330721">
          <w:marLeft w:val="0"/>
          <w:marRight w:val="0"/>
          <w:marTop w:val="0"/>
          <w:marBottom w:val="0"/>
          <w:divBdr>
            <w:top w:val="none" w:sz="0" w:space="0" w:color="auto"/>
            <w:left w:val="none" w:sz="0" w:space="0" w:color="auto"/>
            <w:bottom w:val="none" w:sz="0" w:space="0" w:color="auto"/>
            <w:right w:val="none" w:sz="0" w:space="0" w:color="auto"/>
          </w:divBdr>
        </w:div>
        <w:div w:id="627472730">
          <w:marLeft w:val="0"/>
          <w:marRight w:val="0"/>
          <w:marTop w:val="0"/>
          <w:marBottom w:val="0"/>
          <w:divBdr>
            <w:top w:val="none" w:sz="0" w:space="0" w:color="auto"/>
            <w:left w:val="none" w:sz="0" w:space="0" w:color="auto"/>
            <w:bottom w:val="none" w:sz="0" w:space="0" w:color="auto"/>
            <w:right w:val="none" w:sz="0" w:space="0" w:color="auto"/>
          </w:divBdr>
        </w:div>
        <w:div w:id="85076008">
          <w:marLeft w:val="0"/>
          <w:marRight w:val="0"/>
          <w:marTop w:val="0"/>
          <w:marBottom w:val="0"/>
          <w:divBdr>
            <w:top w:val="none" w:sz="0" w:space="0" w:color="auto"/>
            <w:left w:val="none" w:sz="0" w:space="0" w:color="auto"/>
            <w:bottom w:val="none" w:sz="0" w:space="0" w:color="auto"/>
            <w:right w:val="none" w:sz="0" w:space="0" w:color="auto"/>
          </w:divBdr>
        </w:div>
        <w:div w:id="219053665">
          <w:marLeft w:val="0"/>
          <w:marRight w:val="0"/>
          <w:marTop w:val="0"/>
          <w:marBottom w:val="0"/>
          <w:divBdr>
            <w:top w:val="none" w:sz="0" w:space="0" w:color="auto"/>
            <w:left w:val="none" w:sz="0" w:space="0" w:color="auto"/>
            <w:bottom w:val="none" w:sz="0" w:space="0" w:color="auto"/>
            <w:right w:val="none" w:sz="0" w:space="0" w:color="auto"/>
          </w:divBdr>
        </w:div>
        <w:div w:id="1707369343">
          <w:marLeft w:val="0"/>
          <w:marRight w:val="0"/>
          <w:marTop w:val="0"/>
          <w:marBottom w:val="0"/>
          <w:divBdr>
            <w:top w:val="none" w:sz="0" w:space="0" w:color="auto"/>
            <w:left w:val="none" w:sz="0" w:space="0" w:color="auto"/>
            <w:bottom w:val="none" w:sz="0" w:space="0" w:color="auto"/>
            <w:right w:val="none" w:sz="0" w:space="0" w:color="auto"/>
          </w:divBdr>
        </w:div>
        <w:div w:id="1109350524">
          <w:marLeft w:val="0"/>
          <w:marRight w:val="0"/>
          <w:marTop w:val="0"/>
          <w:marBottom w:val="0"/>
          <w:divBdr>
            <w:top w:val="none" w:sz="0" w:space="0" w:color="auto"/>
            <w:left w:val="none" w:sz="0" w:space="0" w:color="auto"/>
            <w:bottom w:val="none" w:sz="0" w:space="0" w:color="auto"/>
            <w:right w:val="none" w:sz="0" w:space="0" w:color="auto"/>
          </w:divBdr>
        </w:div>
        <w:div w:id="764419376">
          <w:marLeft w:val="0"/>
          <w:marRight w:val="0"/>
          <w:marTop w:val="0"/>
          <w:marBottom w:val="0"/>
          <w:divBdr>
            <w:top w:val="none" w:sz="0" w:space="0" w:color="auto"/>
            <w:left w:val="none" w:sz="0" w:space="0" w:color="auto"/>
            <w:bottom w:val="none" w:sz="0" w:space="0" w:color="auto"/>
            <w:right w:val="none" w:sz="0" w:space="0" w:color="auto"/>
          </w:divBdr>
        </w:div>
        <w:div w:id="378823281">
          <w:marLeft w:val="0"/>
          <w:marRight w:val="0"/>
          <w:marTop w:val="0"/>
          <w:marBottom w:val="0"/>
          <w:divBdr>
            <w:top w:val="none" w:sz="0" w:space="0" w:color="auto"/>
            <w:left w:val="none" w:sz="0" w:space="0" w:color="auto"/>
            <w:bottom w:val="none" w:sz="0" w:space="0" w:color="auto"/>
            <w:right w:val="none" w:sz="0" w:space="0" w:color="auto"/>
          </w:divBdr>
        </w:div>
        <w:div w:id="686057752">
          <w:marLeft w:val="0"/>
          <w:marRight w:val="0"/>
          <w:marTop w:val="0"/>
          <w:marBottom w:val="0"/>
          <w:divBdr>
            <w:top w:val="none" w:sz="0" w:space="0" w:color="auto"/>
            <w:left w:val="none" w:sz="0" w:space="0" w:color="auto"/>
            <w:bottom w:val="none" w:sz="0" w:space="0" w:color="auto"/>
            <w:right w:val="none" w:sz="0" w:space="0" w:color="auto"/>
          </w:divBdr>
        </w:div>
        <w:div w:id="1852337075">
          <w:marLeft w:val="0"/>
          <w:marRight w:val="0"/>
          <w:marTop w:val="0"/>
          <w:marBottom w:val="0"/>
          <w:divBdr>
            <w:top w:val="none" w:sz="0" w:space="0" w:color="auto"/>
            <w:left w:val="none" w:sz="0" w:space="0" w:color="auto"/>
            <w:bottom w:val="none" w:sz="0" w:space="0" w:color="auto"/>
            <w:right w:val="none" w:sz="0" w:space="0" w:color="auto"/>
          </w:divBdr>
        </w:div>
        <w:div w:id="1875919286">
          <w:marLeft w:val="0"/>
          <w:marRight w:val="0"/>
          <w:marTop w:val="0"/>
          <w:marBottom w:val="0"/>
          <w:divBdr>
            <w:top w:val="none" w:sz="0" w:space="0" w:color="auto"/>
            <w:left w:val="none" w:sz="0" w:space="0" w:color="auto"/>
            <w:bottom w:val="none" w:sz="0" w:space="0" w:color="auto"/>
            <w:right w:val="none" w:sz="0" w:space="0" w:color="auto"/>
          </w:divBdr>
        </w:div>
        <w:div w:id="876625918">
          <w:marLeft w:val="0"/>
          <w:marRight w:val="0"/>
          <w:marTop w:val="0"/>
          <w:marBottom w:val="0"/>
          <w:divBdr>
            <w:top w:val="none" w:sz="0" w:space="0" w:color="auto"/>
            <w:left w:val="none" w:sz="0" w:space="0" w:color="auto"/>
            <w:bottom w:val="none" w:sz="0" w:space="0" w:color="auto"/>
            <w:right w:val="none" w:sz="0" w:space="0" w:color="auto"/>
          </w:divBdr>
        </w:div>
        <w:div w:id="264457211">
          <w:marLeft w:val="0"/>
          <w:marRight w:val="0"/>
          <w:marTop w:val="0"/>
          <w:marBottom w:val="0"/>
          <w:divBdr>
            <w:top w:val="none" w:sz="0" w:space="0" w:color="auto"/>
            <w:left w:val="none" w:sz="0" w:space="0" w:color="auto"/>
            <w:bottom w:val="none" w:sz="0" w:space="0" w:color="auto"/>
            <w:right w:val="none" w:sz="0" w:space="0" w:color="auto"/>
          </w:divBdr>
        </w:div>
        <w:div w:id="1303119541">
          <w:marLeft w:val="0"/>
          <w:marRight w:val="0"/>
          <w:marTop w:val="0"/>
          <w:marBottom w:val="0"/>
          <w:divBdr>
            <w:top w:val="none" w:sz="0" w:space="0" w:color="auto"/>
            <w:left w:val="none" w:sz="0" w:space="0" w:color="auto"/>
            <w:bottom w:val="none" w:sz="0" w:space="0" w:color="auto"/>
            <w:right w:val="none" w:sz="0" w:space="0" w:color="auto"/>
          </w:divBdr>
        </w:div>
        <w:div w:id="911160267">
          <w:marLeft w:val="0"/>
          <w:marRight w:val="0"/>
          <w:marTop w:val="0"/>
          <w:marBottom w:val="0"/>
          <w:divBdr>
            <w:top w:val="none" w:sz="0" w:space="0" w:color="auto"/>
            <w:left w:val="none" w:sz="0" w:space="0" w:color="auto"/>
            <w:bottom w:val="none" w:sz="0" w:space="0" w:color="auto"/>
            <w:right w:val="none" w:sz="0" w:space="0" w:color="auto"/>
          </w:divBdr>
        </w:div>
        <w:div w:id="310599968">
          <w:marLeft w:val="0"/>
          <w:marRight w:val="0"/>
          <w:marTop w:val="0"/>
          <w:marBottom w:val="0"/>
          <w:divBdr>
            <w:top w:val="none" w:sz="0" w:space="0" w:color="auto"/>
            <w:left w:val="none" w:sz="0" w:space="0" w:color="auto"/>
            <w:bottom w:val="none" w:sz="0" w:space="0" w:color="auto"/>
            <w:right w:val="none" w:sz="0" w:space="0" w:color="auto"/>
          </w:divBdr>
        </w:div>
        <w:div w:id="1356346481">
          <w:marLeft w:val="0"/>
          <w:marRight w:val="0"/>
          <w:marTop w:val="0"/>
          <w:marBottom w:val="0"/>
          <w:divBdr>
            <w:top w:val="none" w:sz="0" w:space="0" w:color="auto"/>
            <w:left w:val="none" w:sz="0" w:space="0" w:color="auto"/>
            <w:bottom w:val="none" w:sz="0" w:space="0" w:color="auto"/>
            <w:right w:val="none" w:sz="0" w:space="0" w:color="auto"/>
          </w:divBdr>
        </w:div>
        <w:div w:id="1361929080">
          <w:marLeft w:val="0"/>
          <w:marRight w:val="0"/>
          <w:marTop w:val="0"/>
          <w:marBottom w:val="0"/>
          <w:divBdr>
            <w:top w:val="none" w:sz="0" w:space="0" w:color="auto"/>
            <w:left w:val="none" w:sz="0" w:space="0" w:color="auto"/>
            <w:bottom w:val="none" w:sz="0" w:space="0" w:color="auto"/>
            <w:right w:val="none" w:sz="0" w:space="0" w:color="auto"/>
          </w:divBdr>
        </w:div>
        <w:div w:id="1902130095">
          <w:marLeft w:val="0"/>
          <w:marRight w:val="0"/>
          <w:marTop w:val="0"/>
          <w:marBottom w:val="0"/>
          <w:divBdr>
            <w:top w:val="none" w:sz="0" w:space="0" w:color="auto"/>
            <w:left w:val="none" w:sz="0" w:space="0" w:color="auto"/>
            <w:bottom w:val="none" w:sz="0" w:space="0" w:color="auto"/>
            <w:right w:val="none" w:sz="0" w:space="0" w:color="auto"/>
          </w:divBdr>
        </w:div>
        <w:div w:id="1750225779">
          <w:marLeft w:val="0"/>
          <w:marRight w:val="0"/>
          <w:marTop w:val="0"/>
          <w:marBottom w:val="0"/>
          <w:divBdr>
            <w:top w:val="none" w:sz="0" w:space="0" w:color="auto"/>
            <w:left w:val="none" w:sz="0" w:space="0" w:color="auto"/>
            <w:bottom w:val="none" w:sz="0" w:space="0" w:color="auto"/>
            <w:right w:val="none" w:sz="0" w:space="0" w:color="auto"/>
          </w:divBdr>
        </w:div>
        <w:div w:id="1488010222">
          <w:marLeft w:val="0"/>
          <w:marRight w:val="0"/>
          <w:marTop w:val="0"/>
          <w:marBottom w:val="0"/>
          <w:divBdr>
            <w:top w:val="none" w:sz="0" w:space="0" w:color="auto"/>
            <w:left w:val="none" w:sz="0" w:space="0" w:color="auto"/>
            <w:bottom w:val="none" w:sz="0" w:space="0" w:color="auto"/>
            <w:right w:val="none" w:sz="0" w:space="0" w:color="auto"/>
          </w:divBdr>
        </w:div>
        <w:div w:id="125199729">
          <w:marLeft w:val="0"/>
          <w:marRight w:val="0"/>
          <w:marTop w:val="0"/>
          <w:marBottom w:val="0"/>
          <w:divBdr>
            <w:top w:val="none" w:sz="0" w:space="0" w:color="auto"/>
            <w:left w:val="none" w:sz="0" w:space="0" w:color="auto"/>
            <w:bottom w:val="none" w:sz="0" w:space="0" w:color="auto"/>
            <w:right w:val="none" w:sz="0" w:space="0" w:color="auto"/>
          </w:divBdr>
        </w:div>
        <w:div w:id="1197082691">
          <w:marLeft w:val="0"/>
          <w:marRight w:val="0"/>
          <w:marTop w:val="0"/>
          <w:marBottom w:val="0"/>
          <w:divBdr>
            <w:top w:val="none" w:sz="0" w:space="0" w:color="auto"/>
            <w:left w:val="none" w:sz="0" w:space="0" w:color="auto"/>
            <w:bottom w:val="none" w:sz="0" w:space="0" w:color="auto"/>
            <w:right w:val="none" w:sz="0" w:space="0" w:color="auto"/>
          </w:divBdr>
        </w:div>
        <w:div w:id="629239265">
          <w:marLeft w:val="0"/>
          <w:marRight w:val="0"/>
          <w:marTop w:val="0"/>
          <w:marBottom w:val="0"/>
          <w:divBdr>
            <w:top w:val="none" w:sz="0" w:space="0" w:color="auto"/>
            <w:left w:val="none" w:sz="0" w:space="0" w:color="auto"/>
            <w:bottom w:val="none" w:sz="0" w:space="0" w:color="auto"/>
            <w:right w:val="none" w:sz="0" w:space="0" w:color="auto"/>
          </w:divBdr>
        </w:div>
        <w:div w:id="1833795542">
          <w:marLeft w:val="0"/>
          <w:marRight w:val="0"/>
          <w:marTop w:val="0"/>
          <w:marBottom w:val="0"/>
          <w:divBdr>
            <w:top w:val="none" w:sz="0" w:space="0" w:color="auto"/>
            <w:left w:val="none" w:sz="0" w:space="0" w:color="auto"/>
            <w:bottom w:val="none" w:sz="0" w:space="0" w:color="auto"/>
            <w:right w:val="none" w:sz="0" w:space="0" w:color="auto"/>
          </w:divBdr>
        </w:div>
        <w:div w:id="1771269040">
          <w:marLeft w:val="0"/>
          <w:marRight w:val="0"/>
          <w:marTop w:val="0"/>
          <w:marBottom w:val="0"/>
          <w:divBdr>
            <w:top w:val="none" w:sz="0" w:space="0" w:color="auto"/>
            <w:left w:val="none" w:sz="0" w:space="0" w:color="auto"/>
            <w:bottom w:val="none" w:sz="0" w:space="0" w:color="auto"/>
            <w:right w:val="none" w:sz="0" w:space="0" w:color="auto"/>
          </w:divBdr>
        </w:div>
        <w:div w:id="1778598329">
          <w:marLeft w:val="0"/>
          <w:marRight w:val="0"/>
          <w:marTop w:val="0"/>
          <w:marBottom w:val="0"/>
          <w:divBdr>
            <w:top w:val="none" w:sz="0" w:space="0" w:color="auto"/>
            <w:left w:val="none" w:sz="0" w:space="0" w:color="auto"/>
            <w:bottom w:val="none" w:sz="0" w:space="0" w:color="auto"/>
            <w:right w:val="none" w:sz="0" w:space="0" w:color="auto"/>
          </w:divBdr>
        </w:div>
      </w:divsChild>
    </w:div>
    <w:div w:id="1768043780">
      <w:bodyDiv w:val="1"/>
      <w:marLeft w:val="0"/>
      <w:marRight w:val="0"/>
      <w:marTop w:val="0"/>
      <w:marBottom w:val="0"/>
      <w:divBdr>
        <w:top w:val="none" w:sz="0" w:space="0" w:color="auto"/>
        <w:left w:val="none" w:sz="0" w:space="0" w:color="auto"/>
        <w:bottom w:val="none" w:sz="0" w:space="0" w:color="auto"/>
        <w:right w:val="none" w:sz="0" w:space="0" w:color="auto"/>
      </w:divBdr>
    </w:div>
    <w:div w:id="1948582369">
      <w:bodyDiv w:val="1"/>
      <w:marLeft w:val="0"/>
      <w:marRight w:val="0"/>
      <w:marTop w:val="0"/>
      <w:marBottom w:val="0"/>
      <w:divBdr>
        <w:top w:val="none" w:sz="0" w:space="0" w:color="auto"/>
        <w:left w:val="none" w:sz="0" w:space="0" w:color="auto"/>
        <w:bottom w:val="none" w:sz="0" w:space="0" w:color="auto"/>
        <w:right w:val="none" w:sz="0" w:space="0" w:color="auto"/>
      </w:divBdr>
    </w:div>
    <w:div w:id="1949507878">
      <w:bodyDiv w:val="1"/>
      <w:marLeft w:val="0"/>
      <w:marRight w:val="0"/>
      <w:marTop w:val="0"/>
      <w:marBottom w:val="0"/>
      <w:divBdr>
        <w:top w:val="none" w:sz="0" w:space="0" w:color="auto"/>
        <w:left w:val="none" w:sz="0" w:space="0" w:color="auto"/>
        <w:bottom w:val="none" w:sz="0" w:space="0" w:color="auto"/>
        <w:right w:val="none" w:sz="0" w:space="0" w:color="auto"/>
      </w:divBdr>
    </w:div>
    <w:div w:id="2073383104">
      <w:bodyDiv w:val="1"/>
      <w:marLeft w:val="0"/>
      <w:marRight w:val="0"/>
      <w:marTop w:val="0"/>
      <w:marBottom w:val="0"/>
      <w:divBdr>
        <w:top w:val="none" w:sz="0" w:space="0" w:color="auto"/>
        <w:left w:val="none" w:sz="0" w:space="0" w:color="auto"/>
        <w:bottom w:val="none" w:sz="0" w:space="0" w:color="auto"/>
        <w:right w:val="none" w:sz="0" w:space="0" w:color="auto"/>
      </w:divBdr>
    </w:div>
    <w:div w:id="2086492311">
      <w:bodyDiv w:val="1"/>
      <w:marLeft w:val="0"/>
      <w:marRight w:val="0"/>
      <w:marTop w:val="0"/>
      <w:marBottom w:val="0"/>
      <w:divBdr>
        <w:top w:val="none" w:sz="0" w:space="0" w:color="auto"/>
        <w:left w:val="none" w:sz="0" w:space="0" w:color="auto"/>
        <w:bottom w:val="none" w:sz="0" w:space="0" w:color="auto"/>
        <w:right w:val="none" w:sz="0" w:space="0" w:color="auto"/>
      </w:divBdr>
    </w:div>
    <w:div w:id="2132629701">
      <w:bodyDiv w:val="1"/>
      <w:marLeft w:val="0"/>
      <w:marRight w:val="0"/>
      <w:marTop w:val="0"/>
      <w:marBottom w:val="0"/>
      <w:divBdr>
        <w:top w:val="none" w:sz="0" w:space="0" w:color="auto"/>
        <w:left w:val="none" w:sz="0" w:space="0" w:color="auto"/>
        <w:bottom w:val="none" w:sz="0" w:space="0" w:color="auto"/>
        <w:right w:val="none" w:sz="0" w:space="0" w:color="auto"/>
      </w:divBdr>
      <w:divsChild>
        <w:div w:id="98452621">
          <w:marLeft w:val="0"/>
          <w:marRight w:val="0"/>
          <w:marTop w:val="0"/>
          <w:marBottom w:val="0"/>
          <w:divBdr>
            <w:top w:val="none" w:sz="0" w:space="0" w:color="auto"/>
            <w:left w:val="none" w:sz="0" w:space="0" w:color="auto"/>
            <w:bottom w:val="none" w:sz="0" w:space="0" w:color="auto"/>
            <w:right w:val="none" w:sz="0" w:space="0" w:color="auto"/>
          </w:divBdr>
        </w:div>
        <w:div w:id="1901400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15</Pages>
  <Words>6258</Words>
  <Characters>35676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10</cp:revision>
  <cp:lastPrinted>2020-02-03T03:27:00Z</cp:lastPrinted>
  <dcterms:created xsi:type="dcterms:W3CDTF">2020-04-03T20:00:00Z</dcterms:created>
  <dcterms:modified xsi:type="dcterms:W3CDTF">2020-04-04T00:26:00Z</dcterms:modified>
</cp:coreProperties>
</file>